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B962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Όνομα:…………………………… Ημερομηνία:…………………………..</w:t>
      </w:r>
    </w:p>
    <w:p w:rsidR="00B962B6" w:rsidRDefault="00B962B6" w:rsidP="00B962B6">
      <w:pPr>
        <w:jc w:val="center"/>
        <w:rPr>
          <w:rFonts w:asciiTheme="majorHAnsi" w:hAnsiTheme="majorHAnsi"/>
          <w:b/>
          <w:sz w:val="28"/>
          <w:szCs w:val="28"/>
        </w:rPr>
      </w:pPr>
      <w:r w:rsidRPr="00B962B6">
        <w:rPr>
          <w:rFonts w:asciiTheme="majorHAnsi" w:hAnsiTheme="majorHAnsi"/>
          <w:b/>
          <w:sz w:val="28"/>
          <w:szCs w:val="28"/>
        </w:rPr>
        <w:t>Ο πολλαπλασιασμός στους φυσικούς αριθμούς</w:t>
      </w:r>
    </w:p>
    <w:p w:rsidR="00B962B6" w:rsidRPr="00B962B6" w:rsidRDefault="00B962B6" w:rsidP="00B962B6">
      <w:pPr>
        <w:pStyle w:val="a3"/>
        <w:numPr>
          <w:ilvl w:val="0"/>
          <w:numId w:val="1"/>
        </w:numPr>
        <w:ind w:left="-284"/>
        <w:rPr>
          <w:rFonts w:asciiTheme="majorHAnsi" w:hAnsiTheme="majorHAnsi"/>
          <w:b/>
          <w:sz w:val="24"/>
          <w:szCs w:val="24"/>
        </w:rPr>
      </w:pPr>
      <w:r w:rsidRPr="00B962B6">
        <w:rPr>
          <w:rFonts w:asciiTheme="majorHAnsi" w:hAnsiTheme="majorHAnsi"/>
          <w:b/>
          <w:sz w:val="24"/>
          <w:szCs w:val="24"/>
        </w:rPr>
        <w:t>Υπολογίζω τα γινόμενα με το νου.</w:t>
      </w:r>
    </w:p>
    <w:p w:rsidR="00B962B6" w:rsidRDefault="00B962B6" w:rsidP="00B962B6">
      <w:pPr>
        <w:rPr>
          <w:rFonts w:asciiTheme="majorHAnsi" w:hAnsiTheme="majorHAnsi"/>
          <w:sz w:val="28"/>
          <w:szCs w:val="28"/>
        </w:rPr>
      </w:pPr>
      <w:r w:rsidRPr="00B962B6">
        <w:rPr>
          <w:rFonts w:asciiTheme="majorHAnsi" w:hAnsiTheme="majorHAnsi"/>
          <w:sz w:val="28"/>
          <w:szCs w:val="28"/>
        </w:rPr>
        <w:drawing>
          <wp:inline distT="0" distB="0" distL="0" distR="0" wp14:anchorId="5149378E" wp14:editId="00E52AD1">
            <wp:extent cx="5227773" cy="179085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7773" cy="17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2B6" w:rsidRPr="00B962B6" w:rsidRDefault="00B962B6" w:rsidP="00B962B6">
      <w:pPr>
        <w:pStyle w:val="a3"/>
        <w:numPr>
          <w:ilvl w:val="0"/>
          <w:numId w:val="1"/>
        </w:numPr>
        <w:ind w:left="-284"/>
        <w:rPr>
          <w:rFonts w:asciiTheme="majorHAnsi" w:hAnsiTheme="majorHAnsi"/>
          <w:b/>
          <w:sz w:val="24"/>
          <w:szCs w:val="24"/>
        </w:rPr>
      </w:pPr>
      <w:r w:rsidRPr="00B962B6">
        <w:rPr>
          <w:rFonts w:asciiTheme="majorHAnsi" w:hAnsiTheme="majorHAnsi"/>
          <w:b/>
          <w:sz w:val="24"/>
          <w:szCs w:val="24"/>
        </w:rPr>
        <w:t>Βρίσκω τα γινόμενα κάνοντας επιμεριστική ιδιότητα, όπως στο παράδειγμα:</w:t>
      </w:r>
    </w:p>
    <w:p w:rsidR="00B962B6" w:rsidRDefault="00B962B6" w:rsidP="00B962B6">
      <w:pPr>
        <w:ind w:left="-284"/>
        <w:rPr>
          <w:rFonts w:asciiTheme="majorHAnsi" w:hAnsiTheme="majorHAnsi"/>
          <w:sz w:val="24"/>
          <w:szCs w:val="24"/>
        </w:rPr>
      </w:pPr>
      <w:r w:rsidRPr="00B962B6">
        <w:rPr>
          <w:rFonts w:asciiTheme="majorHAnsi" w:hAnsiTheme="majorHAnsi"/>
          <w:sz w:val="24"/>
          <w:szCs w:val="24"/>
        </w:rPr>
        <w:t>12 x 34 = (10</w:t>
      </w:r>
      <w:r w:rsidRPr="00B962B6">
        <w:rPr>
          <w:rFonts w:asciiTheme="majorHAnsi" w:hAnsiTheme="majorHAnsi"/>
          <w:sz w:val="24"/>
          <w:szCs w:val="24"/>
        </w:rPr>
        <w:t xml:space="preserve">+2) x (30+4) = (10x30) + (10x4) + (2x30) + (2x4) = 300+40+60+8 = 408 </w:t>
      </w:r>
    </w:p>
    <w:p w:rsidR="00B962B6" w:rsidRDefault="00B962B6" w:rsidP="00B962B6">
      <w:pPr>
        <w:ind w:left="-284"/>
        <w:rPr>
          <w:rFonts w:asciiTheme="majorHAnsi" w:hAnsiTheme="majorHAnsi"/>
          <w:sz w:val="24"/>
          <w:szCs w:val="24"/>
        </w:rPr>
      </w:pPr>
      <w:r w:rsidRPr="00B962B6">
        <w:rPr>
          <w:rFonts w:asciiTheme="majorHAnsi" w:hAnsiTheme="majorHAnsi"/>
          <w:sz w:val="24"/>
          <w:szCs w:val="24"/>
        </w:rPr>
        <w:t>65 x 21 =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…………………………………………………………………………………………………………………………..</w:t>
      </w:r>
    </w:p>
    <w:p w:rsidR="00B962B6" w:rsidRPr="00B962B6" w:rsidRDefault="00B962B6" w:rsidP="00B962B6">
      <w:pPr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962B6" w:rsidRDefault="00B962B6" w:rsidP="00B962B6">
      <w:pPr>
        <w:ind w:left="-284"/>
        <w:rPr>
          <w:rFonts w:asciiTheme="majorHAnsi" w:hAnsiTheme="majorHAnsi"/>
          <w:sz w:val="24"/>
          <w:szCs w:val="24"/>
        </w:rPr>
      </w:pPr>
      <w:r w:rsidRPr="00B962B6">
        <w:rPr>
          <w:rFonts w:asciiTheme="majorHAnsi" w:hAnsiTheme="majorHAnsi"/>
          <w:sz w:val="24"/>
          <w:szCs w:val="24"/>
        </w:rPr>
        <w:t xml:space="preserve">47 x 19 = </w:t>
      </w:r>
      <w:r w:rsidRPr="00B962B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…………………..</w:t>
      </w:r>
    </w:p>
    <w:p w:rsidR="00B962B6" w:rsidRPr="00B962B6" w:rsidRDefault="00B962B6" w:rsidP="00B962B6">
      <w:pPr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962B6" w:rsidRDefault="00B962B6" w:rsidP="00B962B6">
      <w:pPr>
        <w:ind w:left="-284"/>
        <w:rPr>
          <w:rFonts w:asciiTheme="majorHAnsi" w:hAnsiTheme="majorHAnsi"/>
          <w:sz w:val="24"/>
          <w:szCs w:val="24"/>
        </w:rPr>
      </w:pPr>
      <w:r w:rsidRPr="00B962B6">
        <w:rPr>
          <w:rFonts w:asciiTheme="majorHAnsi" w:hAnsiTheme="majorHAnsi"/>
          <w:sz w:val="24"/>
          <w:szCs w:val="24"/>
        </w:rPr>
        <w:t>38 x 73 =………………………………………………………………………………………………………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…………………..</w:t>
      </w:r>
    </w:p>
    <w:p w:rsidR="00B962B6" w:rsidRPr="00B962B6" w:rsidRDefault="00B962B6" w:rsidP="00B962B6">
      <w:pPr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962B6" w:rsidRPr="00B962B6" w:rsidRDefault="00B962B6" w:rsidP="00B962B6">
      <w:pPr>
        <w:pStyle w:val="a3"/>
        <w:numPr>
          <w:ilvl w:val="0"/>
          <w:numId w:val="1"/>
        </w:numPr>
        <w:ind w:left="-284" w:hanging="283"/>
        <w:rPr>
          <w:rFonts w:asciiTheme="majorHAnsi" w:hAnsiTheme="majorHAnsi"/>
          <w:b/>
          <w:sz w:val="24"/>
          <w:szCs w:val="24"/>
        </w:rPr>
      </w:pPr>
      <w:r w:rsidRPr="00B962B6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A7C291" wp14:editId="5BE00140">
            <wp:simplePos x="0" y="0"/>
            <wp:positionH relativeFrom="column">
              <wp:posOffset>-371475</wp:posOffset>
            </wp:positionH>
            <wp:positionV relativeFrom="paragraph">
              <wp:posOffset>258445</wp:posOffset>
            </wp:positionV>
            <wp:extent cx="4000500" cy="2462530"/>
            <wp:effectExtent l="0" t="0" r="0" b="0"/>
            <wp:wrapTight wrapText="bothSides">
              <wp:wrapPolygon edited="0">
                <wp:start x="0" y="0"/>
                <wp:lineTo x="0" y="21388"/>
                <wp:lineTo x="21497" y="21388"/>
                <wp:lineTo x="21497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2B6">
        <w:rPr>
          <w:rFonts w:asciiTheme="majorHAnsi" w:hAnsiTheme="majorHAnsi"/>
          <w:b/>
          <w:sz w:val="24"/>
          <w:szCs w:val="24"/>
        </w:rPr>
        <w:t>Κάνω κάθετα τους πολλαπλασιασμούς:</w:t>
      </w:r>
    </w:p>
    <w:p w:rsidR="00B962B6" w:rsidRPr="00B962B6" w:rsidRDefault="00B962B6" w:rsidP="00B962B6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B962B6" w:rsidRPr="00B962B6" w:rsidSect="00B962B6"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E3A"/>
    <w:multiLevelType w:val="hybridMultilevel"/>
    <w:tmpl w:val="579426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6"/>
    <w:rsid w:val="00B962B6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2B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9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6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2B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9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6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2022-10-23T17:00:00Z</dcterms:created>
  <dcterms:modified xsi:type="dcterms:W3CDTF">2022-10-23T17:09:00Z</dcterms:modified>
</cp:coreProperties>
</file>