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A" w:rsidRPr="009931FC" w:rsidRDefault="00E8201A" w:rsidP="00E8201A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25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E8201A" w:rsidRPr="00E8201A" w:rsidRDefault="00E8201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1. Ποιοι κυβέρνησαν το Βυζαντινό κράτος από τον 9ο ως τον 11ο αιώνα;</w:t>
      </w:r>
    </w:p>
    <w:p w:rsidR="00E8201A" w:rsidRPr="00E8201A" w:rsidRDefault="00E8201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2. Ποια μέτρα πήραν οι Μακεδόνες αυτοκράτορες για την αντιμετώπιση των εξωτερικών θεμάτων; </w:t>
      </w:r>
    </w:p>
    <w:p w:rsidR="00E8201A" w:rsidRPr="00E8201A" w:rsidRDefault="00E8201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3. Ποια μέτρα πήραν για την εσωτερική οργάνωση και την καλή λειτουργία του κράτους;</w:t>
      </w:r>
    </w:p>
    <w:p w:rsidR="00E8201A" w:rsidRPr="00E8201A" w:rsidRDefault="00E8201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4. Ποι</w:t>
      </w:r>
      <w:r w:rsidRPr="00E8201A">
        <w:rPr>
          <w:rFonts w:asciiTheme="majorHAnsi" w:hAnsiTheme="majorHAnsi"/>
          <w:sz w:val="24"/>
          <w:szCs w:val="24"/>
        </w:rPr>
        <w:t>α μέτρα πήραν όσον αφορά τη νομοθεσία;</w:t>
      </w:r>
    </w:p>
    <w:p w:rsidR="00E8201A" w:rsidRPr="00E8201A" w:rsidRDefault="00E8201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5. </w:t>
      </w:r>
      <w:r w:rsidRPr="00E8201A">
        <w:rPr>
          <w:rFonts w:asciiTheme="majorHAnsi" w:hAnsiTheme="majorHAnsi"/>
          <w:sz w:val="24"/>
          <w:szCs w:val="24"/>
        </w:rPr>
        <w:t>Ποια μέτρα πήραν όσον αφορά την προστασία των γεωργών;</w:t>
      </w:r>
    </w:p>
    <w:p w:rsidR="00E8201A" w:rsidRPr="00E8201A" w:rsidRDefault="00E8201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6. Τι προέβλεπε ο νόμος του «Αλληλέγγυου»; Πώς τον κρίνεις;</w:t>
      </w:r>
    </w:p>
    <w:p w:rsidR="00E8201A" w:rsidRPr="00E8201A" w:rsidRDefault="00E8201A" w:rsidP="00E8201A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7. </w:t>
      </w:r>
      <w:r w:rsidRPr="00E8201A">
        <w:rPr>
          <w:rFonts w:asciiTheme="majorHAnsi" w:hAnsiTheme="majorHAnsi"/>
          <w:sz w:val="24"/>
          <w:szCs w:val="24"/>
        </w:rPr>
        <w:t>Ποιες ήταν οι συνέπειες των μέτρων αυτών;</w:t>
      </w:r>
    </w:p>
    <w:p w:rsidR="00C4652F" w:rsidRDefault="00E8201A">
      <w:pPr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8. </w:t>
      </w:r>
      <w:r w:rsidRPr="00E8201A">
        <w:rPr>
          <w:rFonts w:asciiTheme="majorHAnsi" w:hAnsiTheme="majorHAnsi"/>
          <w:sz w:val="24"/>
          <w:szCs w:val="24"/>
        </w:rPr>
        <w:t>Πώς έχει μείνει γνωστή στην ιστορία η περίοδος της μακεδονικής δυναστείας;</w:t>
      </w:r>
    </w:p>
    <w:p w:rsidR="0042537B" w:rsidRPr="009931FC" w:rsidRDefault="0042537B" w:rsidP="0042537B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25. Ερωτήσεις Κατανόησης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1. Ποιοι κυβέρνησαν το Βυζαντινό κράτος από τον 9ο ως τον 11ο αιώνα;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2. Ποια μέτρα πήραν οι Μακεδόνες αυτοκράτορες για την αντιμετώπιση των εξωτερικών θεμάτων; 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3. Ποια μέτρα πήραν για την εσωτερική οργάνωση και την καλή λειτουργία του κράτους;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4. Ποια μέτρα πήραν όσον αφορά τη νομοθεσία;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5. Ποια μέτρα πήραν όσον αφορά την προστασία των γεωργών;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6. Τι προέβλεπε ο νόμος του «Αλληλέγγυου»; Πώς τον κρίνεις;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7. Ποιες ήταν οι συνέπειες των μέτρων αυτών;</w:t>
      </w:r>
    </w:p>
    <w:p w:rsidR="0042537B" w:rsidRPr="00E8201A" w:rsidRDefault="0042537B" w:rsidP="0042537B">
      <w:pPr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8. Πώς έχει μείνει γνωστή στην ιστορία η περίοδος της μακεδονικής δυναστείας;</w:t>
      </w:r>
    </w:p>
    <w:p w:rsidR="0042537B" w:rsidRPr="009931FC" w:rsidRDefault="0042537B" w:rsidP="0042537B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25. Ερωτήσεις Κατανόησης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1. Ποιοι κυβέρνησαν το Βυζαντινό κράτος από τον 9ο ως τον 11ο αιώνα;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 xml:space="preserve">2. Ποια μέτρα πήραν οι Μακεδόνες αυτοκράτορες για την αντιμετώπιση των εξωτερικών θεμάτων; 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3. Ποια μέτρα πήραν για την εσωτερική οργάνωση και την καλή λειτουργία του κράτους;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4. Ποια μέτρα πήραν όσον αφορά τη νομοθεσία;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5. Ποια μέτρα πήραν όσον αφορά την προστασία των γεωργών;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6. Τι προέβλεπε ο νόμος του «Αλληλέγγυου»; Πώς τον κρίνεις;</w:t>
      </w:r>
    </w:p>
    <w:p w:rsidR="0042537B" w:rsidRPr="00E8201A" w:rsidRDefault="0042537B" w:rsidP="0042537B">
      <w:pPr>
        <w:spacing w:line="240" w:lineRule="auto"/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7. Ποιες ήταν οι συνέπειες των μέτρων αυτών;</w:t>
      </w:r>
    </w:p>
    <w:p w:rsidR="0042537B" w:rsidRPr="00E8201A" w:rsidRDefault="0042537B" w:rsidP="0042537B">
      <w:pPr>
        <w:rPr>
          <w:rFonts w:asciiTheme="majorHAnsi" w:hAnsiTheme="majorHAnsi"/>
          <w:sz w:val="24"/>
          <w:szCs w:val="24"/>
        </w:rPr>
      </w:pPr>
      <w:r w:rsidRPr="00E8201A">
        <w:rPr>
          <w:rFonts w:asciiTheme="majorHAnsi" w:hAnsiTheme="majorHAnsi"/>
          <w:sz w:val="24"/>
          <w:szCs w:val="24"/>
        </w:rPr>
        <w:t>8. Πώς έχει μείνει γνωστή στην ιστορία η περίοδος της μακεδονικής δυναστείας;</w:t>
      </w:r>
    </w:p>
    <w:p w:rsidR="0042537B" w:rsidRPr="00E8201A" w:rsidRDefault="0042537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42537B" w:rsidRPr="00E8201A" w:rsidSect="0042537B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A"/>
    <w:rsid w:val="0042537B"/>
    <w:rsid w:val="00C4652F"/>
    <w:rsid w:val="00E8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2023-03-24T16:56:00Z</dcterms:created>
  <dcterms:modified xsi:type="dcterms:W3CDTF">2023-03-24T17:13:00Z</dcterms:modified>
</cp:coreProperties>
</file>