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45" w:rsidRPr="009931FC" w:rsidRDefault="00694045" w:rsidP="0069404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694045" w:rsidRPr="00C539ED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1) </w:t>
      </w:r>
      <w:r>
        <w:rPr>
          <w:rFonts w:asciiTheme="majorHAnsi" w:hAnsiTheme="majorHAnsi"/>
          <w:sz w:val="24"/>
          <w:szCs w:val="24"/>
        </w:rPr>
        <w:t>Ποια διαβεβαίωση έδωσε ο νέος Σουλτάνος στους Βυζαντινούς και τι έκανε στην πραγματικότητα;</w:t>
      </w:r>
    </w:p>
    <w:p w:rsidR="00694045" w:rsidRPr="0037047E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2) </w:t>
      </w:r>
      <w:r w:rsidRPr="00694045">
        <w:rPr>
          <w:rFonts w:asciiTheme="majorHAnsi" w:hAnsiTheme="majorHAnsi"/>
          <w:sz w:val="24"/>
          <w:szCs w:val="24"/>
        </w:rPr>
        <w:t>Ποιες ενέργειες του Μωάμεθ Β΄ έδειχναν ότι προετοιμαζόταν για την πολιορκία της Κωνσταντινούπολης;</w:t>
      </w:r>
    </w:p>
    <w:p w:rsidR="00694045" w:rsidRPr="0037047E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3) </w:t>
      </w:r>
      <w:r>
        <w:rPr>
          <w:rFonts w:asciiTheme="majorHAnsi" w:hAnsiTheme="majorHAnsi"/>
          <w:sz w:val="24"/>
          <w:szCs w:val="24"/>
        </w:rPr>
        <w:t>Πότε και πώς ξεκίνησε ο Μωάμεθ Β’ την πολιορκία;</w:t>
      </w:r>
    </w:p>
    <w:p w:rsidR="00694045" w:rsidRPr="0037047E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4) </w:t>
      </w:r>
      <w:r w:rsidRPr="00C539ED">
        <w:rPr>
          <w:rFonts w:asciiTheme="majorHAnsi" w:hAnsiTheme="majorHAnsi"/>
          <w:sz w:val="24"/>
          <w:szCs w:val="24"/>
        </w:rPr>
        <w:t xml:space="preserve">Ποια </w:t>
      </w:r>
      <w:r>
        <w:rPr>
          <w:rFonts w:asciiTheme="majorHAnsi" w:hAnsiTheme="majorHAnsi"/>
          <w:sz w:val="24"/>
          <w:szCs w:val="24"/>
        </w:rPr>
        <w:t>ήταν η απάντηση του Κωνσταντίνου;</w:t>
      </w:r>
    </w:p>
    <w:p w:rsidR="00694045" w:rsidRPr="00C539ED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5) </w:t>
      </w:r>
      <w:r>
        <w:rPr>
          <w:rFonts w:asciiTheme="majorHAnsi" w:hAnsiTheme="majorHAnsi"/>
          <w:sz w:val="24"/>
          <w:szCs w:val="24"/>
        </w:rPr>
        <w:t>Πώς αντέδρασαν οι Οθωμανοί στην αρνητική απάντηση του Κωνσταντίνου και πώς τους αντιμετώπισαν οι Οθωμανοί;</w:t>
      </w:r>
    </w:p>
    <w:p w:rsidR="00694045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6) </w:t>
      </w:r>
      <w:r w:rsidRPr="00694045">
        <w:rPr>
          <w:rFonts w:asciiTheme="majorHAnsi" w:hAnsiTheme="majorHAnsi"/>
          <w:sz w:val="24"/>
          <w:szCs w:val="24"/>
        </w:rPr>
        <w:t>Ποιος ήταν ο ρόλος του Ουρβανού στην πολιορκία της Πόλης;</w:t>
      </w:r>
    </w:p>
    <w:p w:rsidR="00694045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 w:rsidRPr="00C539ED">
        <w:rPr>
          <w:rFonts w:asciiTheme="majorHAnsi" w:hAnsiTheme="majorHAnsi"/>
          <w:sz w:val="24"/>
          <w:szCs w:val="24"/>
        </w:rPr>
        <w:t>Ποιο</w:t>
      </w:r>
      <w:r>
        <w:rPr>
          <w:rFonts w:asciiTheme="majorHAnsi" w:hAnsiTheme="majorHAnsi"/>
          <w:sz w:val="24"/>
          <w:szCs w:val="24"/>
        </w:rPr>
        <w:t>ς συντόνιζε την άμυνα της Πόλης;</w:t>
      </w:r>
    </w:p>
    <w:p w:rsidR="00694045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8) </w:t>
      </w:r>
      <w:r>
        <w:rPr>
          <w:rFonts w:asciiTheme="majorHAnsi" w:hAnsiTheme="majorHAnsi"/>
          <w:sz w:val="24"/>
          <w:szCs w:val="24"/>
        </w:rPr>
        <w:t>Ποιες δυσκολίες αντιμετώπιζαν με το πέρασμα του χρόνου;</w:t>
      </w:r>
    </w:p>
    <w:p w:rsidR="00694045" w:rsidRPr="00C539ED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9) Πότε και πώς ζωντάνεψαν οι ελπίδες των πολιορκημένων;</w:t>
      </w:r>
    </w:p>
    <w:p w:rsidR="00694045" w:rsidRPr="009931FC" w:rsidRDefault="00694045" w:rsidP="0069404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35. Ερωτήσεις Κατανόησης</w:t>
      </w:r>
    </w:p>
    <w:p w:rsidR="00694045" w:rsidRPr="00C539ED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1) </w:t>
      </w:r>
      <w:r>
        <w:rPr>
          <w:rFonts w:asciiTheme="majorHAnsi" w:hAnsiTheme="majorHAnsi"/>
          <w:sz w:val="24"/>
          <w:szCs w:val="24"/>
        </w:rPr>
        <w:t>Ποια διαβεβαίωση έδωσε ο νέος Σουλτάνος στους Βυζαντινούς και τι έκανε στην πραγματικότητα;</w:t>
      </w:r>
    </w:p>
    <w:p w:rsidR="00694045" w:rsidRPr="0037047E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2) </w:t>
      </w:r>
      <w:r w:rsidRPr="00694045">
        <w:rPr>
          <w:rFonts w:asciiTheme="majorHAnsi" w:hAnsiTheme="majorHAnsi"/>
          <w:sz w:val="24"/>
          <w:szCs w:val="24"/>
        </w:rPr>
        <w:t>Ποιες ενέργειες του Μωάμεθ Β΄ έδειχναν ότι προετοιμαζόταν για την πολιορκία της Κωνσταντινούπολης;</w:t>
      </w:r>
    </w:p>
    <w:p w:rsidR="00694045" w:rsidRPr="0037047E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3) </w:t>
      </w:r>
      <w:r>
        <w:rPr>
          <w:rFonts w:asciiTheme="majorHAnsi" w:hAnsiTheme="majorHAnsi"/>
          <w:sz w:val="24"/>
          <w:szCs w:val="24"/>
        </w:rPr>
        <w:t>Πότε και πώς ξεκίνησε ο Μωάμεθ Β’ την πολιορκία;</w:t>
      </w:r>
    </w:p>
    <w:p w:rsidR="00694045" w:rsidRPr="0037047E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4) </w:t>
      </w:r>
      <w:r w:rsidRPr="00C539ED">
        <w:rPr>
          <w:rFonts w:asciiTheme="majorHAnsi" w:hAnsiTheme="majorHAnsi"/>
          <w:sz w:val="24"/>
          <w:szCs w:val="24"/>
        </w:rPr>
        <w:t xml:space="preserve">Ποια </w:t>
      </w:r>
      <w:r>
        <w:rPr>
          <w:rFonts w:asciiTheme="majorHAnsi" w:hAnsiTheme="majorHAnsi"/>
          <w:sz w:val="24"/>
          <w:szCs w:val="24"/>
        </w:rPr>
        <w:t>ήταν η απάντηση του Κωνσταντίνου;</w:t>
      </w:r>
    </w:p>
    <w:p w:rsidR="00694045" w:rsidRPr="00C539ED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5) </w:t>
      </w:r>
      <w:r>
        <w:rPr>
          <w:rFonts w:asciiTheme="majorHAnsi" w:hAnsiTheme="majorHAnsi"/>
          <w:sz w:val="24"/>
          <w:szCs w:val="24"/>
        </w:rPr>
        <w:t>Πώς αντέδρασαν οι Οθωμανοί στην αρνητική απάντηση του Κωνσταντίνου και πώς τους αντιμετώπισαν οι Οθωμανοί;</w:t>
      </w:r>
    </w:p>
    <w:p w:rsidR="00694045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6) </w:t>
      </w:r>
      <w:r w:rsidRPr="00694045">
        <w:rPr>
          <w:rFonts w:asciiTheme="majorHAnsi" w:hAnsiTheme="majorHAnsi"/>
          <w:sz w:val="24"/>
          <w:szCs w:val="24"/>
        </w:rPr>
        <w:t>Ποιος ήταν ο ρόλος του Ουρβανού στην πολιορκία της Πόλης;</w:t>
      </w:r>
    </w:p>
    <w:p w:rsidR="00694045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 w:rsidRPr="00C539ED">
        <w:rPr>
          <w:rFonts w:asciiTheme="majorHAnsi" w:hAnsiTheme="majorHAnsi"/>
          <w:sz w:val="24"/>
          <w:szCs w:val="24"/>
        </w:rPr>
        <w:t>Ποιο</w:t>
      </w:r>
      <w:r>
        <w:rPr>
          <w:rFonts w:asciiTheme="majorHAnsi" w:hAnsiTheme="majorHAnsi"/>
          <w:sz w:val="24"/>
          <w:szCs w:val="24"/>
        </w:rPr>
        <w:t>ς συντόνιζε την άμυνα της Πόλης;</w:t>
      </w:r>
    </w:p>
    <w:p w:rsidR="00694045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8) Ποιες δυσκολίες αντιμετώπιζαν με το πέρασμα του χρόνου;</w:t>
      </w:r>
    </w:p>
    <w:p w:rsidR="00694045" w:rsidRPr="00C539ED" w:rsidRDefault="00694045" w:rsidP="00694045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9) Πότε και πώς ζωντάνεψαν οι ελπίδες των πολιορκημένων;</w:t>
      </w:r>
    </w:p>
    <w:p w:rsidR="00C4652F" w:rsidRDefault="00C4652F">
      <w:bookmarkStart w:id="0" w:name="_GoBack"/>
      <w:bookmarkEnd w:id="0"/>
    </w:p>
    <w:sectPr w:rsidR="00C4652F" w:rsidSect="0069404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5"/>
    <w:rsid w:val="0069404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2023-05-22T09:56:00Z</dcterms:created>
  <dcterms:modified xsi:type="dcterms:W3CDTF">2023-05-22T10:02:00Z</dcterms:modified>
</cp:coreProperties>
</file>