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AA" w:rsidRPr="00E168AA" w:rsidRDefault="00E168AA" w:rsidP="00E168AA">
      <w:pPr>
        <w:ind w:right="369" w:firstLine="720"/>
        <w:jc w:val="center"/>
        <w:rPr>
          <w:rFonts w:asciiTheme="majorHAnsi" w:hAnsiTheme="majorHAnsi"/>
          <w:b/>
          <w:sz w:val="28"/>
          <w:szCs w:val="28"/>
        </w:rPr>
      </w:pPr>
      <w:r>
        <w:rPr>
          <w:rFonts w:asciiTheme="majorHAnsi" w:hAnsiTheme="majorHAnsi"/>
          <w:b/>
          <w:sz w:val="28"/>
          <w:szCs w:val="28"/>
        </w:rPr>
        <w:t xml:space="preserve">Ολυμπιακοί Αγώνες: Τα </w:t>
      </w:r>
      <w:r w:rsidRPr="00E168AA">
        <w:rPr>
          <w:rFonts w:asciiTheme="majorHAnsi" w:hAnsiTheme="majorHAnsi"/>
          <w:b/>
          <w:sz w:val="28"/>
          <w:szCs w:val="28"/>
        </w:rPr>
        <w:t xml:space="preserve">νέα αθλήματα </w:t>
      </w:r>
      <w:bookmarkStart w:id="0" w:name="_GoBack"/>
      <w:bookmarkEnd w:id="0"/>
    </w:p>
    <w:p w:rsidR="00E168AA" w:rsidRDefault="00E168AA" w:rsidP="00E168AA">
      <w:pPr>
        <w:ind w:right="369" w:firstLine="720"/>
        <w:jc w:val="both"/>
        <w:rPr>
          <w:rFonts w:asciiTheme="majorHAnsi" w:hAnsiTheme="majorHAnsi"/>
          <w:sz w:val="24"/>
          <w:szCs w:val="24"/>
        </w:rPr>
      </w:pPr>
      <w:r w:rsidRPr="00E168AA">
        <w:rPr>
          <w:rFonts w:asciiTheme="majorHAnsi" w:hAnsiTheme="majorHAnsi"/>
          <w:sz w:val="24"/>
          <w:szCs w:val="24"/>
        </w:rPr>
        <w:t xml:space="preserve">Ο </w:t>
      </w:r>
      <w:r w:rsidRPr="00E168AA">
        <w:rPr>
          <w:rFonts w:asciiTheme="majorHAnsi" w:hAnsiTheme="majorHAnsi"/>
          <w:sz w:val="24"/>
          <w:szCs w:val="24"/>
        </w:rPr>
        <w:t xml:space="preserve">στίβος είναι ο αδιαφιλονίκητος βασιλιάς των Ολυμπιακών Αγώνων, τα βαριά αθλήματα όπως η άρση βαρών και η πάλη ζουν τις μεγαλύτερες στιγμές τους στα ολυμπιακά τουρνουά, ενώ το χρυσό ολυμπιακό μετάλλιο του μπάσκετ συναγωνίζεται και ίσως ξεπερνά την πρωτιά στο </w:t>
      </w:r>
      <w:proofErr w:type="spellStart"/>
      <w:r w:rsidRPr="00E168AA">
        <w:rPr>
          <w:rFonts w:asciiTheme="majorHAnsi" w:hAnsiTheme="majorHAnsi"/>
          <w:sz w:val="24"/>
          <w:szCs w:val="24"/>
        </w:rPr>
        <w:t>Mundobasket</w:t>
      </w:r>
      <w:proofErr w:type="spellEnd"/>
      <w:r w:rsidRPr="00E168AA">
        <w:rPr>
          <w:rFonts w:asciiTheme="majorHAnsi" w:hAnsiTheme="majorHAnsi"/>
          <w:sz w:val="24"/>
          <w:szCs w:val="24"/>
        </w:rPr>
        <w:t xml:space="preserve">. Παράλληλα, υπάρχουν και πιο σπάνια </w:t>
      </w:r>
      <w:proofErr w:type="spellStart"/>
      <w:r w:rsidRPr="00E168AA">
        <w:rPr>
          <w:rFonts w:asciiTheme="majorHAnsi" w:hAnsiTheme="majorHAnsi"/>
          <w:sz w:val="24"/>
          <w:szCs w:val="24"/>
        </w:rPr>
        <w:t>sports</w:t>
      </w:r>
      <w:proofErr w:type="spellEnd"/>
      <w:r w:rsidRPr="00E168AA">
        <w:rPr>
          <w:rFonts w:asciiTheme="majorHAnsi" w:hAnsiTheme="majorHAnsi"/>
          <w:sz w:val="24"/>
          <w:szCs w:val="24"/>
        </w:rPr>
        <w:t xml:space="preserve"> όπως η σκοποβολή, το </w:t>
      </w:r>
      <w:proofErr w:type="spellStart"/>
      <w:r w:rsidRPr="00E168AA">
        <w:rPr>
          <w:rFonts w:asciiTheme="majorHAnsi" w:hAnsiTheme="majorHAnsi"/>
          <w:sz w:val="24"/>
          <w:szCs w:val="24"/>
        </w:rPr>
        <w:t>μπάντμιντον</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αντιπτέριση</w:t>
      </w:r>
      <w:proofErr w:type="spellEnd"/>
      <w:r w:rsidRPr="00E168AA">
        <w:rPr>
          <w:rFonts w:asciiTheme="majorHAnsi" w:hAnsiTheme="majorHAnsi"/>
          <w:sz w:val="24"/>
          <w:szCs w:val="24"/>
        </w:rPr>
        <w:t>) αλλά και οι καταδύσεις. Κάποτε, μάλιστα, στους δεύτερους Ολυμπιακούς Αγώνες του Παρισιού το 1900, υπήρχε και η σκοποβολή ζωντανών πτηνών. Ευτυχώς, μετά τη θανάτωση 300 ζωντανών περιστεριών πάρθηκε η απόφαση να σταματήσει αυτό το μακελειό.</w:t>
      </w:r>
    </w:p>
    <w:p w:rsidR="00E168AA" w:rsidRDefault="00E168AA" w:rsidP="00E168AA">
      <w:pPr>
        <w:ind w:right="369" w:firstLine="720"/>
        <w:jc w:val="both"/>
        <w:rPr>
          <w:rFonts w:asciiTheme="majorHAnsi" w:hAnsiTheme="majorHAnsi"/>
          <w:sz w:val="24"/>
          <w:szCs w:val="24"/>
        </w:rPr>
      </w:pPr>
      <w:r w:rsidRPr="00E168AA">
        <w:rPr>
          <w:rFonts w:asciiTheme="majorHAnsi" w:hAnsiTheme="majorHAnsi"/>
          <w:sz w:val="24"/>
          <w:szCs w:val="24"/>
        </w:rPr>
        <w:t>Τα καινούργια αθλήματα πάντα έκαναν την εμφάνισή τους στους Ολυμπιακούς Αγώνες. Οι εποχές αλλάζουν, οι άνθρωποι βρίσκουν νέους τρόπους να γυμνάζουν το κορμί τους και οι θεατές πάντα διψούν για νέες συγκινήσεις.</w:t>
      </w:r>
      <w:r>
        <w:rPr>
          <w:rFonts w:asciiTheme="majorHAnsi" w:hAnsiTheme="majorHAnsi"/>
          <w:sz w:val="24"/>
          <w:szCs w:val="24"/>
        </w:rPr>
        <w:t xml:space="preserve"> Χαρακτηριστικό παράδειγμα, υπήρξαν οι Ολυμπιακοί αγώνες του Τόκιο το 2021 όπου συμπεριλήφθησαν, μεταξύ των άλλον, το </w:t>
      </w:r>
      <w:proofErr w:type="spellStart"/>
      <w:r>
        <w:rPr>
          <w:rFonts w:asciiTheme="majorHAnsi" w:hAnsiTheme="majorHAnsi"/>
          <w:sz w:val="24"/>
          <w:szCs w:val="24"/>
        </w:rPr>
        <w:t>σκέιτμπορντ</w:t>
      </w:r>
      <w:proofErr w:type="spellEnd"/>
      <w:r>
        <w:rPr>
          <w:rFonts w:asciiTheme="majorHAnsi" w:hAnsiTheme="majorHAnsi"/>
          <w:sz w:val="24"/>
          <w:szCs w:val="24"/>
        </w:rPr>
        <w:t xml:space="preserve">, το </w:t>
      </w:r>
      <w:proofErr w:type="spellStart"/>
      <w:r>
        <w:rPr>
          <w:rFonts w:asciiTheme="majorHAnsi" w:hAnsiTheme="majorHAnsi"/>
          <w:sz w:val="24"/>
          <w:szCs w:val="24"/>
        </w:rPr>
        <w:t>σερφ</w:t>
      </w:r>
      <w:proofErr w:type="spellEnd"/>
      <w:r>
        <w:rPr>
          <w:rFonts w:asciiTheme="majorHAnsi" w:hAnsiTheme="majorHAnsi"/>
          <w:sz w:val="24"/>
          <w:szCs w:val="24"/>
        </w:rPr>
        <w:t>, το μπέιζμπολ , η αναρρίχηση και το καράτε.</w:t>
      </w:r>
    </w:p>
    <w:p w:rsidR="00E168AA" w:rsidRPr="00E168AA" w:rsidRDefault="00E168AA" w:rsidP="00E168AA">
      <w:pPr>
        <w:ind w:right="369" w:firstLine="720"/>
        <w:jc w:val="both"/>
        <w:rPr>
          <w:rFonts w:asciiTheme="majorHAnsi" w:hAnsiTheme="majorHAnsi"/>
          <w:sz w:val="24"/>
          <w:szCs w:val="24"/>
        </w:rPr>
      </w:pPr>
      <w:r w:rsidRPr="00E168AA">
        <w:rPr>
          <w:rFonts w:asciiTheme="majorHAnsi" w:hAnsiTheme="majorHAnsi"/>
          <w:sz w:val="24"/>
          <w:szCs w:val="24"/>
        </w:rPr>
        <w:t xml:space="preserve">Η Διεθνής Ολυμπιακή Επιτροπή (ΔΟΕ) είναι </w:t>
      </w:r>
      <w:r>
        <w:rPr>
          <w:rFonts w:asciiTheme="majorHAnsi" w:hAnsiTheme="majorHAnsi"/>
          <w:sz w:val="24"/>
          <w:szCs w:val="24"/>
        </w:rPr>
        <w:t xml:space="preserve">εξίσου </w:t>
      </w:r>
      <w:r w:rsidRPr="00E168AA">
        <w:rPr>
          <w:rFonts w:asciiTheme="majorHAnsi" w:hAnsiTheme="majorHAnsi"/>
          <w:sz w:val="24"/>
          <w:szCs w:val="24"/>
        </w:rPr>
        <w:t>ανοιχτή να συμπεριλάβει νέα αθλήματα για τους Ολυμπιακούς Α</w:t>
      </w:r>
      <w:r>
        <w:rPr>
          <w:rFonts w:asciiTheme="majorHAnsi" w:hAnsiTheme="majorHAnsi"/>
          <w:sz w:val="24"/>
          <w:szCs w:val="24"/>
        </w:rPr>
        <w:t xml:space="preserve">γώνες του Λος </w:t>
      </w:r>
      <w:proofErr w:type="spellStart"/>
      <w:r>
        <w:rPr>
          <w:rFonts w:asciiTheme="majorHAnsi" w:hAnsiTheme="majorHAnsi"/>
          <w:sz w:val="24"/>
          <w:szCs w:val="24"/>
        </w:rPr>
        <w:t>Άντζελες</w:t>
      </w:r>
      <w:proofErr w:type="spellEnd"/>
      <w:r>
        <w:rPr>
          <w:rFonts w:asciiTheme="majorHAnsi" w:hAnsiTheme="majorHAnsi"/>
          <w:sz w:val="24"/>
          <w:szCs w:val="24"/>
        </w:rPr>
        <w:t xml:space="preserve"> το 2028, γι’ αυτό </w:t>
      </w:r>
      <w:r w:rsidRPr="00E168AA">
        <w:rPr>
          <w:rFonts w:asciiTheme="majorHAnsi" w:hAnsiTheme="majorHAnsi"/>
          <w:sz w:val="24"/>
          <w:szCs w:val="24"/>
        </w:rPr>
        <w:t>έστειλε προτάσεις σε εννέα ομοσπονδίες</w:t>
      </w:r>
      <w:r>
        <w:rPr>
          <w:rFonts w:asciiTheme="majorHAnsi" w:hAnsiTheme="majorHAnsi"/>
          <w:sz w:val="24"/>
          <w:szCs w:val="24"/>
        </w:rPr>
        <w:t xml:space="preserve">. </w:t>
      </w:r>
      <w:r w:rsidRPr="00E168AA">
        <w:rPr>
          <w:rFonts w:asciiTheme="majorHAnsi" w:hAnsiTheme="majorHAnsi"/>
          <w:sz w:val="24"/>
          <w:szCs w:val="24"/>
        </w:rPr>
        <w:t xml:space="preserve">Εκτός από τα μηχανοκίνητα αθλήματα, εξετάζεται η πιθανή επιστροφή του καράτε, </w:t>
      </w:r>
      <w:r>
        <w:rPr>
          <w:rFonts w:asciiTheme="majorHAnsi" w:hAnsiTheme="majorHAnsi"/>
          <w:sz w:val="24"/>
          <w:szCs w:val="24"/>
        </w:rPr>
        <w:t>μετά την παρουσία στο Τόκιο 2021</w:t>
      </w:r>
      <w:r w:rsidRPr="00E168AA">
        <w:rPr>
          <w:rFonts w:asciiTheme="majorHAnsi" w:hAnsiTheme="majorHAnsi"/>
          <w:sz w:val="24"/>
          <w:szCs w:val="24"/>
        </w:rPr>
        <w:t xml:space="preserve"> και την απουσία στο Παρίσι 2024, όπως επίσης και η παρουσία των Μπρέικ </w:t>
      </w:r>
      <w:proofErr w:type="spellStart"/>
      <w:r w:rsidRPr="00E168AA">
        <w:rPr>
          <w:rFonts w:asciiTheme="majorHAnsi" w:hAnsiTheme="majorHAnsi"/>
          <w:sz w:val="24"/>
          <w:szCs w:val="24"/>
        </w:rPr>
        <w:t>ντανς</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Break</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dance</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Σόφτμπολ</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softball</w:t>
      </w:r>
      <w:proofErr w:type="spellEnd"/>
      <w:r w:rsidRPr="00E168AA">
        <w:rPr>
          <w:rFonts w:asciiTheme="majorHAnsi" w:hAnsiTheme="majorHAnsi"/>
          <w:sz w:val="24"/>
          <w:szCs w:val="24"/>
        </w:rPr>
        <w:t xml:space="preserve">), κρίκετ, </w:t>
      </w:r>
      <w:proofErr w:type="spellStart"/>
      <w:r w:rsidRPr="00E168AA">
        <w:rPr>
          <w:rFonts w:asciiTheme="majorHAnsi" w:hAnsiTheme="majorHAnsi"/>
          <w:sz w:val="24"/>
          <w:szCs w:val="24"/>
        </w:rPr>
        <w:t>λακρός</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lacrosse</w:t>
      </w:r>
      <w:proofErr w:type="spellEnd"/>
      <w:r w:rsidRPr="00E168AA">
        <w:rPr>
          <w:rFonts w:asciiTheme="majorHAnsi" w:hAnsiTheme="majorHAnsi"/>
          <w:sz w:val="24"/>
          <w:szCs w:val="24"/>
        </w:rPr>
        <w:t>), σκουός (</w:t>
      </w:r>
      <w:proofErr w:type="spellStart"/>
      <w:r w:rsidRPr="00E168AA">
        <w:rPr>
          <w:rFonts w:asciiTheme="majorHAnsi" w:hAnsiTheme="majorHAnsi"/>
          <w:sz w:val="24"/>
          <w:szCs w:val="24"/>
        </w:rPr>
        <w:t>squash</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Κικ</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Μπόξινγκ</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kickboxing</w:t>
      </w:r>
      <w:proofErr w:type="spellEnd"/>
      <w:r w:rsidRPr="00E168AA">
        <w:rPr>
          <w:rFonts w:asciiTheme="majorHAnsi" w:hAnsiTheme="majorHAnsi"/>
          <w:sz w:val="24"/>
          <w:szCs w:val="24"/>
        </w:rPr>
        <w:t xml:space="preserve">) και </w:t>
      </w:r>
      <w:proofErr w:type="spellStart"/>
      <w:r w:rsidRPr="00E168AA">
        <w:rPr>
          <w:rFonts w:asciiTheme="majorHAnsi" w:hAnsiTheme="majorHAnsi"/>
          <w:sz w:val="24"/>
          <w:szCs w:val="24"/>
        </w:rPr>
        <w:t>Φλαγκ</w:t>
      </w:r>
      <w:proofErr w:type="spellEnd"/>
      <w:r w:rsidRPr="00E168AA">
        <w:rPr>
          <w:rFonts w:asciiTheme="majorHAnsi" w:hAnsiTheme="majorHAnsi"/>
          <w:sz w:val="24"/>
          <w:szCs w:val="24"/>
        </w:rPr>
        <w:t xml:space="preserve"> φούτμπολ (</w:t>
      </w:r>
      <w:proofErr w:type="spellStart"/>
      <w:r w:rsidRPr="00E168AA">
        <w:rPr>
          <w:rFonts w:asciiTheme="majorHAnsi" w:hAnsiTheme="majorHAnsi"/>
          <w:sz w:val="24"/>
          <w:szCs w:val="24"/>
        </w:rPr>
        <w:t>flag</w:t>
      </w:r>
      <w:proofErr w:type="spellEnd"/>
      <w:r w:rsidRPr="00E168AA">
        <w:rPr>
          <w:rFonts w:asciiTheme="majorHAnsi" w:hAnsiTheme="majorHAnsi"/>
          <w:sz w:val="24"/>
          <w:szCs w:val="24"/>
        </w:rPr>
        <w:t xml:space="preserve"> </w:t>
      </w:r>
      <w:proofErr w:type="spellStart"/>
      <w:r w:rsidRPr="00E168AA">
        <w:rPr>
          <w:rFonts w:asciiTheme="majorHAnsi" w:hAnsiTheme="majorHAnsi"/>
          <w:sz w:val="24"/>
          <w:szCs w:val="24"/>
        </w:rPr>
        <w:t>football</w:t>
      </w:r>
      <w:proofErr w:type="spellEnd"/>
      <w:r w:rsidRPr="00E168AA">
        <w:rPr>
          <w:rFonts w:asciiTheme="majorHAnsi" w:hAnsiTheme="majorHAnsi"/>
          <w:sz w:val="24"/>
          <w:szCs w:val="24"/>
        </w:rPr>
        <w:t>), μια μορφή αμερικανικού ποδοσφαίρο</w:t>
      </w:r>
      <w:r>
        <w:rPr>
          <w:rFonts w:asciiTheme="majorHAnsi" w:hAnsiTheme="majorHAnsi"/>
          <w:sz w:val="24"/>
          <w:szCs w:val="24"/>
        </w:rPr>
        <w:t>υ που παίζεται χωρίς προστασία.</w:t>
      </w:r>
    </w:p>
    <w:sectPr w:rsidR="00E168AA" w:rsidRPr="00E168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AA"/>
    <w:rsid w:val="00C4652F"/>
    <w:rsid w:val="00E16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2023-05-28T12:41:00Z</dcterms:created>
  <dcterms:modified xsi:type="dcterms:W3CDTF">2023-05-28T12:48:00Z</dcterms:modified>
</cp:coreProperties>
</file>