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Bekommst du genug Taschengeld?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Παίρνεις αρκετό χαρτζιλίκι;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Διάβασε τα 5 κείμενα. Το λεξιλόγιο θα σε βοηθήσει να τα κατανοήσεις.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1.134020618557"/>
        <w:gridCol w:w="3444.4329896907216"/>
        <w:gridCol w:w="3444.4329896907216"/>
        <w:tblGridChange w:id="0">
          <w:tblGrid>
            <w:gridCol w:w="2141.134020618557"/>
            <w:gridCol w:w="3444.4329896907216"/>
            <w:gridCol w:w="3444.432989690721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97670" cy="766763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70" cy="766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Jonas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bin 8 acht Jahre alt und ich bekomme 5 Euro pro Woche. Das ist nicht genug.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Jahre alt=χρονών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bekomme=εγώ παίρνω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 Woche=ανά εβδομάδα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das ist nicht genug=αυτό δεν είναι αρκετό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69289" cy="785813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9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Christina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bekomme 15 Euro pro Woche und ich bin 10. Ich finde, es ist viel. Davon spare ich 5 Euro.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finde=εγώ  βρίσκω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 ist viel=είναι πολύ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davon=από αυτά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spare=εγώ αποταμιεύω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7657" cy="1481138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57" cy="1481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Alex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bekomme 12 Euro </w:t>
            </w:r>
            <w:r w:rsidDel="00000000" w:rsidR="00000000" w:rsidRPr="00000000">
              <w:rPr>
                <w:rtl w:val="0"/>
              </w:rPr>
              <w:t xml:space="preserve">wöchentlich und ich bin 11. Ich finde, es ist wenig.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wöchentlich =ανά εβδομάδα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 ist wenig=είναι λίγο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96655" cy="795338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55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Anna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bin 9 und ich bekomme 6 Euro pro Woche. Das ist genug.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das ist genug=αυτό είναι αρκετό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39267" cy="757238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67" cy="757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Michael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bekomme 7 Euro wöchentlich und ich bin 7. Ich finde, es ist genug.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