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Christina Dimitriadou</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Freizeit und Hobbys (Ελεύθερος χρόνος και χόμπι)</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Πάτα τον ακόλουθο σύνδεσμο. Θα μεταφερθείς σε ένα σύντομο βίντεο στο youtube. Στο βίντεο αυτό παρουσιάζονται 20 δραστηριότητες ελεύθερου χρόνου. Γράψε τις γερμανικές δραστηριότητες δίπλα στις ελληνικές ονομασίες στον παρακάτω πίνακα. </w:t>
      </w:r>
      <w:r w:rsidDel="00000000" w:rsidR="00000000" w:rsidRPr="00000000">
        <w:rPr>
          <w:rFonts w:ascii="Times New Roman" w:cs="Times New Roman" w:eastAsia="Times New Roman" w:hAnsi="Times New Roman"/>
          <w:b w:val="1"/>
          <w:color w:val="ff0000"/>
          <w:sz w:val="24"/>
          <w:szCs w:val="24"/>
          <w:rtl w:val="0"/>
        </w:rPr>
        <w:t xml:space="preserve">Προσοχή στην ορθογραφία!</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youtube Video: </w:t>
      </w:r>
      <w:hyperlink r:id="rId6">
        <w:r w:rsidDel="00000000" w:rsidR="00000000" w:rsidRPr="00000000">
          <w:rPr>
            <w:rFonts w:ascii="Times New Roman" w:cs="Times New Roman" w:eastAsia="Times New Roman" w:hAnsi="Times New Roman"/>
            <w:color w:val="1155cc"/>
            <w:sz w:val="24"/>
            <w:szCs w:val="24"/>
            <w:u w:val="single"/>
            <w:rtl w:val="0"/>
          </w:rPr>
          <w:t xml:space="preserve">https://youtu.be/_8vvVsP0SXE</w:t>
        </w:r>
      </w:hyperlink>
      <w:r w:rsidDel="00000000" w:rsidR="00000000" w:rsidRPr="00000000">
        <w:rPr>
          <w:rtl w:val="0"/>
        </w:rPr>
      </w:r>
    </w:p>
    <w:p w:rsidR="00000000" w:rsidDel="00000000" w:rsidP="00000000" w:rsidRDefault="00000000" w:rsidRPr="00000000" w14:paraId="00000008">
      <w:pPr>
        <w:jc w:val="left"/>
        <w:rPr>
          <w:rFonts w:ascii="Times New Roman" w:cs="Times New Roman" w:eastAsia="Times New Roman" w:hAnsi="Times New Roman"/>
          <w:sz w:val="24"/>
          <w:szCs w:val="24"/>
        </w:rPr>
      </w:pP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χορεύω</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παίζω θέατρο</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πηγαίνω βόλτα</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γυρίζω ταινίες</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τραγουδώ</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κάνω χειροτεχνία, κατασκευές</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συλλέγω αμαξάκια</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βγάζω φωτογραφίες</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κάνω ιππασία</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βλέπω τηλεόραση</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σερφάρω στο ίντερνετ</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παίζω στον υπολογιστή</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διαβάζω</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γράφω</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κάνω παζλ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αθλούμαι</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κάνω ποδήλατο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παίζω κιθάρα</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μαγειρεύω</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κάνω πατίνια, skateboard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4c1130"/>
                <w:sz w:val="24"/>
                <w:szCs w:val="24"/>
              </w:rPr>
            </w:pPr>
            <w:r w:rsidDel="00000000" w:rsidR="00000000" w:rsidRPr="00000000">
              <w:rPr>
                <w:rtl w:val="0"/>
              </w:rPr>
            </w:r>
          </w:p>
        </w:tc>
      </w:tr>
    </w:tbl>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ENDE</w:t>
      </w:r>
    </w:p>
    <w:sectPr>
      <w:pgSz w:h="16834" w:w="11909"/>
      <w:pgMar w:bottom="664.8425196850417"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_8vvVsP0S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