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9C5FE0" w:rsidRDefault="0035397D" w:rsidP="00880ED0">
      <w:pPr>
        <w:pStyle w:val="10"/>
        <w:ind w:left="1701" w:right="1701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7.6pt;margin-top:36.6pt;width:136.25pt;height:97.8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676883401" r:id="rId9"/>
        </w:object>
      </w:r>
      <w:r w:rsidR="009C5FE0">
        <w:t xml:space="preserve">Άλλη μια ισορροπία κυλίνδρου </w:t>
      </w:r>
      <w:r w:rsidR="00AD1DDB">
        <w:t>μ</w:t>
      </w:r>
      <w:r w:rsidR="009C5FE0">
        <w:t>ε εμπόδιο</w:t>
      </w:r>
    </w:p>
    <w:p w:rsidR="00C40B4D" w:rsidRDefault="00C40B4D" w:rsidP="00C40B4D">
      <w:r>
        <w:t>Ο</w:t>
      </w:r>
      <w:r w:rsidR="00871BA8">
        <w:t xml:space="preserve"> ομογενής</w:t>
      </w:r>
      <w:r>
        <w:t xml:space="preserve"> κύλινδρος του σχήματος, βάρους w=100Ν και ακτίνας </w:t>
      </w:r>
      <w:r w:rsidRPr="00360DA1">
        <w:t>R,</w:t>
      </w:r>
      <w:r>
        <w:t xml:space="preserve"> ηρεμεί σε λείο οριζόντιο επίπεδο, σε επαφή με σκαλοπάτι ύψους h=0,</w:t>
      </w:r>
      <w:r w:rsidRPr="00F41E91">
        <w:t>4R</w:t>
      </w:r>
      <w:r>
        <w:t>. Σε μια στιγμή στο άκρο Α μιας ακτίνας, η οποία σχηματίζει με την οριζόντια διεύθυνση γωνία θ=30°, ασκούμε μέσω νήματος, μια οριζόντια δύναμη F, μέτρου F=</w:t>
      </w:r>
      <w:r w:rsidR="001F38BB">
        <w:t>4</w:t>
      </w:r>
      <w:r>
        <w:t>0Ν, όπως στο σχήμα</w:t>
      </w:r>
      <w:r w:rsidR="00AB74BA">
        <w:t xml:space="preserve"> και βλέπουμε τον κύλινδρο να παραμένει ακίνητος.</w:t>
      </w:r>
    </w:p>
    <w:p w:rsidR="00AB74BA" w:rsidRDefault="00AB74BA" w:rsidP="009936FB">
      <w:pPr>
        <w:ind w:left="453" w:hanging="340"/>
      </w:pPr>
      <w:r>
        <w:t xml:space="preserve">i) </w:t>
      </w:r>
      <w:r w:rsidR="009936FB">
        <w:t xml:space="preserve"> </w:t>
      </w:r>
      <w:r>
        <w:t>Να σχεδιάστε τις δυνάμεις που ασκούνται στον κύλινδρο και να εξηγήσετε γιατί δεν μπορεί το σκαλοπάτι να είναι λείο.</w:t>
      </w:r>
    </w:p>
    <w:p w:rsidR="00AB74BA" w:rsidRDefault="00AB74BA" w:rsidP="009936FB">
      <w:pPr>
        <w:ind w:left="453" w:hanging="340"/>
      </w:pPr>
      <w:proofErr w:type="spellStart"/>
      <w:r>
        <w:t>ii</w:t>
      </w:r>
      <w:proofErr w:type="spellEnd"/>
      <w:r>
        <w:t>) Να υπολογίστε την τριβή που ασκείται στον κύλινδρο από το σκαλοπάτι.</w:t>
      </w:r>
    </w:p>
    <w:p w:rsidR="00AB74BA" w:rsidRDefault="00AB74BA" w:rsidP="009936FB">
      <w:pPr>
        <w:ind w:left="453" w:hanging="340"/>
      </w:pPr>
      <w:proofErr w:type="spellStart"/>
      <w:r>
        <w:t>iii</w:t>
      </w:r>
      <w:proofErr w:type="spellEnd"/>
      <w:r>
        <w:t>) Πόση δύναμη δέχεται ο κύλινδρος από το οριζόντιο επίπεδο;</w:t>
      </w:r>
    </w:p>
    <w:p w:rsidR="00AB74BA" w:rsidRDefault="00AB74BA" w:rsidP="009936FB">
      <w:pPr>
        <w:ind w:left="453" w:hanging="340"/>
      </w:pPr>
      <w:proofErr w:type="spellStart"/>
      <w:r>
        <w:t>iv</w:t>
      </w:r>
      <w:proofErr w:type="spellEnd"/>
      <w:r>
        <w:t xml:space="preserve">) </w:t>
      </w:r>
      <w:r w:rsidR="00B919E3">
        <w:t>Ποιος ο ελάχιστος συντελεστής οριακής στατικής τριβής μεταξύ κυλίνδρου και σκαλοπατιού, για να εξασφαλίζεται η παραπάνω ισορροπία;</w:t>
      </w:r>
    </w:p>
    <w:p w:rsidR="009936FB" w:rsidRPr="00871BA8" w:rsidRDefault="009936FB" w:rsidP="00C40B4D">
      <w:pPr>
        <w:rPr>
          <w:b/>
          <w:i/>
          <w:color w:val="0070C0"/>
          <w:sz w:val="24"/>
          <w:szCs w:val="24"/>
        </w:rPr>
      </w:pPr>
      <w:r w:rsidRPr="00871BA8">
        <w:rPr>
          <w:b/>
          <w:i/>
          <w:color w:val="0070C0"/>
          <w:sz w:val="24"/>
          <w:szCs w:val="24"/>
        </w:rPr>
        <w:t>Απάντηση:</w:t>
      </w:r>
    </w:p>
    <w:p w:rsidR="00657FCF" w:rsidRDefault="0035397D" w:rsidP="00657FCF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8" type="#_x0000_t75" style="position:absolute;left:0;text-align:left;margin-left:347.6pt;margin-top:4.05pt;width:136.25pt;height:110.4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8" DrawAspect="Content" ObjectID="_1676883402" r:id="rId11"/>
        </w:object>
      </w:r>
      <w:r w:rsidR="00657FCF">
        <w:t xml:space="preserve">Στο διπλανό σχήμα, έχουν σχεδιαστεί οι δυνάμεις που ασκούνται στον κύλινδρο, όπου η δύναμη από το εμπόδιο αναλύεται σε δύο συνιστώσες, την κάθετη (στην επιφάνεια επαφής) αντίδραση Ν και την τριβή Τ. </w:t>
      </w:r>
    </w:p>
    <w:p w:rsidR="00657FCF" w:rsidRDefault="00657FCF" w:rsidP="00871BA8">
      <w:pPr>
        <w:ind w:left="318"/>
      </w:pPr>
      <w:r>
        <w:t>Αν το σκαλοπάτι ήταν λείο, τότε η μόνη δύναμη η οποία θα είχε ροπή ως προς το κέντρο Κ του κυλίνδρου</w:t>
      </w:r>
      <w:r w:rsidR="00871BA8">
        <w:t xml:space="preserve">, θα ήταν η δύναμη F, αφού όλες οι υπόλοιπες δυνάμεις (w, </w:t>
      </w:r>
      <w:r w:rsidR="00871BA8" w:rsidRPr="00871BA8">
        <w:t>Ν</w:t>
      </w:r>
      <w:r w:rsidR="00871BA8" w:rsidRPr="00871BA8">
        <w:rPr>
          <w:vertAlign w:val="subscript"/>
        </w:rPr>
        <w:t>1</w:t>
      </w:r>
      <w:r w:rsidR="00871BA8">
        <w:t xml:space="preserve"> και Ν) διέρχονται από το Κ. Αλλά τότε η συνολική ροπή ως προς Κ θα ήταν διάφορη του μηδενός και ο κύλινδρος δεν θα ισορροπούσε. Άρα για να εξουδετερώνεται η ροπή της F, θα πρέπει να ασκηθεί τριβή με κατεύθυνση όπως στο σχήμα.</w:t>
      </w:r>
    </w:p>
    <w:p w:rsidR="00871BA8" w:rsidRDefault="00DE5DF4" w:rsidP="00DE5DF4">
      <w:pPr>
        <w:pStyle w:val="1"/>
      </w:pPr>
      <w:r>
        <w:t xml:space="preserve">Από την ισορροπία του κυλίνδρου </w:t>
      </w:r>
      <w:r w:rsidR="0073465E">
        <w:t>παίρνουμε ότι:</w:t>
      </w:r>
    </w:p>
    <w:p w:rsidR="0073465E" w:rsidRDefault="0073465E" w:rsidP="0073465E">
      <w:pPr>
        <w:jc w:val="center"/>
      </w:pPr>
      <w:r w:rsidRPr="0073465E">
        <w:rPr>
          <w:i/>
          <w:sz w:val="24"/>
          <w:szCs w:val="24"/>
        </w:rPr>
        <w:t>ΣF = 0</w:t>
      </w:r>
      <w:r>
        <w:rPr>
          <w:i/>
          <w:sz w:val="24"/>
          <w:szCs w:val="24"/>
        </w:rPr>
        <w:t xml:space="preserve">  </w:t>
      </w:r>
      <w:r w:rsidRPr="0073465E">
        <w:rPr>
          <w:i/>
          <w:sz w:val="24"/>
          <w:szCs w:val="24"/>
        </w:rPr>
        <w:t xml:space="preserve"> </w:t>
      </w:r>
      <w:r w:rsidRPr="0073465E">
        <w:t xml:space="preserve">(1) </w:t>
      </w:r>
      <w:r>
        <w:t xml:space="preserve">     </w:t>
      </w:r>
      <w:r w:rsidRPr="0073465E">
        <w:t>και</w:t>
      </w:r>
      <w:r w:rsidRPr="0073465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</w:t>
      </w:r>
      <w:r w:rsidRPr="0073465E">
        <w:rPr>
          <w:i/>
          <w:sz w:val="24"/>
          <w:szCs w:val="24"/>
        </w:rPr>
        <w:t xml:space="preserve"> </w:t>
      </w:r>
      <w:proofErr w:type="spellStart"/>
      <w:r w:rsidRPr="0073465E">
        <w:rPr>
          <w:i/>
          <w:sz w:val="24"/>
          <w:szCs w:val="24"/>
        </w:rPr>
        <w:t>Στ</w:t>
      </w:r>
      <w:proofErr w:type="spellEnd"/>
      <w:r w:rsidRPr="0073465E">
        <w:rPr>
          <w:i/>
          <w:sz w:val="24"/>
          <w:szCs w:val="24"/>
        </w:rPr>
        <w:t>=0</w:t>
      </w:r>
      <w:r>
        <w:t xml:space="preserve">  (2)</w:t>
      </w:r>
    </w:p>
    <w:p w:rsidR="0073465E" w:rsidRPr="0073465E" w:rsidRDefault="0073465E" w:rsidP="0073465E">
      <w:pPr>
        <w:ind w:left="340"/>
      </w:pPr>
      <w:r>
        <w:t>Από την εξίσωση (2) για τις ροπές ως προς το κέντρο Κ, παίρνουμε:</w:t>
      </w:r>
    </w:p>
    <w:p w:rsidR="009936FB" w:rsidRDefault="0073465E" w:rsidP="0073465E">
      <w:pPr>
        <w:jc w:val="center"/>
        <w:rPr>
          <w:lang w:val="en-US"/>
        </w:rPr>
      </w:pPr>
      <w:r w:rsidRPr="0073465E">
        <w:rPr>
          <w:position w:val="-74"/>
        </w:rPr>
        <w:object w:dxaOrig="4000" w:dyaOrig="1380">
          <v:shape id="_x0000_i1027" type="#_x0000_t75" style="width:199.9pt;height:69.15pt" o:ole="">
            <v:imagedata r:id="rId12" o:title=""/>
          </v:shape>
          <o:OLEObject Type="Embed" ProgID="Equation.DSMT4" ShapeID="_x0000_i1027" DrawAspect="Content" ObjectID="_1676883397" r:id="rId13"/>
        </w:object>
      </w:r>
    </w:p>
    <w:p w:rsidR="0073465E" w:rsidRDefault="001775AD" w:rsidP="001775AD">
      <w:pPr>
        <w:pStyle w:val="1"/>
      </w:pPr>
      <w:r>
        <w:t xml:space="preserve">Αν Β το σημείο επαφής του κυλίνδρου με το εμπόδιο, τότε </w:t>
      </w:r>
      <w:r w:rsidR="00AB7BDB">
        <w:t>για την γωνία φ που σχηματίζει η ακτίνα ΒΚ με την κατακόρυφο (στο παρακάτω σχήμα), ισχύει:</w:t>
      </w:r>
    </w:p>
    <w:p w:rsidR="00AB7BDB" w:rsidRDefault="00AB7BDB" w:rsidP="00AB7BDB">
      <w:pPr>
        <w:jc w:val="center"/>
      </w:pPr>
      <w:r w:rsidRPr="00AB7BDB">
        <w:rPr>
          <w:position w:val="-24"/>
        </w:rPr>
        <w:object w:dxaOrig="4400" w:dyaOrig="620">
          <v:shape id="_x0000_i1028" type="#_x0000_t75" style="width:220.1pt;height:31.25pt" o:ole="">
            <v:imagedata r:id="rId14" o:title=""/>
          </v:shape>
          <o:OLEObject Type="Embed" ProgID="Equation.DSMT4" ShapeID="_x0000_i1028" DrawAspect="Content" ObjectID="_1676883398" r:id="rId15"/>
        </w:object>
      </w:r>
    </w:p>
    <w:p w:rsidR="00AB7BDB" w:rsidRDefault="00AB7BDB" w:rsidP="008B751E">
      <w:pPr>
        <w:ind w:left="340"/>
      </w:pPr>
      <w:r>
        <w:t xml:space="preserve">Τότε, αν αναλύσουμε την κάθετη αντίδραση από το εμπόδιο και την τριβή σε δύο συνιστώσες, μια </w:t>
      </w:r>
      <w:r>
        <w:lastRenderedPageBreak/>
        <w:t>οριζόντια και μια κατακόρυφη, όπως εμφανίζονται αναλυτικά στο δεύτερο σχήμα</w:t>
      </w:r>
      <w:r w:rsidR="008B751E">
        <w:t>, παίρνουμε:</w:t>
      </w:r>
    </w:p>
    <w:p w:rsidR="00AB7BDB" w:rsidRPr="00BE50E7" w:rsidRDefault="00AB7BDB" w:rsidP="00AB7BDB">
      <w:pPr>
        <w:jc w:val="center"/>
      </w:pPr>
      <w:r>
        <w:object w:dxaOrig="5473" w:dyaOrig="2209">
          <v:shape id="_x0000_i1029" type="#_x0000_t75" style="width:273.8pt;height:110.55pt" o:ole="" filled="t" fillcolor="#bdd6ee [1300]">
            <v:fill color2="fill lighten(51)" focusposition="1" focussize="" method="linear sigma" type="gradient"/>
            <v:imagedata r:id="rId16" o:title=""/>
          </v:shape>
          <o:OLEObject Type="Embed" ProgID="Visio.Drawing.15" ShapeID="_x0000_i1029" DrawAspect="Content" ObjectID="_1676883399" r:id="rId17"/>
        </w:object>
      </w:r>
    </w:p>
    <w:p w:rsidR="00B919E3" w:rsidRPr="0073693D" w:rsidRDefault="001970DB" w:rsidP="00E9158E">
      <w:pPr>
        <w:jc w:val="center"/>
        <w:rPr>
          <w:i/>
          <w:sz w:val="24"/>
          <w:szCs w:val="24"/>
        </w:rPr>
      </w:pPr>
      <w:proofErr w:type="spellStart"/>
      <w:r w:rsidRPr="0073693D">
        <w:rPr>
          <w:i/>
          <w:sz w:val="24"/>
          <w:szCs w:val="24"/>
        </w:rPr>
        <w:t>Ν</w:t>
      </w:r>
      <w:r w:rsidRPr="0073693D">
        <w:rPr>
          <w:i/>
          <w:sz w:val="24"/>
          <w:szCs w:val="24"/>
          <w:vertAlign w:val="subscript"/>
        </w:rPr>
        <w:t>x</w:t>
      </w:r>
      <w:proofErr w:type="spellEnd"/>
      <w:r w:rsidRPr="0073693D">
        <w:rPr>
          <w:i/>
          <w:sz w:val="24"/>
          <w:szCs w:val="24"/>
        </w:rPr>
        <w:t>=</w:t>
      </w:r>
      <w:proofErr w:type="spellStart"/>
      <w:r w:rsidRPr="0073693D">
        <w:rPr>
          <w:i/>
          <w:sz w:val="24"/>
          <w:szCs w:val="24"/>
        </w:rPr>
        <w:t>Ν∙ημφ</w:t>
      </w:r>
      <w:proofErr w:type="spellEnd"/>
      <w:r w:rsidR="00E9158E" w:rsidRPr="0073693D">
        <w:rPr>
          <w:i/>
          <w:sz w:val="24"/>
          <w:szCs w:val="24"/>
        </w:rPr>
        <w:t xml:space="preserve">, </w:t>
      </w:r>
      <w:proofErr w:type="spellStart"/>
      <w:r w:rsidR="00E9158E" w:rsidRPr="0073693D">
        <w:rPr>
          <w:i/>
          <w:sz w:val="24"/>
          <w:szCs w:val="24"/>
        </w:rPr>
        <w:t>Ν</w:t>
      </w:r>
      <w:r w:rsidR="00E9158E" w:rsidRPr="0073693D">
        <w:rPr>
          <w:i/>
          <w:sz w:val="24"/>
          <w:szCs w:val="24"/>
          <w:vertAlign w:val="subscript"/>
        </w:rPr>
        <w:t>y</w:t>
      </w:r>
      <w:proofErr w:type="spellEnd"/>
      <w:r w:rsidR="00E9158E" w:rsidRPr="0073693D">
        <w:rPr>
          <w:i/>
          <w:sz w:val="24"/>
          <w:szCs w:val="24"/>
        </w:rPr>
        <w:t>=</w:t>
      </w:r>
      <w:proofErr w:type="spellStart"/>
      <w:r w:rsidR="00E9158E" w:rsidRPr="0073693D">
        <w:rPr>
          <w:i/>
          <w:sz w:val="24"/>
          <w:szCs w:val="24"/>
        </w:rPr>
        <w:t>Ν∙συνφ</w:t>
      </w:r>
      <w:proofErr w:type="spellEnd"/>
      <w:r w:rsidR="00E9158E" w:rsidRPr="0073693D">
        <w:rPr>
          <w:i/>
          <w:sz w:val="24"/>
          <w:szCs w:val="24"/>
        </w:rPr>
        <w:t xml:space="preserve"> </w:t>
      </w:r>
      <w:r w:rsidR="00E9158E" w:rsidRPr="0073693D">
        <w:rPr>
          <w:sz w:val="24"/>
          <w:szCs w:val="24"/>
        </w:rPr>
        <w:t>και</w:t>
      </w:r>
      <w:r w:rsidR="00E9158E" w:rsidRPr="0073693D">
        <w:rPr>
          <w:i/>
          <w:sz w:val="24"/>
          <w:szCs w:val="24"/>
        </w:rPr>
        <w:t xml:space="preserve"> </w:t>
      </w:r>
      <w:proofErr w:type="spellStart"/>
      <w:r w:rsidR="00E9158E" w:rsidRPr="0073693D">
        <w:rPr>
          <w:i/>
          <w:sz w:val="24"/>
          <w:szCs w:val="24"/>
        </w:rPr>
        <w:t>Τ</w:t>
      </w:r>
      <w:r w:rsidR="00E9158E" w:rsidRPr="0073693D">
        <w:rPr>
          <w:i/>
          <w:sz w:val="24"/>
          <w:szCs w:val="24"/>
          <w:vertAlign w:val="subscript"/>
        </w:rPr>
        <w:t>x</w:t>
      </w:r>
      <w:proofErr w:type="spellEnd"/>
      <w:r w:rsidR="00E9158E" w:rsidRPr="0073693D">
        <w:rPr>
          <w:i/>
          <w:sz w:val="24"/>
          <w:szCs w:val="24"/>
        </w:rPr>
        <w:t>=</w:t>
      </w:r>
      <w:proofErr w:type="spellStart"/>
      <w:r w:rsidR="00E9158E" w:rsidRPr="0073693D">
        <w:rPr>
          <w:i/>
          <w:sz w:val="24"/>
          <w:szCs w:val="24"/>
        </w:rPr>
        <w:t>Τ∙συνφ</w:t>
      </w:r>
      <w:proofErr w:type="spellEnd"/>
      <w:r w:rsidR="00E9158E" w:rsidRPr="0073693D">
        <w:rPr>
          <w:i/>
          <w:sz w:val="24"/>
          <w:szCs w:val="24"/>
        </w:rPr>
        <w:t xml:space="preserve">, </w:t>
      </w:r>
      <w:proofErr w:type="spellStart"/>
      <w:r w:rsidR="00E9158E" w:rsidRPr="0073693D">
        <w:rPr>
          <w:i/>
          <w:sz w:val="24"/>
          <w:szCs w:val="24"/>
        </w:rPr>
        <w:t>Τ</w:t>
      </w:r>
      <w:r w:rsidR="00E9158E" w:rsidRPr="0073693D">
        <w:rPr>
          <w:i/>
          <w:sz w:val="24"/>
          <w:szCs w:val="24"/>
          <w:vertAlign w:val="subscript"/>
        </w:rPr>
        <w:t>y</w:t>
      </w:r>
      <w:proofErr w:type="spellEnd"/>
      <w:r w:rsidR="00E9158E" w:rsidRPr="0073693D">
        <w:rPr>
          <w:i/>
          <w:sz w:val="24"/>
          <w:szCs w:val="24"/>
        </w:rPr>
        <w:t>=</w:t>
      </w:r>
      <w:proofErr w:type="spellStart"/>
      <w:r w:rsidR="00E9158E" w:rsidRPr="0073693D">
        <w:rPr>
          <w:i/>
          <w:sz w:val="24"/>
          <w:szCs w:val="24"/>
        </w:rPr>
        <w:t>Τ∙ημφ</w:t>
      </w:r>
      <w:proofErr w:type="spellEnd"/>
    </w:p>
    <w:p w:rsidR="00E9158E" w:rsidRDefault="00E9158E" w:rsidP="00E9158E">
      <w:pPr>
        <w:ind w:left="340"/>
      </w:pPr>
      <w:r>
        <w:t>Τότε η εξίσωση (1) από την ισορροπία του κυλίνδρου παίρνουμε τις εξισώσεις:</w:t>
      </w:r>
    </w:p>
    <w:p w:rsidR="00E9158E" w:rsidRPr="00B40A55" w:rsidRDefault="00E9158E" w:rsidP="00B40A55">
      <w:pPr>
        <w:ind w:left="340"/>
        <w:jc w:val="center"/>
        <w:rPr>
          <w:i/>
          <w:sz w:val="24"/>
          <w:szCs w:val="24"/>
        </w:rPr>
      </w:pPr>
      <w:proofErr w:type="spellStart"/>
      <w:r w:rsidRPr="00B40A55">
        <w:rPr>
          <w:i/>
          <w:sz w:val="24"/>
          <w:szCs w:val="24"/>
        </w:rPr>
        <w:t>ΣF</w:t>
      </w:r>
      <w:r w:rsidRPr="00B40A55">
        <w:rPr>
          <w:i/>
          <w:sz w:val="24"/>
          <w:szCs w:val="24"/>
          <w:vertAlign w:val="subscript"/>
        </w:rPr>
        <w:t>x</w:t>
      </w:r>
      <w:proofErr w:type="spellEnd"/>
      <w:r w:rsidRPr="00B40A55">
        <w:rPr>
          <w:i/>
          <w:sz w:val="24"/>
          <w:szCs w:val="24"/>
        </w:rPr>
        <w:t xml:space="preserve">=0 → </w:t>
      </w:r>
      <w:proofErr w:type="spellStart"/>
      <w:r w:rsidRPr="00B40A55">
        <w:rPr>
          <w:i/>
          <w:sz w:val="24"/>
          <w:szCs w:val="24"/>
        </w:rPr>
        <w:t>F-Ν</w:t>
      </w:r>
      <w:r w:rsidRPr="00B40A55">
        <w:rPr>
          <w:i/>
          <w:sz w:val="24"/>
          <w:szCs w:val="24"/>
          <w:vertAlign w:val="subscript"/>
        </w:rPr>
        <w:t>x</w:t>
      </w:r>
      <w:r w:rsidRPr="00B40A55">
        <w:rPr>
          <w:i/>
          <w:sz w:val="24"/>
          <w:szCs w:val="24"/>
        </w:rPr>
        <w:t>+Τ</w:t>
      </w:r>
      <w:r w:rsidRPr="00B40A55">
        <w:rPr>
          <w:i/>
          <w:sz w:val="24"/>
          <w:szCs w:val="24"/>
          <w:vertAlign w:val="subscript"/>
        </w:rPr>
        <w:t>x</w:t>
      </w:r>
      <w:proofErr w:type="spellEnd"/>
      <w:r w:rsidRPr="00B40A55">
        <w:rPr>
          <w:i/>
          <w:sz w:val="24"/>
          <w:szCs w:val="24"/>
        </w:rPr>
        <w:t xml:space="preserve">=0 → </w:t>
      </w:r>
      <w:proofErr w:type="spellStart"/>
      <w:r w:rsidRPr="00B40A55">
        <w:rPr>
          <w:i/>
          <w:sz w:val="24"/>
          <w:szCs w:val="24"/>
        </w:rPr>
        <w:t>Ν∙ημφ</w:t>
      </w:r>
      <w:proofErr w:type="spellEnd"/>
      <w:r w:rsidRPr="00B40A55">
        <w:rPr>
          <w:i/>
          <w:sz w:val="24"/>
          <w:szCs w:val="24"/>
        </w:rPr>
        <w:t xml:space="preserve"> - </w:t>
      </w:r>
      <w:proofErr w:type="spellStart"/>
      <w:r w:rsidRPr="00B40A55">
        <w:rPr>
          <w:i/>
          <w:sz w:val="24"/>
          <w:szCs w:val="24"/>
        </w:rPr>
        <w:t>Τ∙συνφ</w:t>
      </w:r>
      <w:proofErr w:type="spellEnd"/>
      <w:r w:rsidRPr="00B40A55">
        <w:rPr>
          <w:i/>
          <w:sz w:val="24"/>
          <w:szCs w:val="24"/>
        </w:rPr>
        <w:t>=F → 0,8Ν</w:t>
      </w:r>
      <w:r w:rsidR="0009766E" w:rsidRPr="00B40A55">
        <w:rPr>
          <w:i/>
          <w:sz w:val="24"/>
          <w:szCs w:val="24"/>
        </w:rPr>
        <w:t>=</w:t>
      </w:r>
      <w:r w:rsidRPr="00B40A55">
        <w:rPr>
          <w:i/>
          <w:sz w:val="24"/>
          <w:szCs w:val="24"/>
        </w:rPr>
        <w:t>0,6</w:t>
      </w:r>
      <w:r w:rsidR="0009766E" w:rsidRPr="00B40A55">
        <w:rPr>
          <w:i/>
          <w:sz w:val="24"/>
          <w:szCs w:val="24"/>
        </w:rPr>
        <w:t>∙20Ν+</w:t>
      </w:r>
      <w:r w:rsidRPr="00B40A55">
        <w:rPr>
          <w:i/>
          <w:sz w:val="24"/>
          <w:szCs w:val="24"/>
        </w:rPr>
        <w:t>40</w:t>
      </w:r>
      <w:r w:rsidR="0009766E" w:rsidRPr="00B40A55">
        <w:rPr>
          <w:i/>
          <w:sz w:val="24"/>
          <w:szCs w:val="24"/>
        </w:rPr>
        <w:t>Ν</w:t>
      </w:r>
      <w:r w:rsidRPr="00B40A55">
        <w:rPr>
          <w:i/>
          <w:sz w:val="24"/>
          <w:szCs w:val="24"/>
        </w:rPr>
        <w:t xml:space="preserve"> </w:t>
      </w:r>
      <w:r w:rsidR="0009766E" w:rsidRPr="00B40A55">
        <w:rPr>
          <w:i/>
          <w:sz w:val="24"/>
          <w:szCs w:val="24"/>
        </w:rPr>
        <w:t>→</w:t>
      </w:r>
    </w:p>
    <w:p w:rsidR="0009766E" w:rsidRPr="00B40A55" w:rsidRDefault="0009766E" w:rsidP="00B40A55">
      <w:pPr>
        <w:ind w:left="340"/>
        <w:jc w:val="center"/>
        <w:rPr>
          <w:i/>
          <w:sz w:val="24"/>
          <w:szCs w:val="24"/>
        </w:rPr>
      </w:pPr>
      <w:r w:rsidRPr="00B40A55">
        <w:rPr>
          <w:i/>
          <w:sz w:val="24"/>
          <w:szCs w:val="24"/>
        </w:rPr>
        <w:t>Ν=65Ν</w:t>
      </w:r>
    </w:p>
    <w:p w:rsidR="00E9158E" w:rsidRPr="00B40A55" w:rsidRDefault="00E9158E" w:rsidP="00B40A55">
      <w:pPr>
        <w:ind w:left="340"/>
        <w:jc w:val="center"/>
        <w:rPr>
          <w:i/>
          <w:sz w:val="24"/>
          <w:szCs w:val="24"/>
        </w:rPr>
      </w:pPr>
      <w:proofErr w:type="spellStart"/>
      <w:r w:rsidRPr="00B40A55">
        <w:rPr>
          <w:i/>
          <w:sz w:val="24"/>
          <w:szCs w:val="24"/>
        </w:rPr>
        <w:t>ΣF</w:t>
      </w:r>
      <w:r w:rsidRPr="00B40A55">
        <w:rPr>
          <w:i/>
          <w:sz w:val="24"/>
          <w:szCs w:val="24"/>
          <w:vertAlign w:val="subscript"/>
        </w:rPr>
        <w:t>y</w:t>
      </w:r>
      <w:proofErr w:type="spellEnd"/>
      <w:r w:rsidRPr="00B40A55">
        <w:rPr>
          <w:i/>
          <w:sz w:val="24"/>
          <w:szCs w:val="24"/>
        </w:rPr>
        <w:t xml:space="preserve">=0 → </w:t>
      </w:r>
      <w:r w:rsidR="002603BA" w:rsidRPr="00B40A55">
        <w:rPr>
          <w:i/>
          <w:sz w:val="24"/>
          <w:szCs w:val="24"/>
        </w:rPr>
        <w:t>Ν</w:t>
      </w:r>
      <w:r w:rsidR="002603BA" w:rsidRPr="00B40A55">
        <w:rPr>
          <w:i/>
          <w:sz w:val="24"/>
          <w:szCs w:val="24"/>
          <w:vertAlign w:val="subscript"/>
        </w:rPr>
        <w:t>1</w:t>
      </w:r>
      <w:r w:rsidR="002603BA" w:rsidRPr="00B40A55">
        <w:rPr>
          <w:i/>
          <w:sz w:val="24"/>
          <w:szCs w:val="24"/>
        </w:rPr>
        <w:t>+Ν</w:t>
      </w:r>
      <w:r w:rsidR="002603BA" w:rsidRPr="00B40A55">
        <w:rPr>
          <w:i/>
          <w:sz w:val="24"/>
          <w:szCs w:val="24"/>
          <w:vertAlign w:val="subscript"/>
        </w:rPr>
        <w:t>y</w:t>
      </w:r>
      <w:r w:rsidR="002450CE">
        <w:rPr>
          <w:i/>
          <w:sz w:val="24"/>
          <w:szCs w:val="24"/>
        </w:rPr>
        <w:t>+</w:t>
      </w:r>
      <w:r w:rsidR="004A1E9C">
        <w:rPr>
          <w:i/>
          <w:sz w:val="24"/>
          <w:szCs w:val="24"/>
        </w:rPr>
        <w:t>Τ</w:t>
      </w:r>
      <w:r w:rsidR="004A1E9C">
        <w:rPr>
          <w:i/>
          <w:sz w:val="24"/>
          <w:szCs w:val="24"/>
          <w:vertAlign w:val="subscript"/>
        </w:rPr>
        <w:t>y</w:t>
      </w:r>
      <w:r w:rsidR="004A1E9C">
        <w:rPr>
          <w:i/>
          <w:sz w:val="24"/>
          <w:szCs w:val="24"/>
        </w:rPr>
        <w:t xml:space="preserve">- </w:t>
      </w:r>
      <w:r w:rsidR="002603BA" w:rsidRPr="00B40A55">
        <w:rPr>
          <w:i/>
          <w:sz w:val="24"/>
          <w:szCs w:val="24"/>
        </w:rPr>
        <w:t>w=0 → Ν</w:t>
      </w:r>
      <w:r w:rsidR="002603BA" w:rsidRPr="00B40A55">
        <w:rPr>
          <w:i/>
          <w:sz w:val="24"/>
          <w:szCs w:val="24"/>
          <w:vertAlign w:val="subscript"/>
        </w:rPr>
        <w:t>1</w:t>
      </w:r>
      <w:r w:rsidR="002603BA" w:rsidRPr="00B40A55">
        <w:rPr>
          <w:i/>
          <w:sz w:val="24"/>
          <w:szCs w:val="24"/>
        </w:rPr>
        <w:t>=w-</w:t>
      </w:r>
      <w:proofErr w:type="spellStart"/>
      <w:r w:rsidR="004A1E9C">
        <w:rPr>
          <w:i/>
          <w:sz w:val="24"/>
          <w:szCs w:val="24"/>
        </w:rPr>
        <w:t>Τ</w:t>
      </w:r>
      <w:r w:rsidR="004A1E9C">
        <w:rPr>
          <w:i/>
          <w:sz w:val="24"/>
          <w:szCs w:val="24"/>
          <w:vertAlign w:val="subscript"/>
        </w:rPr>
        <w:t>y</w:t>
      </w:r>
      <w:proofErr w:type="spellEnd"/>
      <w:r w:rsidR="004A1E9C">
        <w:rPr>
          <w:i/>
          <w:sz w:val="24"/>
          <w:szCs w:val="24"/>
        </w:rPr>
        <w:t xml:space="preserve">- </w:t>
      </w:r>
      <w:proofErr w:type="spellStart"/>
      <w:r w:rsidR="002603BA" w:rsidRPr="00B40A55">
        <w:rPr>
          <w:i/>
          <w:sz w:val="24"/>
          <w:szCs w:val="24"/>
        </w:rPr>
        <w:t>Ν∙συνφ</w:t>
      </w:r>
      <w:proofErr w:type="spellEnd"/>
      <w:r w:rsidR="002603BA" w:rsidRPr="00B40A55">
        <w:rPr>
          <w:i/>
          <w:sz w:val="24"/>
          <w:szCs w:val="24"/>
        </w:rPr>
        <w:t>=100Ν</w:t>
      </w:r>
      <w:r w:rsidR="004A1E9C">
        <w:rPr>
          <w:i/>
          <w:sz w:val="24"/>
          <w:szCs w:val="24"/>
        </w:rPr>
        <w:t>-20∙0,8Ν</w:t>
      </w:r>
      <w:r w:rsidR="002603BA" w:rsidRPr="00B40A55">
        <w:rPr>
          <w:i/>
          <w:sz w:val="24"/>
          <w:szCs w:val="24"/>
        </w:rPr>
        <w:t>-65∙0,6Ν →</w:t>
      </w:r>
    </w:p>
    <w:p w:rsidR="002603BA" w:rsidRPr="00B40A55" w:rsidRDefault="002603BA" w:rsidP="00B40A55">
      <w:pPr>
        <w:ind w:left="340"/>
        <w:jc w:val="center"/>
        <w:rPr>
          <w:i/>
          <w:sz w:val="24"/>
          <w:szCs w:val="24"/>
        </w:rPr>
      </w:pPr>
      <w:r w:rsidRPr="00B40A55">
        <w:rPr>
          <w:i/>
          <w:sz w:val="24"/>
          <w:szCs w:val="24"/>
        </w:rPr>
        <w:t>Ν</w:t>
      </w:r>
      <w:r w:rsidRPr="00B40A55">
        <w:rPr>
          <w:i/>
          <w:sz w:val="24"/>
          <w:szCs w:val="24"/>
          <w:vertAlign w:val="subscript"/>
        </w:rPr>
        <w:t>1</w:t>
      </w:r>
      <w:r w:rsidRPr="00B40A55">
        <w:rPr>
          <w:i/>
          <w:sz w:val="24"/>
          <w:szCs w:val="24"/>
        </w:rPr>
        <w:t>=</w:t>
      </w:r>
      <w:r w:rsidR="004A1E9C">
        <w:rPr>
          <w:i/>
          <w:sz w:val="24"/>
          <w:szCs w:val="24"/>
        </w:rPr>
        <w:t>45</w:t>
      </w:r>
      <w:r w:rsidRPr="00B40A55">
        <w:rPr>
          <w:i/>
          <w:sz w:val="24"/>
          <w:szCs w:val="24"/>
        </w:rPr>
        <w:t>Ν</w:t>
      </w:r>
    </w:p>
    <w:p w:rsidR="00AB74BA" w:rsidRDefault="004A1E9C" w:rsidP="004A1E9C">
      <w:pPr>
        <w:pStyle w:val="1"/>
      </w:pPr>
      <w:r>
        <w:t>Για να εξασφαλίζεται η παραπάνω ισορροπία, θα πρέπει η ασκούμενη τριβή</w:t>
      </w:r>
      <w:r w:rsidR="00223450" w:rsidRPr="00223450">
        <w:t xml:space="preserve"> </w:t>
      </w:r>
      <w:r w:rsidR="00223450">
        <w:t>από το εμπόδιο,</w:t>
      </w:r>
      <w:bookmarkStart w:id="0" w:name="_GoBack"/>
      <w:bookmarkEnd w:id="0"/>
      <w:r>
        <w:t xml:space="preserve"> να είναι στατική, οπότε:</w:t>
      </w:r>
    </w:p>
    <w:p w:rsidR="004A1E9C" w:rsidRDefault="008469B6" w:rsidP="008469B6">
      <w:pPr>
        <w:jc w:val="center"/>
      </w:pPr>
      <w:r w:rsidRPr="004A1E9C">
        <w:rPr>
          <w:position w:val="-58"/>
        </w:rPr>
        <w:object w:dxaOrig="3340" w:dyaOrig="1280">
          <v:shape id="_x0000_i1035" type="#_x0000_t75" style="width:167.05pt;height:64.1pt" o:ole="">
            <v:imagedata r:id="rId18" o:title=""/>
          </v:shape>
          <o:OLEObject Type="Embed" ProgID="Equation.DSMT4" ShapeID="_x0000_i1035" DrawAspect="Content" ObjectID="_1676883400" r:id="rId19"/>
        </w:object>
      </w:r>
    </w:p>
    <w:p w:rsidR="008469B6" w:rsidRDefault="008469B6" w:rsidP="008469B6">
      <w:pPr>
        <w:jc w:val="center"/>
        <w:rPr>
          <w:lang w:val="en-US"/>
        </w:rPr>
      </w:pPr>
    </w:p>
    <w:p w:rsidR="008469B6" w:rsidRPr="004A1E9C" w:rsidRDefault="008469B6" w:rsidP="008469B6">
      <w:pPr>
        <w:jc w:val="right"/>
        <w:rPr>
          <w:lang w:val="en-US"/>
        </w:rPr>
      </w:pPr>
      <w:r w:rsidRPr="008469B6">
        <w:rPr>
          <w:b/>
          <w:i/>
          <w:color w:val="0070C0"/>
          <w:sz w:val="24"/>
          <w:szCs w:val="24"/>
          <w:lang w:val="en-US"/>
        </w:rPr>
        <w:t>dmargaris@gmail.com</w:t>
      </w:r>
    </w:p>
    <w:p w:rsidR="00B820C2" w:rsidRDefault="00B820C2" w:rsidP="00A953F9"/>
    <w:sectPr w:rsidR="00B820C2" w:rsidSect="00465D8E">
      <w:headerReference w:type="default" r:id="rId20"/>
      <w:footerReference w:type="default" r:id="rId2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97D" w:rsidRDefault="0035397D">
      <w:pPr>
        <w:spacing w:after="0" w:line="240" w:lineRule="auto"/>
      </w:pPr>
      <w:r>
        <w:separator/>
      </w:r>
    </w:p>
  </w:endnote>
  <w:endnote w:type="continuationSeparator" w:id="0">
    <w:p w:rsidR="0035397D" w:rsidRDefault="0035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97D" w:rsidRDefault="0035397D">
      <w:pPr>
        <w:spacing w:after="0" w:line="240" w:lineRule="auto"/>
      </w:pPr>
      <w:r>
        <w:separator/>
      </w:r>
    </w:p>
  </w:footnote>
  <w:footnote w:type="continuationSeparator" w:id="0">
    <w:p w:rsidR="0035397D" w:rsidRDefault="0035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4D"/>
    <w:rsid w:val="000701A8"/>
    <w:rsid w:val="0009766E"/>
    <w:rsid w:val="000A5A2D"/>
    <w:rsid w:val="000C34FC"/>
    <w:rsid w:val="001764F7"/>
    <w:rsid w:val="001775AD"/>
    <w:rsid w:val="001865ED"/>
    <w:rsid w:val="001970DB"/>
    <w:rsid w:val="001F38BB"/>
    <w:rsid w:val="00223450"/>
    <w:rsid w:val="002450CE"/>
    <w:rsid w:val="002603BA"/>
    <w:rsid w:val="00296EC4"/>
    <w:rsid w:val="002D5901"/>
    <w:rsid w:val="00334BD8"/>
    <w:rsid w:val="00342B66"/>
    <w:rsid w:val="0035397D"/>
    <w:rsid w:val="00355EF4"/>
    <w:rsid w:val="003B4900"/>
    <w:rsid w:val="003D2058"/>
    <w:rsid w:val="003D5E6E"/>
    <w:rsid w:val="0041752B"/>
    <w:rsid w:val="0044454D"/>
    <w:rsid w:val="00465D8E"/>
    <w:rsid w:val="00497E08"/>
    <w:rsid w:val="004A1E9C"/>
    <w:rsid w:val="004F7518"/>
    <w:rsid w:val="005428E3"/>
    <w:rsid w:val="00572886"/>
    <w:rsid w:val="005957E8"/>
    <w:rsid w:val="005A5201"/>
    <w:rsid w:val="005C059F"/>
    <w:rsid w:val="006221A8"/>
    <w:rsid w:val="00657FCF"/>
    <w:rsid w:val="00667E23"/>
    <w:rsid w:val="00717932"/>
    <w:rsid w:val="0073465E"/>
    <w:rsid w:val="0073693D"/>
    <w:rsid w:val="0079679D"/>
    <w:rsid w:val="007E115B"/>
    <w:rsid w:val="007E656A"/>
    <w:rsid w:val="0081576D"/>
    <w:rsid w:val="008469B6"/>
    <w:rsid w:val="00871BA8"/>
    <w:rsid w:val="00880ED0"/>
    <w:rsid w:val="008945AD"/>
    <w:rsid w:val="008B751E"/>
    <w:rsid w:val="009936FB"/>
    <w:rsid w:val="009A1C4D"/>
    <w:rsid w:val="009C5FE0"/>
    <w:rsid w:val="00A953F9"/>
    <w:rsid w:val="00AB74BA"/>
    <w:rsid w:val="00AB7BDB"/>
    <w:rsid w:val="00AC5AC3"/>
    <w:rsid w:val="00AD1DDB"/>
    <w:rsid w:val="00AE0F8E"/>
    <w:rsid w:val="00B01F92"/>
    <w:rsid w:val="00B11C3D"/>
    <w:rsid w:val="00B40A55"/>
    <w:rsid w:val="00B820C2"/>
    <w:rsid w:val="00B919E3"/>
    <w:rsid w:val="00BE50E7"/>
    <w:rsid w:val="00C40B4D"/>
    <w:rsid w:val="00CA7A43"/>
    <w:rsid w:val="00CB1DCF"/>
    <w:rsid w:val="00D045EF"/>
    <w:rsid w:val="00D82210"/>
    <w:rsid w:val="00DE49E1"/>
    <w:rsid w:val="00DE5DF4"/>
    <w:rsid w:val="00E07690"/>
    <w:rsid w:val="00E9158E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163638"/>
  <w15:chartTrackingRefBased/>
  <w15:docId w15:val="{B8027597-634E-4BE2-84D0-D92A5200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package" Target="embeddings/Microsoft_Visio_Drawing2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65B70-4BA8-4F00-A73B-F1B10B3C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9</cp:revision>
  <dcterms:created xsi:type="dcterms:W3CDTF">2021-03-10T07:35:00Z</dcterms:created>
  <dcterms:modified xsi:type="dcterms:W3CDTF">2021-03-10T10:10:00Z</dcterms:modified>
</cp:coreProperties>
</file>