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813DA1" w:rsidRDefault="005053F6" w:rsidP="00880ED0">
      <w:pPr>
        <w:pStyle w:val="10"/>
        <w:ind w:left="1701" w:right="1701"/>
      </w:pPr>
      <w:r>
        <w:t>Παρεμβάλλοντας μια αντλία.</w:t>
      </w:r>
    </w:p>
    <w:p w:rsidR="00FB56FF" w:rsidRDefault="00E019FD" w:rsidP="005053F6">
      <w:r w:rsidRPr="00E019FD">
        <w:rPr>
          <w:rFonts w:asciiTheme="minorHAnsi" w:eastAsiaTheme="minorEastAsia" w:hAnsiTheme="minorHAnsi" w:cstheme="minorBidi"/>
          <w:noProof/>
          <w:lang w:eastAsia="el-G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88.35pt;margin-top:5.35pt;width:192pt;height:126pt;z-index:251663360;mso-position-horizontal-relative:text;mso-position-vertical-relative:text" filled="t" fillcolor="#e2efd9 [665]">
            <v:imagedata r:id="rId8" o:title=""/>
            <w10:wrap type="square"/>
          </v:shape>
          <o:OLEObject Type="Embed" ProgID="Visio.Drawing.15" ShapeID="_x0000_s1033" DrawAspect="Content" ObjectID="_1684053560" r:id="rId9"/>
        </w:object>
      </w:r>
      <w:r w:rsidR="005053F6">
        <w:t>Σε ένα οριζόντιο σωλήνα σταθερής διατομής</w:t>
      </w:r>
      <w:r w:rsidR="00FB56FF">
        <w:t>,</w:t>
      </w:r>
      <w:r w:rsidR="005053F6">
        <w:t xml:space="preserve"> έχουμε σταθερή ταχύτητα ροής υ</w:t>
      </w:r>
      <w:r w:rsidR="005053F6">
        <w:rPr>
          <w:vertAlign w:val="subscript"/>
        </w:rPr>
        <w:t>1</w:t>
      </w:r>
      <w:r w:rsidR="005053F6">
        <w:t xml:space="preserve">. </w:t>
      </w:r>
    </w:p>
    <w:p w:rsidR="00CB6514" w:rsidRDefault="00FB56FF" w:rsidP="005053F6">
      <w:r>
        <w:t>«Αν θ</w:t>
      </w:r>
      <w:r w:rsidR="005053F6">
        <w:t>έλο</w:t>
      </w:r>
      <w:r>
        <w:t>υμε</w:t>
      </w:r>
      <w:r w:rsidR="005053F6">
        <w:t xml:space="preserve"> να αυξήσουμε την παροχή του σωλήνα,</w:t>
      </w:r>
      <w:r>
        <w:t xml:space="preserve"> μπορούμε να</w:t>
      </w:r>
      <w:r w:rsidR="005053F6">
        <w:t xml:space="preserve"> παρεμβάλουμε μια αντλία, όπως στο κάτω σχ</w:t>
      </w:r>
      <w:bookmarkStart w:id="0" w:name="_GoBack"/>
      <w:bookmarkEnd w:id="0"/>
      <w:r w:rsidR="005053F6">
        <w:t>ήμα</w:t>
      </w:r>
      <w:r>
        <w:t>,</w:t>
      </w:r>
      <w:r w:rsidR="005053F6">
        <w:t xml:space="preserve"> οπότε το νερό </w:t>
      </w:r>
      <w:r>
        <w:t xml:space="preserve">θα </w:t>
      </w:r>
      <w:r w:rsidR="005053F6">
        <w:t>φτάνει σε αυτήν με ταχύτητα ροής υ</w:t>
      </w:r>
      <w:r w:rsidR="005053F6">
        <w:rPr>
          <w:vertAlign w:val="subscript"/>
        </w:rPr>
        <w:t>1</w:t>
      </w:r>
      <w:r w:rsidR="005053F6">
        <w:t xml:space="preserve">, </w:t>
      </w:r>
      <w:r>
        <w:t xml:space="preserve">θα </w:t>
      </w:r>
      <w:r w:rsidR="005053F6">
        <w:t>παίρνει ενέργεια από την αντλία και</w:t>
      </w:r>
      <w:r>
        <w:t xml:space="preserve"> θα</w:t>
      </w:r>
      <w:r w:rsidR="005053F6">
        <w:t xml:space="preserve"> συνεχίζει με ταχύτητα υ</w:t>
      </w:r>
      <w:r w:rsidR="005053F6">
        <w:rPr>
          <w:vertAlign w:val="subscript"/>
        </w:rPr>
        <w:t>2</w:t>
      </w:r>
      <w:r w:rsidR="005053F6">
        <w:t>.</w:t>
      </w:r>
      <w:r>
        <w:t>»</w:t>
      </w:r>
    </w:p>
    <w:p w:rsidR="00FB56FF" w:rsidRDefault="00FB56FF" w:rsidP="005053F6">
      <w:r>
        <w:t xml:space="preserve">Συμφωνείτε ή διαφωνείτε με την παραπάνω πρόταση; </w:t>
      </w:r>
    </w:p>
    <w:p w:rsidR="00FB56FF" w:rsidRPr="005053F6" w:rsidRDefault="00FB56FF" w:rsidP="005053F6">
      <w:r>
        <w:t>Οι ροές να θεωρηθούν μόνιμες ροές ιδανικού ρευστού.</w:t>
      </w:r>
    </w:p>
    <w:p w:rsidR="00CB6514" w:rsidRPr="003249C8" w:rsidRDefault="00FB56FF" w:rsidP="003249C8">
      <w:pPr>
        <w:spacing w:before="120" w:after="120"/>
        <w:rPr>
          <w:b/>
          <w:i/>
          <w:color w:val="0070C0"/>
        </w:rPr>
      </w:pPr>
      <w:r w:rsidRPr="003249C8">
        <w:rPr>
          <w:b/>
          <w:i/>
          <w:color w:val="0070C0"/>
        </w:rPr>
        <w:t>Απάντηση</w:t>
      </w:r>
      <w:r w:rsidR="00904BB7" w:rsidRPr="003249C8">
        <w:rPr>
          <w:b/>
          <w:i/>
          <w:color w:val="0070C0"/>
        </w:rPr>
        <w:t>:</w:t>
      </w:r>
    </w:p>
    <w:p w:rsidR="00904BB7" w:rsidRDefault="00904BB7" w:rsidP="00CB6514">
      <w:r>
        <w:t>Η πρόταση είναι λ</w:t>
      </w:r>
      <w:r w:rsidR="003249C8">
        <w:t>ανθασμένη</w:t>
      </w:r>
      <w:r>
        <w:t>.</w:t>
      </w:r>
    </w:p>
    <w:p w:rsidR="00904BB7" w:rsidRDefault="00381470" w:rsidP="00CB6514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 id="_x0000_s1031" type="#_x0000_t75" style="position:absolute;left:0;text-align:left;margin-left:322.15pt;margin-top:51.75pt;width:168.6pt;height:38.4pt;z-index:251661312;mso-position-horizontal-relative:text;mso-position-vertical-relative:text" filled="t" fillcolor="#c5e0b3 [1305]">
            <v:imagedata r:id="rId10" o:title=""/>
            <w10:wrap type="square"/>
          </v:shape>
          <o:OLEObject Type="Embed" ProgID="Visio.Drawing.15" ShapeID="_x0000_s1031" DrawAspect="Content" ObjectID="_1684053561" r:id="rId11"/>
        </w:object>
      </w:r>
      <w:r w:rsidR="00904BB7">
        <w:t>Μπορούμε πράγματι να παρεμβάλουμε την αντλία, η οποία θα αυξήσει την παροχή, αυξάνοντας την ταχύτητα εκροής από υ</w:t>
      </w:r>
      <w:r w:rsidR="00904BB7">
        <w:rPr>
          <w:vertAlign w:val="subscript"/>
        </w:rPr>
        <w:t>1</w:t>
      </w:r>
      <w:r w:rsidR="003249C8">
        <w:t xml:space="preserve"> (πριν την εισαγωγή της αντλίας) </w:t>
      </w:r>
      <w:r w:rsidR="00904BB7">
        <w:t>σε υ</w:t>
      </w:r>
      <w:r w:rsidR="00904BB7">
        <w:rPr>
          <w:vertAlign w:val="subscript"/>
        </w:rPr>
        <w:t>2</w:t>
      </w:r>
      <w:r w:rsidR="00904BB7">
        <w:t>, αλλά αυτή η ταχύτητα θα είναι</w:t>
      </w:r>
      <w:r w:rsidR="003249C8">
        <w:t xml:space="preserve"> σταθερή</w:t>
      </w:r>
      <w:r w:rsidR="00904BB7">
        <w:t xml:space="preserve"> σε όλη την έκταση του σωλήνα και όχι μόνο στο δεξιό τμήμα, που φαίνεται στο σχήμα.</w:t>
      </w:r>
    </w:p>
    <w:p w:rsidR="00904BB7" w:rsidRDefault="00904BB7" w:rsidP="00CB6514">
      <w:r>
        <w:t>Η παραπάνω περιγραφή δεν είναι  σύμφωνη με την εξίσωση της  συνέχειας. Αν πάρουμε μια διατομή</w:t>
      </w:r>
      <w:r w:rsidR="003249C8">
        <w:t xml:space="preserve"> στη θέση Α και μια στη θέση Β, θα πρέπει να ισχύει:</w:t>
      </w:r>
    </w:p>
    <w:p w:rsidR="003249C8" w:rsidRDefault="003249C8" w:rsidP="003249C8">
      <w:pPr>
        <w:jc w:val="center"/>
      </w:pPr>
      <w:r w:rsidRPr="003249C8">
        <w:rPr>
          <w:position w:val="-12"/>
        </w:rPr>
        <w:object w:dxaOrig="3560" w:dyaOrig="420">
          <v:shape id="_x0000_i1027" type="#_x0000_t75" style="width:178.15pt;height:21.1pt" o:ole="">
            <v:imagedata r:id="rId12" o:title=""/>
          </v:shape>
          <o:OLEObject Type="Embed" ProgID="Equation.DSMT4" ShapeID="_x0000_i1027" DrawAspect="Content" ObjectID="_1684053559" r:id="rId13"/>
        </w:object>
      </w:r>
    </w:p>
    <w:p w:rsidR="003249C8" w:rsidRPr="00904BB7" w:rsidRDefault="003249C8" w:rsidP="003249C8">
      <w:pPr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3249C8" w:rsidRPr="00904BB7" w:rsidSect="00465D8E">
      <w:headerReference w:type="default" r:id="rId14"/>
      <w:footerReference w:type="default" r:id="rId15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470" w:rsidRDefault="00381470">
      <w:pPr>
        <w:spacing w:after="0" w:line="240" w:lineRule="auto"/>
      </w:pPr>
      <w:r>
        <w:separator/>
      </w:r>
    </w:p>
  </w:endnote>
  <w:endnote w:type="continuationSeparator" w:id="0">
    <w:p w:rsidR="00381470" w:rsidRDefault="00381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470" w:rsidRDefault="00381470">
      <w:pPr>
        <w:spacing w:after="0" w:line="240" w:lineRule="auto"/>
      </w:pPr>
      <w:r>
        <w:separator/>
      </w:r>
    </w:p>
  </w:footnote>
  <w:footnote w:type="continuationSeparator" w:id="0">
    <w:p w:rsidR="00381470" w:rsidRDefault="00381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5053F6">
      <w:rPr>
        <w:i/>
      </w:rPr>
      <w:t>Ρευστά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74"/>
    <w:rsid w:val="000701A8"/>
    <w:rsid w:val="000A5A2D"/>
    <w:rsid w:val="000C34FC"/>
    <w:rsid w:val="001764F7"/>
    <w:rsid w:val="001865ED"/>
    <w:rsid w:val="002D5901"/>
    <w:rsid w:val="003249C8"/>
    <w:rsid w:val="00334BD8"/>
    <w:rsid w:val="00342B66"/>
    <w:rsid w:val="00355EF4"/>
    <w:rsid w:val="00381470"/>
    <w:rsid w:val="003B4900"/>
    <w:rsid w:val="003D2058"/>
    <w:rsid w:val="003D5E6E"/>
    <w:rsid w:val="0041752B"/>
    <w:rsid w:val="0044454D"/>
    <w:rsid w:val="00465D8E"/>
    <w:rsid w:val="00497E08"/>
    <w:rsid w:val="004F7518"/>
    <w:rsid w:val="005053F6"/>
    <w:rsid w:val="005428E3"/>
    <w:rsid w:val="00572886"/>
    <w:rsid w:val="005C059F"/>
    <w:rsid w:val="00600668"/>
    <w:rsid w:val="00667E23"/>
    <w:rsid w:val="00706BD2"/>
    <w:rsid w:val="00717932"/>
    <w:rsid w:val="00750551"/>
    <w:rsid w:val="0079679D"/>
    <w:rsid w:val="007E115B"/>
    <w:rsid w:val="007E656A"/>
    <w:rsid w:val="007F47A5"/>
    <w:rsid w:val="00813DA1"/>
    <w:rsid w:val="0081576D"/>
    <w:rsid w:val="00880ED0"/>
    <w:rsid w:val="008945AD"/>
    <w:rsid w:val="00904BB7"/>
    <w:rsid w:val="009A1C4D"/>
    <w:rsid w:val="00A953F9"/>
    <w:rsid w:val="00AC5AC3"/>
    <w:rsid w:val="00AE17FB"/>
    <w:rsid w:val="00B01F92"/>
    <w:rsid w:val="00B11C3D"/>
    <w:rsid w:val="00B36174"/>
    <w:rsid w:val="00B820C2"/>
    <w:rsid w:val="00CA7A43"/>
    <w:rsid w:val="00CB17CC"/>
    <w:rsid w:val="00CB6514"/>
    <w:rsid w:val="00D045EF"/>
    <w:rsid w:val="00D82210"/>
    <w:rsid w:val="00DE49E1"/>
    <w:rsid w:val="00E019FD"/>
    <w:rsid w:val="00EA64C4"/>
    <w:rsid w:val="00EB2362"/>
    <w:rsid w:val="00EB6640"/>
    <w:rsid w:val="00EC647B"/>
    <w:rsid w:val="00EE5EBB"/>
    <w:rsid w:val="00EE7957"/>
    <w:rsid w:val="00F6515A"/>
    <w:rsid w:val="00FB56FF"/>
    <w:rsid w:val="00FD54FF"/>
    <w:rsid w:val="00F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9EABAE07-5F52-49DA-8BBA-E12A12A1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CB6514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6726-C3E4-47ED-8CF3-DD148FC7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6</cp:revision>
  <dcterms:created xsi:type="dcterms:W3CDTF">2021-05-31T10:02:00Z</dcterms:created>
  <dcterms:modified xsi:type="dcterms:W3CDTF">2021-06-01T08:53:00Z</dcterms:modified>
</cp:coreProperties>
</file>