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67D" w:rsidRDefault="00E431E7" w:rsidP="00E431E7">
      <w:pPr>
        <w:pStyle w:val="10"/>
      </w:pPr>
      <w:r>
        <w:t>Πώς υπολογ</w:t>
      </w:r>
      <w:r w:rsidR="00D47194">
        <w:t>ίζ</w:t>
      </w:r>
      <w:r>
        <w:t>ουμε ταχύτητες σε μια ΕΟΜΚ</w:t>
      </w:r>
    </w:p>
    <w:tbl>
      <w:tblPr>
        <w:tblpPr w:leftFromText="180" w:rightFromText="180" w:vertAnchor="text" w:tblpXSpec="right" w:tblpY="3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90"/>
      </w:tblGrid>
      <w:tr w:rsidR="00E431E7" w:rsidTr="00E431E7">
        <w:trPr>
          <w:trHeight w:val="937"/>
          <w:jc w:val="right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E431E7" w:rsidRDefault="00E431E7" w:rsidP="00E431E7">
            <w:pPr>
              <w:rPr>
                <w:lang w:eastAsia="el-GR"/>
              </w:rPr>
            </w:pPr>
            <w:r>
              <w:object w:dxaOrig="1775" w:dyaOrig="8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65pt;height:41.05pt" o:ole="" filled="t" fillcolor="#8db3e2 [1311]">
                  <v:fill color2="fill lighten(51)" focusposition=".5,.5" focussize="" method="linear sigma" focus="100%" type="gradientRadial"/>
                  <v:imagedata r:id="rId8" o:title=""/>
                </v:shape>
                <o:OLEObject Type="Embed" ProgID="Visio.Drawing.11" ShapeID="_x0000_i1025" DrawAspect="Content" ObjectID="_1570386672" r:id="rId9"/>
              </w:object>
            </w:r>
          </w:p>
        </w:tc>
      </w:tr>
    </w:tbl>
    <w:p w:rsidR="00E431E7" w:rsidRDefault="00E431E7" w:rsidP="00E431E7">
      <w:pPr>
        <w:rPr>
          <w:lang w:eastAsia="el-GR"/>
        </w:rPr>
      </w:pPr>
      <w:r>
        <w:rPr>
          <w:lang w:eastAsia="el-GR"/>
        </w:rPr>
        <w:t>Ένα σώμα κινείται ευθύγραμμα και σε μια στιγμή t</w:t>
      </w:r>
      <w:r>
        <w:rPr>
          <w:vertAlign w:val="subscript"/>
          <w:lang w:eastAsia="el-GR"/>
        </w:rPr>
        <w:t>0</w:t>
      </w:r>
      <w:r>
        <w:rPr>
          <w:lang w:eastAsia="el-GR"/>
        </w:rPr>
        <w:t>=0, περνά από ένα σημείο Α, κινούμενο προς τα δεξιά με ταχύτητα μέτρου 10m/s, ενώ έχει σταθερή επιτάχυνση με  φορά προς τα αριστερά</w:t>
      </w:r>
      <w:r w:rsidR="009C16E1">
        <w:rPr>
          <w:lang w:eastAsia="el-GR"/>
        </w:rPr>
        <w:t>,</w:t>
      </w:r>
      <w:r>
        <w:rPr>
          <w:lang w:eastAsia="el-GR"/>
        </w:rPr>
        <w:t xml:space="preserve"> μέτρου 2m/s</w:t>
      </w:r>
      <w:r>
        <w:rPr>
          <w:vertAlign w:val="superscript"/>
          <w:lang w:eastAsia="el-GR"/>
        </w:rPr>
        <w:t>2</w:t>
      </w:r>
      <w:r>
        <w:rPr>
          <w:lang w:eastAsia="el-GR"/>
        </w:rPr>
        <w:t>.</w:t>
      </w:r>
    </w:p>
    <w:p w:rsidR="00E431E7" w:rsidRDefault="00E431E7" w:rsidP="009C16E1">
      <w:pPr>
        <w:ind w:left="510" w:hanging="340"/>
        <w:rPr>
          <w:lang w:eastAsia="el-GR"/>
        </w:rPr>
      </w:pPr>
      <w:r>
        <w:rPr>
          <w:lang w:eastAsia="el-GR"/>
        </w:rPr>
        <w:t>i) Να υπολογιστεί η ταχύτητα του σώματος τις χρονικές στιγμές:</w:t>
      </w:r>
    </w:p>
    <w:p w:rsidR="00E431E7" w:rsidRDefault="00E431E7" w:rsidP="009C16E1">
      <w:pPr>
        <w:ind w:left="510" w:hanging="340"/>
        <w:jc w:val="center"/>
        <w:rPr>
          <w:lang w:eastAsia="el-GR"/>
        </w:rPr>
      </w:pPr>
      <w:r>
        <w:rPr>
          <w:lang w:eastAsia="el-GR"/>
        </w:rPr>
        <w:t>α) t</w:t>
      </w:r>
      <w:r>
        <w:rPr>
          <w:vertAlign w:val="subscript"/>
          <w:lang w:eastAsia="el-GR"/>
        </w:rPr>
        <w:t>1</w:t>
      </w:r>
      <w:r>
        <w:rPr>
          <w:lang w:eastAsia="el-GR"/>
        </w:rPr>
        <w:t>=4s και β)  t</w:t>
      </w:r>
      <w:r>
        <w:rPr>
          <w:vertAlign w:val="subscript"/>
          <w:lang w:eastAsia="el-GR"/>
        </w:rPr>
        <w:t>2</w:t>
      </w:r>
      <w:r w:rsidR="006F7E1C">
        <w:rPr>
          <w:lang w:eastAsia="el-GR"/>
        </w:rPr>
        <w:t>=7</w:t>
      </w:r>
      <w:r>
        <w:rPr>
          <w:lang w:eastAsia="el-GR"/>
        </w:rPr>
        <w:t>s.</w:t>
      </w:r>
    </w:p>
    <w:p w:rsidR="00E431E7" w:rsidRDefault="00E431E7" w:rsidP="009C16E1">
      <w:pPr>
        <w:ind w:left="510" w:hanging="340"/>
        <w:rPr>
          <w:lang w:eastAsia="el-GR"/>
        </w:rPr>
      </w:pPr>
      <w:r>
        <w:rPr>
          <w:lang w:eastAsia="el-GR"/>
        </w:rPr>
        <w:t>ii) Ποια χρονική στιγμή το σώμα αλλάζει κατεύθυνση κίνησης;</w:t>
      </w:r>
    </w:p>
    <w:p w:rsidR="00E431E7" w:rsidRPr="00E431E7" w:rsidRDefault="00E431E7" w:rsidP="009C16E1">
      <w:pPr>
        <w:ind w:left="510" w:hanging="340"/>
        <w:rPr>
          <w:vertAlign w:val="subscript"/>
          <w:lang w:eastAsia="el-GR"/>
        </w:rPr>
      </w:pPr>
      <w:r>
        <w:rPr>
          <w:lang w:eastAsia="el-GR"/>
        </w:rPr>
        <w:t>iii) Πόσο απέχει το σώμα από την αρχική θέση Α, τη χρονική στιγμή που ενώ κινείται προς τα αριστερά έχει ταχύτητα μέτρου 10m/s;</w:t>
      </w:r>
    </w:p>
    <w:p w:rsidR="00E431E7" w:rsidRDefault="00E431E7" w:rsidP="009C16E1">
      <w:pPr>
        <w:rPr>
          <w:lang w:eastAsia="el-GR"/>
        </w:rPr>
      </w:pPr>
      <w:r>
        <w:rPr>
          <w:lang w:eastAsia="el-GR"/>
        </w:rPr>
        <w:t>Οι απαντήσεις να δοθούν:</w:t>
      </w:r>
    </w:p>
    <w:p w:rsidR="00E431E7" w:rsidRDefault="00E431E7" w:rsidP="009C16E1">
      <w:pPr>
        <w:ind w:left="510" w:hanging="340"/>
        <w:rPr>
          <w:lang w:eastAsia="el-GR"/>
        </w:rPr>
      </w:pPr>
      <w:r>
        <w:rPr>
          <w:lang w:eastAsia="el-GR"/>
        </w:rPr>
        <w:t>Α) Θεωρώντας την προς τα δεξιά κατεύθυνση ως θετική.</w:t>
      </w:r>
    </w:p>
    <w:p w:rsidR="00E431E7" w:rsidRDefault="00E431E7" w:rsidP="009C16E1">
      <w:pPr>
        <w:ind w:left="510" w:hanging="340"/>
        <w:rPr>
          <w:lang w:eastAsia="el-GR"/>
        </w:rPr>
      </w:pPr>
      <w:r>
        <w:rPr>
          <w:lang w:eastAsia="el-GR"/>
        </w:rPr>
        <w:t xml:space="preserve">Β) Θεωρώντας την προς τα </w:t>
      </w:r>
      <w:r w:rsidR="00967F20">
        <w:rPr>
          <w:lang w:eastAsia="el-GR"/>
        </w:rPr>
        <w:t>αριστερά</w:t>
      </w:r>
      <w:r>
        <w:rPr>
          <w:lang w:eastAsia="el-GR"/>
        </w:rPr>
        <w:t xml:space="preserve"> κατεύθυνση ως θετική.</w:t>
      </w:r>
    </w:p>
    <w:p w:rsidR="00E431E7" w:rsidRPr="009C16E1" w:rsidRDefault="00E431E7" w:rsidP="009C16E1">
      <w:pPr>
        <w:spacing w:before="120" w:after="120"/>
        <w:rPr>
          <w:b/>
          <w:i/>
          <w:color w:val="0070C0"/>
          <w:sz w:val="24"/>
          <w:szCs w:val="24"/>
          <w:lang w:eastAsia="el-GR"/>
        </w:rPr>
      </w:pPr>
      <w:r w:rsidRPr="009C16E1">
        <w:rPr>
          <w:b/>
          <w:i/>
          <w:color w:val="0070C0"/>
          <w:sz w:val="24"/>
          <w:szCs w:val="24"/>
          <w:lang w:eastAsia="el-GR"/>
        </w:rPr>
        <w:t>Απάντηση:</w:t>
      </w:r>
    </w:p>
    <w:p w:rsidR="00E431E7" w:rsidRDefault="00E431E7" w:rsidP="00E431E7">
      <w:pPr>
        <w:rPr>
          <w:lang w:eastAsia="el-GR"/>
        </w:rPr>
      </w:pPr>
      <w:r>
        <w:rPr>
          <w:lang w:eastAsia="el-GR"/>
        </w:rPr>
        <w:t xml:space="preserve">Ανεξάρτητα ποια κατεύθυνση θα θεωρήσουμε ως θετική, η κίνηση του σώματος είναι </w:t>
      </w:r>
      <w:r w:rsidRPr="009C16E1">
        <w:rPr>
          <w:b/>
          <w:lang w:eastAsia="el-GR"/>
        </w:rPr>
        <w:t>μια</w:t>
      </w:r>
      <w:r>
        <w:rPr>
          <w:lang w:eastAsia="el-GR"/>
        </w:rPr>
        <w:t xml:space="preserve"> και αυτή είναι </w:t>
      </w:r>
      <w:r w:rsidRPr="00D47194">
        <w:rPr>
          <w:b/>
          <w:lang w:eastAsia="el-GR"/>
        </w:rPr>
        <w:t>ευθύγραμμη ομαλά μεταβαλλόμενη</w:t>
      </w:r>
      <w:r>
        <w:rPr>
          <w:lang w:eastAsia="el-GR"/>
        </w:rPr>
        <w:t xml:space="preserve">, αφού έχουμε </w:t>
      </w:r>
      <w:r w:rsidRPr="00D47194">
        <w:rPr>
          <w:b/>
          <w:lang w:eastAsia="el-GR"/>
        </w:rPr>
        <w:t>σταθερή</w:t>
      </w:r>
      <w:r>
        <w:rPr>
          <w:lang w:eastAsia="el-GR"/>
        </w:rPr>
        <w:t xml:space="preserve"> </w:t>
      </w:r>
      <w:r w:rsidRPr="00D47194">
        <w:rPr>
          <w:b/>
          <w:lang w:eastAsia="el-GR"/>
        </w:rPr>
        <w:t>επιτάχυνση</w:t>
      </w:r>
      <w:r>
        <w:rPr>
          <w:lang w:eastAsia="el-GR"/>
        </w:rPr>
        <w:t>. Για την κίνηση αυτή η εξίσωση της ταχύτητας είναι:</w:t>
      </w:r>
    </w:p>
    <w:p w:rsidR="00E431E7" w:rsidRPr="00967F20" w:rsidRDefault="00D47194" w:rsidP="00D47194">
      <w:pPr>
        <w:jc w:val="center"/>
        <w:rPr>
          <w:lang w:eastAsia="el-GR"/>
        </w:rPr>
      </w:pPr>
      <w:r w:rsidRPr="00E431E7">
        <w:rPr>
          <w:position w:val="-12"/>
          <w:lang w:eastAsia="el-GR"/>
        </w:rPr>
        <w:object w:dxaOrig="1100" w:dyaOrig="360">
          <v:shape id="_x0000_i1026" type="#_x0000_t75" style="width:54.95pt;height:18.2pt" o:ole="" filled="t" fillcolor="yellow">
            <v:imagedata r:id="rId10" o:title=""/>
          </v:shape>
          <o:OLEObject Type="Embed" ProgID="Equation.3" ShapeID="_x0000_i1026" DrawAspect="Content" ObjectID="_1570386673" r:id="rId11"/>
        </w:object>
      </w:r>
      <w:r w:rsidR="009679CD">
        <w:rPr>
          <w:lang w:eastAsia="el-GR"/>
        </w:rPr>
        <w:t xml:space="preserve">  (1)</w:t>
      </w:r>
    </w:p>
    <w:p w:rsidR="00D47194" w:rsidRDefault="00D47194" w:rsidP="00E431E7">
      <w:pPr>
        <w:rPr>
          <w:lang w:eastAsia="el-GR"/>
        </w:rPr>
      </w:pPr>
      <w:r>
        <w:rPr>
          <w:lang w:eastAsia="el-GR"/>
        </w:rPr>
        <w:t>Όπου υ</w:t>
      </w:r>
      <w:r>
        <w:rPr>
          <w:vertAlign w:val="subscript"/>
          <w:lang w:eastAsia="el-GR"/>
        </w:rPr>
        <w:t>0</w:t>
      </w:r>
      <w:r>
        <w:rPr>
          <w:lang w:eastAsia="el-GR"/>
        </w:rPr>
        <w:t xml:space="preserve"> η ταχύτητα του σώματος τη χρονική στιγμή t</w:t>
      </w:r>
      <w:r>
        <w:rPr>
          <w:vertAlign w:val="subscript"/>
          <w:lang w:eastAsia="el-GR"/>
        </w:rPr>
        <w:t>0</w:t>
      </w:r>
      <w:r>
        <w:rPr>
          <w:lang w:eastAsia="el-GR"/>
        </w:rPr>
        <w:t>=0.</w:t>
      </w:r>
    </w:p>
    <w:tbl>
      <w:tblPr>
        <w:tblpPr w:leftFromText="181" w:rightFromText="181" w:vertAnchor="text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0"/>
      </w:tblGrid>
      <w:tr w:rsidR="009679CD" w:rsidTr="00DB441D">
        <w:trPr>
          <w:trHeight w:val="751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9679CD" w:rsidRDefault="009679CD" w:rsidP="00DB441D">
            <w:pPr>
              <w:rPr>
                <w:lang w:eastAsia="el-GR"/>
              </w:rPr>
            </w:pPr>
            <w:r>
              <w:object w:dxaOrig="1845" w:dyaOrig="1095">
                <v:shape id="_x0000_i1027" type="#_x0000_t75" style="width:92.15pt;height:54.6pt" o:ole="" filled="t" fillcolor="#8db3e2 [1311]">
                  <v:fill color2="fill lighten(51)" focusposition=".5,.5" focussize="" method="linear sigma" focus="100%" type="gradientRadial"/>
                  <v:imagedata r:id="rId12" o:title=""/>
                </v:shape>
                <o:OLEObject Type="Embed" ProgID="Visio.Drawing.11" ShapeID="_x0000_i1027" DrawAspect="Content" ObjectID="_1570386674" r:id="rId13"/>
              </w:object>
            </w:r>
          </w:p>
        </w:tc>
      </w:tr>
    </w:tbl>
    <w:p w:rsidR="009679CD" w:rsidRDefault="009679CD" w:rsidP="00E431E7">
      <w:pPr>
        <w:rPr>
          <w:lang w:eastAsia="el-GR"/>
        </w:rPr>
      </w:pPr>
      <w:r>
        <w:rPr>
          <w:lang w:eastAsia="el-GR"/>
        </w:rPr>
        <w:t>Α) Έστω ότι θεωρούμε την δεξιά κατεύθυνση ως θετική.</w:t>
      </w:r>
    </w:p>
    <w:p w:rsidR="009679CD" w:rsidRDefault="009679CD" w:rsidP="009C16E1">
      <w:pPr>
        <w:ind w:left="57"/>
        <w:rPr>
          <w:lang w:eastAsia="el-GR"/>
        </w:rPr>
      </w:pPr>
      <w:r>
        <w:rPr>
          <w:lang w:eastAsia="el-GR"/>
        </w:rPr>
        <w:t>Τότε οι τιμές ταχύτητας (αρχικής) κι επιτάχυνσης είναι υ</w:t>
      </w:r>
      <w:r>
        <w:rPr>
          <w:vertAlign w:val="subscript"/>
          <w:lang w:eastAsia="el-GR"/>
        </w:rPr>
        <w:t>0</w:t>
      </w:r>
      <w:r>
        <w:rPr>
          <w:lang w:eastAsia="el-GR"/>
        </w:rPr>
        <w:t>=+10m/s και α=-2m/s</w:t>
      </w:r>
      <w:r>
        <w:rPr>
          <w:vertAlign w:val="superscript"/>
          <w:lang w:eastAsia="el-GR"/>
        </w:rPr>
        <w:t>2</w:t>
      </w:r>
      <w:r>
        <w:rPr>
          <w:lang w:eastAsia="el-GR"/>
        </w:rPr>
        <w:t>.</w:t>
      </w:r>
    </w:p>
    <w:p w:rsidR="009679CD" w:rsidRDefault="009679CD" w:rsidP="009679CD">
      <w:pPr>
        <w:pStyle w:val="1"/>
      </w:pPr>
      <w:r>
        <w:t>Με αντικατάσταση στην εξίσωση (1) βρίσκουμε:</w:t>
      </w:r>
    </w:p>
    <w:p w:rsidR="005F03C6" w:rsidRDefault="005F03C6" w:rsidP="005F03C6">
      <w:pPr>
        <w:ind w:left="340"/>
        <w:rPr>
          <w:lang w:eastAsia="el-GR"/>
        </w:rPr>
      </w:pPr>
      <w:r>
        <w:rPr>
          <w:lang w:eastAsia="el-GR"/>
        </w:rPr>
        <w:t>α) Για t</w:t>
      </w:r>
      <w:r>
        <w:rPr>
          <w:vertAlign w:val="subscript"/>
          <w:lang w:eastAsia="el-GR"/>
        </w:rPr>
        <w:t>1</w:t>
      </w:r>
      <w:r>
        <w:rPr>
          <w:lang w:eastAsia="el-GR"/>
        </w:rPr>
        <w:t>=4s:</w:t>
      </w:r>
    </w:p>
    <w:p w:rsidR="005F03C6" w:rsidRDefault="005F03C6" w:rsidP="005F03C6">
      <w:pPr>
        <w:jc w:val="center"/>
        <w:rPr>
          <w:lang w:eastAsia="el-GR"/>
        </w:rPr>
      </w:pPr>
      <w:r w:rsidRPr="005F03C6">
        <w:rPr>
          <w:position w:val="-12"/>
          <w:lang w:eastAsia="el-GR"/>
        </w:rPr>
        <w:object w:dxaOrig="6100" w:dyaOrig="360">
          <v:shape id="_x0000_i1028" type="#_x0000_t75" style="width:304.65pt;height:18.2pt" o:ole="" fillcolor="yellow">
            <v:imagedata r:id="rId14" o:title=""/>
          </v:shape>
          <o:OLEObject Type="Embed" ProgID="Equation.3" ShapeID="_x0000_i1028" DrawAspect="Content" ObjectID="_1570386675" r:id="rId15"/>
        </w:object>
      </w:r>
    </w:p>
    <w:p w:rsidR="005F03C6" w:rsidRDefault="005F03C6" w:rsidP="005F03C6">
      <w:pPr>
        <w:ind w:left="340"/>
        <w:rPr>
          <w:lang w:eastAsia="el-GR"/>
        </w:rPr>
      </w:pPr>
      <w:r>
        <w:rPr>
          <w:lang w:eastAsia="el-GR"/>
        </w:rPr>
        <w:t>β) Για t</w:t>
      </w:r>
      <w:r>
        <w:rPr>
          <w:vertAlign w:val="subscript"/>
          <w:lang w:eastAsia="el-GR"/>
        </w:rPr>
        <w:t>2</w:t>
      </w:r>
      <w:r>
        <w:rPr>
          <w:lang w:eastAsia="el-GR"/>
        </w:rPr>
        <w:t>=6s:</w:t>
      </w:r>
    </w:p>
    <w:p w:rsidR="005F03C6" w:rsidRDefault="005F03C6" w:rsidP="005F03C6">
      <w:pPr>
        <w:jc w:val="center"/>
        <w:rPr>
          <w:lang w:eastAsia="el-GR"/>
        </w:rPr>
      </w:pPr>
      <w:r w:rsidRPr="005F03C6">
        <w:rPr>
          <w:position w:val="-12"/>
          <w:lang w:eastAsia="el-GR"/>
        </w:rPr>
        <w:object w:dxaOrig="6380" w:dyaOrig="360">
          <v:shape id="_x0000_i1029" type="#_x0000_t75" style="width:318.6pt;height:18.2pt" o:ole="" fillcolor="yellow">
            <v:imagedata r:id="rId16" o:title=""/>
          </v:shape>
          <o:OLEObject Type="Embed" ProgID="Equation.3" ShapeID="_x0000_i1029" DrawAspect="Content" ObjectID="_1570386676" r:id="rId17"/>
        </w:object>
      </w:r>
    </w:p>
    <w:p w:rsidR="005F03C6" w:rsidRDefault="005F03C6" w:rsidP="005F03C6">
      <w:pPr>
        <w:ind w:left="340"/>
        <w:rPr>
          <w:lang w:eastAsia="el-GR"/>
        </w:rPr>
      </w:pPr>
      <w:r>
        <w:rPr>
          <w:lang w:eastAsia="el-GR"/>
        </w:rPr>
        <w:t>Όπου η τιμή υ</w:t>
      </w:r>
      <w:r>
        <w:rPr>
          <w:vertAlign w:val="subscript"/>
          <w:lang w:eastAsia="el-GR"/>
        </w:rPr>
        <w:t>1</w:t>
      </w:r>
      <w:r>
        <w:rPr>
          <w:lang w:eastAsia="el-GR"/>
        </w:rPr>
        <w:t>=2m/s μας δηλώνει ότι το σώμα κινείται προς την θετική κατεύθυνση (προς τα δεξιά) με ταχύτητα μέτρου 2m/s, ενώ η υ</w:t>
      </w:r>
      <w:r>
        <w:rPr>
          <w:vertAlign w:val="subscript"/>
          <w:lang w:eastAsia="el-GR"/>
        </w:rPr>
        <w:t>2</w:t>
      </w:r>
      <w:r>
        <w:rPr>
          <w:lang w:eastAsia="el-GR"/>
        </w:rPr>
        <w:t>=-4m/s, ότι το σώμα τη στιγμή t</w:t>
      </w:r>
      <w:r>
        <w:rPr>
          <w:vertAlign w:val="subscript"/>
          <w:lang w:eastAsia="el-GR"/>
        </w:rPr>
        <w:t>2</w:t>
      </w:r>
      <w:r>
        <w:rPr>
          <w:lang w:eastAsia="el-GR"/>
        </w:rPr>
        <w:t xml:space="preserve"> κινείται προς τα αριστερά (αρνητική κατεύθυνση), με ταχύτητα μέτρου 4m/s.</w:t>
      </w:r>
    </w:p>
    <w:p w:rsidR="005F03C6" w:rsidRDefault="005F03C6" w:rsidP="005F03C6">
      <w:pPr>
        <w:pStyle w:val="1"/>
      </w:pPr>
      <w:r>
        <w:t>Αλλάζει κατεύθυνση κίνησης το σώμα, σημαίνει ότι πρέπει να μηδενιστεί η προς τα δεξιά ταχύτητά του και να αποκτήσει ταχύτητα προς τα αριστερά. Ισοδύναμα η ταχύτητά του να περάσει από θετική τιμή σε αρνητική, πράγμα που σημαίνει ότι τη στιγμή αυτή, έστω t</w:t>
      </w:r>
      <w:r>
        <w:rPr>
          <w:vertAlign w:val="subscript"/>
        </w:rPr>
        <w:t>3</w:t>
      </w:r>
      <w:r>
        <w:t>, θα έχει μηδενική ταχύτητα. Έτσι με αντικ</w:t>
      </w:r>
      <w:r>
        <w:t>α</w:t>
      </w:r>
      <w:r>
        <w:lastRenderedPageBreak/>
        <w:t>τάσταση στην (1) παίρνουμε:</w:t>
      </w:r>
    </w:p>
    <w:p w:rsidR="005F03C6" w:rsidRDefault="00781C8B" w:rsidP="00781C8B">
      <w:pPr>
        <w:jc w:val="center"/>
        <w:rPr>
          <w:lang w:eastAsia="el-GR"/>
        </w:rPr>
      </w:pPr>
      <w:r w:rsidRPr="005F03C6">
        <w:rPr>
          <w:position w:val="-12"/>
          <w:lang w:eastAsia="el-GR"/>
        </w:rPr>
        <w:object w:dxaOrig="2799" w:dyaOrig="360">
          <v:shape id="_x0000_i1030" type="#_x0000_t75" style="width:139.75pt;height:18.2pt" o:ole="" fillcolor="yellow">
            <v:imagedata r:id="rId18" o:title=""/>
          </v:shape>
          <o:OLEObject Type="Embed" ProgID="Equation.3" ShapeID="_x0000_i1030" DrawAspect="Content" ObjectID="_1570386677" r:id="rId19"/>
        </w:object>
      </w:r>
      <w:r>
        <w:rPr>
          <w:lang w:eastAsia="el-GR"/>
        </w:rPr>
        <w:t xml:space="preserve"> ή</w:t>
      </w:r>
    </w:p>
    <w:p w:rsidR="00781C8B" w:rsidRPr="00781C8B" w:rsidRDefault="00781C8B" w:rsidP="00781C8B">
      <w:pPr>
        <w:jc w:val="center"/>
        <w:rPr>
          <w:i/>
          <w:sz w:val="24"/>
          <w:szCs w:val="24"/>
        </w:rPr>
      </w:pPr>
      <w:r w:rsidRPr="00781C8B">
        <w:rPr>
          <w:i/>
          <w:sz w:val="24"/>
          <w:szCs w:val="24"/>
          <w:lang w:val="en-US"/>
        </w:rPr>
        <w:t xml:space="preserve">2t=10  </w:t>
      </w:r>
      <w:r w:rsidRPr="00781C8B">
        <w:rPr>
          <w:i/>
          <w:sz w:val="24"/>
          <w:szCs w:val="24"/>
        </w:rPr>
        <w:t xml:space="preserve"> </w:t>
      </w:r>
      <w:proofErr w:type="gramStart"/>
      <w:r w:rsidRPr="00781C8B">
        <w:rPr>
          <w:i/>
          <w:sz w:val="24"/>
          <w:szCs w:val="24"/>
        </w:rPr>
        <w:t>ή  t</w:t>
      </w:r>
      <w:r w:rsidR="00F4729F">
        <w:rPr>
          <w:i/>
          <w:sz w:val="24"/>
          <w:szCs w:val="24"/>
          <w:vertAlign w:val="subscript"/>
        </w:rPr>
        <w:t>3</w:t>
      </w:r>
      <w:proofErr w:type="gramEnd"/>
      <w:r w:rsidR="00F4729F">
        <w:rPr>
          <w:i/>
          <w:sz w:val="24"/>
          <w:szCs w:val="24"/>
        </w:rPr>
        <w:t xml:space="preserve"> </w:t>
      </w:r>
      <w:r w:rsidRPr="00781C8B">
        <w:rPr>
          <w:i/>
          <w:sz w:val="24"/>
          <w:szCs w:val="24"/>
        </w:rPr>
        <w:t>=5s.</w:t>
      </w:r>
    </w:p>
    <w:p w:rsidR="00781C8B" w:rsidRDefault="00781C8B" w:rsidP="00781C8B">
      <w:pPr>
        <w:pStyle w:val="1"/>
      </w:pPr>
      <w:r>
        <w:t xml:space="preserve"> Έστω t</w:t>
      </w:r>
      <w:r>
        <w:rPr>
          <w:vertAlign w:val="subscript"/>
        </w:rPr>
        <w:t>4</w:t>
      </w:r>
      <w:r>
        <w:t xml:space="preserve"> η χρονική στιγμή που το σώμα κινείται προς τα αριστερά με ταχύτητα μέτρου 10m/s ή με</w:t>
      </w:r>
      <w:r w:rsidR="009C16E1">
        <w:t xml:space="preserve"> ταχ</w:t>
      </w:r>
      <w:r w:rsidR="009C16E1">
        <w:t>ύ</w:t>
      </w:r>
      <w:r w:rsidR="009C16E1">
        <w:t xml:space="preserve">τητα </w:t>
      </w:r>
      <w:r>
        <w:t xml:space="preserve"> υ</w:t>
      </w:r>
      <w:r>
        <w:rPr>
          <w:vertAlign w:val="subscript"/>
        </w:rPr>
        <w:t>4</w:t>
      </w:r>
      <w:r>
        <w:t>=-10m/s. Με αντικατάσταση στην σχέση (1) ξανά, παίρνουμε:</w:t>
      </w:r>
    </w:p>
    <w:p w:rsidR="00781C8B" w:rsidRDefault="00781C8B" w:rsidP="00781C8B">
      <w:pPr>
        <w:jc w:val="center"/>
        <w:rPr>
          <w:lang w:eastAsia="el-GR"/>
        </w:rPr>
      </w:pPr>
      <w:r w:rsidRPr="005F03C6">
        <w:rPr>
          <w:position w:val="-12"/>
          <w:lang w:eastAsia="el-GR"/>
        </w:rPr>
        <w:object w:dxaOrig="3140" w:dyaOrig="360">
          <v:shape id="_x0000_i1031" type="#_x0000_t75" style="width:156.75pt;height:18.2pt" o:ole="" fillcolor="yellow">
            <v:imagedata r:id="rId20" o:title=""/>
          </v:shape>
          <o:OLEObject Type="Embed" ProgID="Equation.3" ShapeID="_x0000_i1031" DrawAspect="Content" ObjectID="_1570386678" r:id="rId21"/>
        </w:object>
      </w:r>
      <w:r>
        <w:rPr>
          <w:lang w:eastAsia="el-GR"/>
        </w:rPr>
        <w:t>ή</w:t>
      </w:r>
    </w:p>
    <w:p w:rsidR="00781C8B" w:rsidRPr="00781C8B" w:rsidRDefault="00781C8B" w:rsidP="00781C8B">
      <w:pPr>
        <w:jc w:val="center"/>
        <w:rPr>
          <w:i/>
          <w:sz w:val="24"/>
          <w:szCs w:val="24"/>
          <w:lang w:eastAsia="el-GR"/>
        </w:rPr>
      </w:pPr>
      <w:r w:rsidRPr="00781C8B">
        <w:rPr>
          <w:i/>
          <w:sz w:val="24"/>
          <w:szCs w:val="24"/>
          <w:lang w:eastAsia="el-GR"/>
        </w:rPr>
        <w:t>-10=10-2t</w:t>
      </w:r>
      <w:r w:rsidRPr="00781C8B">
        <w:rPr>
          <w:i/>
          <w:sz w:val="24"/>
          <w:szCs w:val="24"/>
          <w:vertAlign w:val="subscript"/>
          <w:lang w:eastAsia="el-GR"/>
        </w:rPr>
        <w:t>4</w:t>
      </w:r>
      <w:r w:rsidRPr="00781C8B">
        <w:rPr>
          <w:i/>
          <w:sz w:val="24"/>
          <w:szCs w:val="24"/>
          <w:lang w:eastAsia="el-GR"/>
        </w:rPr>
        <w:t xml:space="preserve">  ή 2t</w:t>
      </w:r>
      <w:r w:rsidRPr="00781C8B">
        <w:rPr>
          <w:i/>
          <w:sz w:val="24"/>
          <w:szCs w:val="24"/>
          <w:vertAlign w:val="subscript"/>
          <w:lang w:eastAsia="el-GR"/>
        </w:rPr>
        <w:t>4</w:t>
      </w:r>
      <w:r w:rsidRPr="00781C8B">
        <w:rPr>
          <w:i/>
          <w:sz w:val="24"/>
          <w:szCs w:val="24"/>
          <w:lang w:eastAsia="el-GR"/>
        </w:rPr>
        <w:t>=20  ή t</w:t>
      </w:r>
      <w:r w:rsidRPr="00781C8B">
        <w:rPr>
          <w:i/>
          <w:sz w:val="24"/>
          <w:szCs w:val="24"/>
          <w:vertAlign w:val="subscript"/>
          <w:lang w:eastAsia="el-GR"/>
        </w:rPr>
        <w:t>4</w:t>
      </w:r>
      <w:r w:rsidRPr="00781C8B">
        <w:rPr>
          <w:i/>
          <w:sz w:val="24"/>
          <w:szCs w:val="24"/>
          <w:lang w:eastAsia="el-GR"/>
        </w:rPr>
        <w:t>=10s.</w:t>
      </w:r>
    </w:p>
    <w:p w:rsidR="00781C8B" w:rsidRDefault="00781C8B" w:rsidP="00781C8B">
      <w:pPr>
        <w:ind w:left="340"/>
        <w:rPr>
          <w:lang w:eastAsia="el-GR"/>
        </w:rPr>
      </w:pPr>
      <w:r>
        <w:rPr>
          <w:lang w:eastAsia="el-GR"/>
        </w:rPr>
        <w:t>Αλλά αν πάρουμε έναν άξονα x, όπου το σημείο Α βρίσκεται στην αρχή του (</w:t>
      </w:r>
      <w:proofErr w:type="spellStart"/>
      <w:r>
        <w:rPr>
          <w:lang w:eastAsia="el-GR"/>
        </w:rPr>
        <w:t>x</w:t>
      </w:r>
      <w:r>
        <w:rPr>
          <w:vertAlign w:val="subscript"/>
          <w:lang w:eastAsia="el-GR"/>
        </w:rPr>
        <w:t>Α</w:t>
      </w:r>
      <w:r>
        <w:rPr>
          <w:lang w:eastAsia="el-GR"/>
        </w:rPr>
        <w:t>=0</w:t>
      </w:r>
      <w:proofErr w:type="spellEnd"/>
      <w:r>
        <w:rPr>
          <w:lang w:eastAsia="el-GR"/>
        </w:rPr>
        <w:t>), τότε η θέση του σώματος τη στιγμή t</w:t>
      </w:r>
      <w:r>
        <w:rPr>
          <w:vertAlign w:val="subscript"/>
          <w:lang w:eastAsia="el-GR"/>
        </w:rPr>
        <w:t>4</w:t>
      </w:r>
      <w:r>
        <w:rPr>
          <w:lang w:eastAsia="el-GR"/>
        </w:rPr>
        <w:t xml:space="preserve"> υπολογίζεται από την εξίσωση κίνησης για την ευθύγραμμη ομαλά μεταβαλλόμενη κίνηση:</w:t>
      </w:r>
    </w:p>
    <w:p w:rsidR="00781C8B" w:rsidRDefault="009C16E1" w:rsidP="00781C8B">
      <w:pPr>
        <w:jc w:val="center"/>
        <w:rPr>
          <w:lang w:eastAsia="el-GR"/>
        </w:rPr>
      </w:pPr>
      <w:r w:rsidRPr="00781C8B">
        <w:rPr>
          <w:position w:val="-24"/>
          <w:lang w:eastAsia="el-GR"/>
        </w:rPr>
        <w:object w:dxaOrig="1400" w:dyaOrig="620">
          <v:shape id="_x0000_i1032" type="#_x0000_t75" style="width:70.05pt;height:31.35pt" o:ole="" filled="t" fillcolor="yellow">
            <v:imagedata r:id="rId22" o:title=""/>
          </v:shape>
          <o:OLEObject Type="Embed" ProgID="Equation.3" ShapeID="_x0000_i1032" DrawAspect="Content" ObjectID="_1570386679" r:id="rId23"/>
        </w:object>
      </w:r>
      <w:r w:rsidR="00781C8B">
        <w:rPr>
          <w:lang w:eastAsia="el-GR"/>
        </w:rPr>
        <w:t>→</w:t>
      </w:r>
    </w:p>
    <w:p w:rsidR="00781C8B" w:rsidRDefault="00781C8B" w:rsidP="00781C8B">
      <w:pPr>
        <w:jc w:val="center"/>
        <w:rPr>
          <w:lang w:val="en-US" w:eastAsia="el-GR"/>
        </w:rPr>
      </w:pPr>
      <w:r w:rsidRPr="00781C8B">
        <w:rPr>
          <w:position w:val="-24"/>
          <w:lang w:eastAsia="el-GR"/>
        </w:rPr>
        <w:object w:dxaOrig="4620" w:dyaOrig="620">
          <v:shape id="_x0000_i1033" type="#_x0000_t75" style="width:230.7pt;height:31.35pt" o:ole="" fillcolor="yellow">
            <v:imagedata r:id="rId24" o:title=""/>
          </v:shape>
          <o:OLEObject Type="Embed" ProgID="Equation.3" ShapeID="_x0000_i1033" DrawAspect="Content" ObjectID="_1570386680" r:id="rId25"/>
        </w:object>
      </w:r>
    </w:p>
    <w:p w:rsidR="00781C8B" w:rsidRDefault="00781C8B" w:rsidP="00781C8B">
      <w:pPr>
        <w:ind w:left="340"/>
        <w:rPr>
          <w:lang w:eastAsia="el-GR"/>
        </w:rPr>
      </w:pPr>
      <w:r>
        <w:rPr>
          <w:lang w:eastAsia="el-GR"/>
        </w:rPr>
        <w:t>Δηλαδή το σώμα περνά ξανά από την αρχική θέση Α, κινούμενο προς τα αριστερά.</w:t>
      </w:r>
    </w:p>
    <w:p w:rsidR="006F7E1C" w:rsidRDefault="006F7E1C" w:rsidP="006F7E1C">
      <w:pPr>
        <w:rPr>
          <w:lang w:eastAsia="el-GR"/>
        </w:rPr>
      </w:pPr>
    </w:p>
    <w:tbl>
      <w:tblPr>
        <w:tblpPr w:leftFromText="181" w:rightFromText="181" w:vertAnchor="text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0"/>
      </w:tblGrid>
      <w:tr w:rsidR="006F7E1C" w:rsidTr="00DB441D">
        <w:trPr>
          <w:trHeight w:val="751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6F7E1C" w:rsidRDefault="006F7E1C" w:rsidP="00DB441D">
            <w:pPr>
              <w:rPr>
                <w:lang w:eastAsia="el-GR"/>
              </w:rPr>
            </w:pPr>
            <w:r>
              <w:object w:dxaOrig="1845" w:dyaOrig="1094">
                <v:shape id="_x0000_i1034" type="#_x0000_t75" style="width:92.15pt;height:54.6pt" o:ole="" filled="t" fillcolor="#8db3e2 [1311]">
                  <v:fill color2="fill lighten(51)" focusposition=".5,.5" focussize="" method="linear sigma" focus="100%" type="gradientRadial"/>
                  <v:imagedata r:id="rId26" o:title=""/>
                </v:shape>
                <o:OLEObject Type="Embed" ProgID="Visio.Drawing.11" ShapeID="_x0000_i1034" DrawAspect="Content" ObjectID="_1570386681" r:id="rId27"/>
              </w:object>
            </w:r>
          </w:p>
        </w:tc>
      </w:tr>
    </w:tbl>
    <w:p w:rsidR="006F7E1C" w:rsidRDefault="006F7E1C" w:rsidP="006F7E1C">
      <w:pPr>
        <w:rPr>
          <w:lang w:eastAsia="el-GR"/>
        </w:rPr>
      </w:pPr>
      <w:r>
        <w:rPr>
          <w:lang w:eastAsia="el-GR"/>
        </w:rPr>
        <w:t>Β) Έστω ότι θεωρούμε την προς τα αριστερά κατεύθυνση ως θετική.</w:t>
      </w:r>
    </w:p>
    <w:p w:rsidR="006F7E1C" w:rsidRDefault="006F7E1C" w:rsidP="006F7E1C">
      <w:pPr>
        <w:ind w:left="340"/>
        <w:rPr>
          <w:lang w:eastAsia="el-GR"/>
        </w:rPr>
      </w:pPr>
      <w:r>
        <w:rPr>
          <w:lang w:eastAsia="el-GR"/>
        </w:rPr>
        <w:t>Τότε οι τιμές ταχύτητας (αρχικής) κι επιτάχυνσης είναι υ</w:t>
      </w:r>
      <w:r>
        <w:rPr>
          <w:vertAlign w:val="subscript"/>
          <w:lang w:eastAsia="el-GR"/>
        </w:rPr>
        <w:t>0</w:t>
      </w:r>
      <w:r>
        <w:rPr>
          <w:lang w:eastAsia="el-GR"/>
        </w:rPr>
        <w:t>=-10m/s και α=+2m/s</w:t>
      </w:r>
      <w:r>
        <w:rPr>
          <w:vertAlign w:val="superscript"/>
          <w:lang w:eastAsia="el-GR"/>
        </w:rPr>
        <w:t>2</w:t>
      </w:r>
      <w:r>
        <w:rPr>
          <w:lang w:eastAsia="el-GR"/>
        </w:rPr>
        <w:t>.</w:t>
      </w:r>
    </w:p>
    <w:p w:rsidR="006F7E1C" w:rsidRDefault="006F7E1C" w:rsidP="009C16E1">
      <w:pPr>
        <w:pStyle w:val="1"/>
        <w:numPr>
          <w:ilvl w:val="1"/>
          <w:numId w:val="27"/>
        </w:numPr>
        <w:tabs>
          <w:tab w:val="clear" w:pos="680"/>
        </w:tabs>
        <w:ind w:left="284" w:hanging="284"/>
      </w:pPr>
      <w:r>
        <w:t>Με αντικατάσταση στην εξίσωση (1) βρίσκουμε:</w:t>
      </w:r>
    </w:p>
    <w:p w:rsidR="006F7E1C" w:rsidRDefault="006F7E1C" w:rsidP="006F7E1C">
      <w:pPr>
        <w:ind w:left="340"/>
        <w:rPr>
          <w:lang w:eastAsia="el-GR"/>
        </w:rPr>
      </w:pPr>
      <w:r>
        <w:rPr>
          <w:lang w:eastAsia="el-GR"/>
        </w:rPr>
        <w:t>α) Για t</w:t>
      </w:r>
      <w:r>
        <w:rPr>
          <w:vertAlign w:val="subscript"/>
          <w:lang w:eastAsia="el-GR"/>
        </w:rPr>
        <w:t>1</w:t>
      </w:r>
      <w:r>
        <w:rPr>
          <w:lang w:eastAsia="el-GR"/>
        </w:rPr>
        <w:t>=4s:</w:t>
      </w:r>
    </w:p>
    <w:p w:rsidR="006F7E1C" w:rsidRDefault="006F7E1C" w:rsidP="006F7E1C">
      <w:pPr>
        <w:jc w:val="center"/>
        <w:rPr>
          <w:lang w:eastAsia="el-GR"/>
        </w:rPr>
      </w:pPr>
      <w:r w:rsidRPr="005F03C6">
        <w:rPr>
          <w:position w:val="-12"/>
          <w:lang w:eastAsia="el-GR"/>
        </w:rPr>
        <w:object w:dxaOrig="6180" w:dyaOrig="360">
          <v:shape id="_x0000_i1035" type="#_x0000_t75" style="width:308.5pt;height:18.2pt" o:ole="" fillcolor="yellow">
            <v:imagedata r:id="rId28" o:title=""/>
          </v:shape>
          <o:OLEObject Type="Embed" ProgID="Equation.3" ShapeID="_x0000_i1035" DrawAspect="Content" ObjectID="_1570386682" r:id="rId29"/>
        </w:object>
      </w:r>
    </w:p>
    <w:p w:rsidR="006F7E1C" w:rsidRDefault="006F7E1C" w:rsidP="006F7E1C">
      <w:pPr>
        <w:ind w:left="340"/>
        <w:rPr>
          <w:lang w:eastAsia="el-GR"/>
        </w:rPr>
      </w:pPr>
      <w:r>
        <w:rPr>
          <w:lang w:eastAsia="el-GR"/>
        </w:rPr>
        <w:t>β) Για t</w:t>
      </w:r>
      <w:r>
        <w:rPr>
          <w:vertAlign w:val="subscript"/>
          <w:lang w:eastAsia="el-GR"/>
        </w:rPr>
        <w:t>2</w:t>
      </w:r>
      <w:r>
        <w:rPr>
          <w:lang w:eastAsia="el-GR"/>
        </w:rPr>
        <w:t>=6s:</w:t>
      </w:r>
    </w:p>
    <w:p w:rsidR="006F7E1C" w:rsidRDefault="006F7E1C" w:rsidP="006F7E1C">
      <w:pPr>
        <w:jc w:val="center"/>
        <w:rPr>
          <w:lang w:eastAsia="el-GR"/>
        </w:rPr>
      </w:pPr>
      <w:r w:rsidRPr="005F03C6">
        <w:rPr>
          <w:position w:val="-12"/>
          <w:lang w:eastAsia="el-GR"/>
        </w:rPr>
        <w:object w:dxaOrig="6320" w:dyaOrig="360">
          <v:shape id="_x0000_i1036" type="#_x0000_t75" style="width:315.85pt;height:18.2pt" o:ole="" fillcolor="yellow">
            <v:imagedata r:id="rId30" o:title=""/>
          </v:shape>
          <o:OLEObject Type="Embed" ProgID="Equation.3" ShapeID="_x0000_i1036" DrawAspect="Content" ObjectID="_1570386683" r:id="rId31"/>
        </w:object>
      </w:r>
    </w:p>
    <w:p w:rsidR="006F7E1C" w:rsidRDefault="006F7E1C" w:rsidP="006F7E1C">
      <w:pPr>
        <w:ind w:left="340"/>
        <w:rPr>
          <w:lang w:eastAsia="el-GR"/>
        </w:rPr>
      </w:pPr>
      <w:r>
        <w:rPr>
          <w:lang w:eastAsia="el-GR"/>
        </w:rPr>
        <w:t>Όπου η τιμή υ</w:t>
      </w:r>
      <w:r>
        <w:rPr>
          <w:vertAlign w:val="subscript"/>
          <w:lang w:eastAsia="el-GR"/>
        </w:rPr>
        <w:t>1</w:t>
      </w:r>
      <w:r>
        <w:rPr>
          <w:lang w:eastAsia="el-GR"/>
        </w:rPr>
        <w:t>=-2m/s μας δηλώνει ότι το σώμα κινείται προς την αρνητική κατεύθυνση (προς τα δεξιά) με ταχύτητα μέτρου 2m/s, ενώ η υ</w:t>
      </w:r>
      <w:r>
        <w:rPr>
          <w:vertAlign w:val="subscript"/>
          <w:lang w:eastAsia="el-GR"/>
        </w:rPr>
        <w:t>2</w:t>
      </w:r>
      <w:r>
        <w:rPr>
          <w:lang w:eastAsia="el-GR"/>
        </w:rPr>
        <w:t>=+4m/s, ότι το σώμα τη στιγμή t</w:t>
      </w:r>
      <w:r>
        <w:rPr>
          <w:vertAlign w:val="subscript"/>
          <w:lang w:eastAsia="el-GR"/>
        </w:rPr>
        <w:t>2</w:t>
      </w:r>
      <w:r>
        <w:rPr>
          <w:lang w:eastAsia="el-GR"/>
        </w:rPr>
        <w:t xml:space="preserve"> κινείται προς τα αριστερά (θετική κατεύθυνση), με ταχύτητα μέτρου 4m/s.</w:t>
      </w:r>
    </w:p>
    <w:p w:rsidR="006F7E1C" w:rsidRDefault="006F7E1C" w:rsidP="006F7E1C">
      <w:pPr>
        <w:pStyle w:val="1"/>
      </w:pPr>
      <w:r>
        <w:t xml:space="preserve">Αλλάζει κατεύθυνση κίνησης το σώμα, σημαίνει ότι πρέπει να μηδενιστεί η προς τα δεξιά ταχύτητά του και να αποκτήσει ταχύτητα προς τα αριστερά. Ισοδύναμα η ταχύτητά του να περάσει από </w:t>
      </w:r>
      <w:r w:rsidR="00F4729F">
        <w:t>αρνητική</w:t>
      </w:r>
      <w:r>
        <w:t xml:space="preserve"> τιμή σε </w:t>
      </w:r>
      <w:r w:rsidR="00F4729F">
        <w:t>θετική</w:t>
      </w:r>
      <w:r>
        <w:t>, πράγμα που σημαίνει ότι τη στιγμή αυτή, έστω t</w:t>
      </w:r>
      <w:r>
        <w:rPr>
          <w:vertAlign w:val="subscript"/>
        </w:rPr>
        <w:t>3</w:t>
      </w:r>
      <w:r>
        <w:t>, θα έχει μηδενική ταχύτητα. Έτσι με αντικ</w:t>
      </w:r>
      <w:r>
        <w:t>α</w:t>
      </w:r>
      <w:r>
        <w:t>τάσταση στην (1) παίρνουμε:</w:t>
      </w:r>
    </w:p>
    <w:p w:rsidR="006F7E1C" w:rsidRDefault="00F4729F" w:rsidP="006F7E1C">
      <w:pPr>
        <w:jc w:val="center"/>
        <w:rPr>
          <w:lang w:eastAsia="el-GR"/>
        </w:rPr>
      </w:pPr>
      <w:r w:rsidRPr="005F03C6">
        <w:rPr>
          <w:position w:val="-12"/>
          <w:lang w:eastAsia="el-GR"/>
        </w:rPr>
        <w:object w:dxaOrig="2580" w:dyaOrig="360">
          <v:shape id="_x0000_i1037" type="#_x0000_t75" style="width:128.9pt;height:18.2pt" o:ole="" fillcolor="yellow">
            <v:imagedata r:id="rId32" o:title=""/>
          </v:shape>
          <o:OLEObject Type="Embed" ProgID="Equation.3" ShapeID="_x0000_i1037" DrawAspect="Content" ObjectID="_1570386684" r:id="rId33"/>
        </w:object>
      </w:r>
      <w:r w:rsidR="006F7E1C">
        <w:rPr>
          <w:lang w:eastAsia="el-GR"/>
        </w:rPr>
        <w:t xml:space="preserve"> ή</w:t>
      </w:r>
    </w:p>
    <w:p w:rsidR="006F7E1C" w:rsidRPr="00781C8B" w:rsidRDefault="006F7E1C" w:rsidP="006F7E1C">
      <w:pPr>
        <w:jc w:val="center"/>
        <w:rPr>
          <w:i/>
          <w:sz w:val="24"/>
          <w:szCs w:val="24"/>
        </w:rPr>
      </w:pPr>
      <w:r w:rsidRPr="00781C8B">
        <w:rPr>
          <w:i/>
          <w:sz w:val="24"/>
          <w:szCs w:val="24"/>
          <w:lang w:val="en-US"/>
        </w:rPr>
        <w:t xml:space="preserve">2t=10  </w:t>
      </w:r>
      <w:r w:rsidRPr="00781C8B">
        <w:rPr>
          <w:i/>
          <w:sz w:val="24"/>
          <w:szCs w:val="24"/>
        </w:rPr>
        <w:t xml:space="preserve"> </w:t>
      </w:r>
      <w:proofErr w:type="gramStart"/>
      <w:r w:rsidRPr="00781C8B">
        <w:rPr>
          <w:i/>
          <w:sz w:val="24"/>
          <w:szCs w:val="24"/>
        </w:rPr>
        <w:t>ή  t</w:t>
      </w:r>
      <w:r w:rsidR="00F4729F">
        <w:rPr>
          <w:i/>
          <w:sz w:val="24"/>
          <w:szCs w:val="24"/>
          <w:vertAlign w:val="subscript"/>
        </w:rPr>
        <w:t>3</w:t>
      </w:r>
      <w:proofErr w:type="gramEnd"/>
      <w:r w:rsidR="00F4729F">
        <w:rPr>
          <w:i/>
          <w:sz w:val="24"/>
          <w:szCs w:val="24"/>
        </w:rPr>
        <w:t xml:space="preserve"> </w:t>
      </w:r>
      <w:r w:rsidRPr="00781C8B">
        <w:rPr>
          <w:i/>
          <w:sz w:val="24"/>
          <w:szCs w:val="24"/>
        </w:rPr>
        <w:t>=5s.</w:t>
      </w:r>
    </w:p>
    <w:p w:rsidR="006F7E1C" w:rsidRDefault="006F7E1C" w:rsidP="006F7E1C">
      <w:pPr>
        <w:pStyle w:val="1"/>
      </w:pPr>
      <w:r>
        <w:lastRenderedPageBreak/>
        <w:t xml:space="preserve"> Έστω t</w:t>
      </w:r>
      <w:r>
        <w:rPr>
          <w:vertAlign w:val="subscript"/>
        </w:rPr>
        <w:t>4</w:t>
      </w:r>
      <w:r>
        <w:t xml:space="preserve"> η χρονική στιγμή που το σώμα κινείται προς τα αριστερά με ταχύτητα μέτρου 10m/s ή με υ</w:t>
      </w:r>
      <w:r>
        <w:rPr>
          <w:vertAlign w:val="subscript"/>
        </w:rPr>
        <w:t>4</w:t>
      </w:r>
      <w:r>
        <w:t>=</w:t>
      </w:r>
      <w:r w:rsidR="00F4729F">
        <w:t>+</w:t>
      </w:r>
      <w:r>
        <w:t>10m/s. Με αντικατάσταση στην σχέση (1) ξανά, παίρνουμε:</w:t>
      </w:r>
    </w:p>
    <w:p w:rsidR="006F7E1C" w:rsidRDefault="00F4729F" w:rsidP="006F7E1C">
      <w:pPr>
        <w:jc w:val="center"/>
        <w:rPr>
          <w:lang w:eastAsia="el-GR"/>
        </w:rPr>
      </w:pPr>
      <w:r w:rsidRPr="005F03C6">
        <w:rPr>
          <w:position w:val="-12"/>
          <w:lang w:eastAsia="el-GR"/>
        </w:rPr>
        <w:object w:dxaOrig="2780" w:dyaOrig="360">
          <v:shape id="_x0000_i1038" type="#_x0000_t75" style="width:138.95pt;height:18.2pt" o:ole="" fillcolor="yellow">
            <v:imagedata r:id="rId34" o:title=""/>
          </v:shape>
          <o:OLEObject Type="Embed" ProgID="Equation.3" ShapeID="_x0000_i1038" DrawAspect="Content" ObjectID="_1570386685" r:id="rId35"/>
        </w:object>
      </w:r>
      <w:r w:rsidR="006F7E1C">
        <w:rPr>
          <w:lang w:eastAsia="el-GR"/>
        </w:rPr>
        <w:t>ή</w:t>
      </w:r>
    </w:p>
    <w:p w:rsidR="006F7E1C" w:rsidRPr="00781C8B" w:rsidRDefault="006F7E1C" w:rsidP="006F7E1C">
      <w:pPr>
        <w:jc w:val="center"/>
        <w:rPr>
          <w:i/>
          <w:sz w:val="24"/>
          <w:szCs w:val="24"/>
          <w:lang w:eastAsia="el-GR"/>
        </w:rPr>
      </w:pPr>
      <w:r w:rsidRPr="00781C8B">
        <w:rPr>
          <w:i/>
          <w:sz w:val="24"/>
          <w:szCs w:val="24"/>
          <w:lang w:eastAsia="el-GR"/>
        </w:rPr>
        <w:t xml:space="preserve"> 2t</w:t>
      </w:r>
      <w:r w:rsidRPr="00781C8B">
        <w:rPr>
          <w:i/>
          <w:sz w:val="24"/>
          <w:szCs w:val="24"/>
          <w:vertAlign w:val="subscript"/>
          <w:lang w:eastAsia="el-GR"/>
        </w:rPr>
        <w:t>4</w:t>
      </w:r>
      <w:r w:rsidRPr="00781C8B">
        <w:rPr>
          <w:i/>
          <w:sz w:val="24"/>
          <w:szCs w:val="24"/>
          <w:lang w:eastAsia="el-GR"/>
        </w:rPr>
        <w:t>=20  ή t</w:t>
      </w:r>
      <w:r w:rsidRPr="00781C8B">
        <w:rPr>
          <w:i/>
          <w:sz w:val="24"/>
          <w:szCs w:val="24"/>
          <w:vertAlign w:val="subscript"/>
          <w:lang w:eastAsia="el-GR"/>
        </w:rPr>
        <w:t>4</w:t>
      </w:r>
      <w:r w:rsidRPr="00781C8B">
        <w:rPr>
          <w:i/>
          <w:sz w:val="24"/>
          <w:szCs w:val="24"/>
          <w:lang w:eastAsia="el-GR"/>
        </w:rPr>
        <w:t>=10s.</w:t>
      </w:r>
    </w:p>
    <w:p w:rsidR="006F7E1C" w:rsidRDefault="006F7E1C" w:rsidP="006F7E1C">
      <w:pPr>
        <w:ind w:left="340"/>
        <w:rPr>
          <w:lang w:eastAsia="el-GR"/>
        </w:rPr>
      </w:pPr>
      <w:r>
        <w:rPr>
          <w:lang w:eastAsia="el-GR"/>
        </w:rPr>
        <w:t>Αλλά αν πάρουμε έναν άξονα x, όπου το σημείο Α βρίσκεται στην αρχή του (</w:t>
      </w:r>
      <w:proofErr w:type="spellStart"/>
      <w:r>
        <w:rPr>
          <w:lang w:eastAsia="el-GR"/>
        </w:rPr>
        <w:t>x</w:t>
      </w:r>
      <w:r>
        <w:rPr>
          <w:vertAlign w:val="subscript"/>
          <w:lang w:eastAsia="el-GR"/>
        </w:rPr>
        <w:t>Α</w:t>
      </w:r>
      <w:r>
        <w:rPr>
          <w:lang w:eastAsia="el-GR"/>
        </w:rPr>
        <w:t>=0</w:t>
      </w:r>
      <w:proofErr w:type="spellEnd"/>
      <w:r>
        <w:rPr>
          <w:lang w:eastAsia="el-GR"/>
        </w:rPr>
        <w:t>), τότε η θέση του σώματος τη στιγμή t</w:t>
      </w:r>
      <w:r>
        <w:rPr>
          <w:vertAlign w:val="subscript"/>
          <w:lang w:eastAsia="el-GR"/>
        </w:rPr>
        <w:t>4</w:t>
      </w:r>
      <w:r>
        <w:rPr>
          <w:lang w:eastAsia="el-GR"/>
        </w:rPr>
        <w:t xml:space="preserve"> υπολογίζεται από την εξίσωση κίνησης για την ευθύγραμμη ομαλά μεταβαλλόμενη κίνηση:</w:t>
      </w:r>
    </w:p>
    <w:p w:rsidR="006F7E1C" w:rsidRDefault="00F4729F" w:rsidP="006F7E1C">
      <w:pPr>
        <w:jc w:val="center"/>
        <w:rPr>
          <w:lang w:eastAsia="el-GR"/>
        </w:rPr>
      </w:pPr>
      <w:r w:rsidRPr="00781C8B">
        <w:rPr>
          <w:position w:val="-24"/>
          <w:lang w:eastAsia="el-GR"/>
        </w:rPr>
        <w:object w:dxaOrig="1400" w:dyaOrig="620">
          <v:shape id="_x0000_i1039" type="#_x0000_t75" style="width:70.05pt;height:31.35pt" o:ole="" filled="t" fillcolor="yellow">
            <v:imagedata r:id="rId22" o:title=""/>
          </v:shape>
          <o:OLEObject Type="Embed" ProgID="Equation.3" ShapeID="_x0000_i1039" DrawAspect="Content" ObjectID="_1570386686" r:id="rId36"/>
        </w:object>
      </w:r>
      <w:r w:rsidR="006F7E1C">
        <w:rPr>
          <w:lang w:eastAsia="el-GR"/>
        </w:rPr>
        <w:t>→</w:t>
      </w:r>
    </w:p>
    <w:p w:rsidR="006F7E1C" w:rsidRDefault="00F4729F" w:rsidP="006F7E1C">
      <w:pPr>
        <w:jc w:val="center"/>
        <w:rPr>
          <w:lang w:val="en-US" w:eastAsia="el-GR"/>
        </w:rPr>
      </w:pPr>
      <w:r w:rsidRPr="00781C8B">
        <w:rPr>
          <w:position w:val="-24"/>
          <w:lang w:eastAsia="el-GR"/>
        </w:rPr>
        <w:object w:dxaOrig="4560" w:dyaOrig="620">
          <v:shape id="_x0000_i1040" type="#_x0000_t75" style="width:227.6pt;height:31.35pt" o:ole="" fillcolor="yellow">
            <v:imagedata r:id="rId37" o:title=""/>
          </v:shape>
          <o:OLEObject Type="Embed" ProgID="Equation.3" ShapeID="_x0000_i1040" DrawAspect="Content" ObjectID="_1570386687" r:id="rId38"/>
        </w:object>
      </w:r>
    </w:p>
    <w:p w:rsidR="006F7E1C" w:rsidRDefault="006F7E1C" w:rsidP="006F7E1C">
      <w:pPr>
        <w:ind w:left="340"/>
        <w:rPr>
          <w:lang w:eastAsia="el-GR"/>
        </w:rPr>
      </w:pPr>
      <w:r>
        <w:rPr>
          <w:lang w:eastAsia="el-GR"/>
        </w:rPr>
        <w:t>Δηλαδή το σώμα περνά ξανά από την αρχική θέση Α, κινούμενο προς τα αριστερά.</w:t>
      </w:r>
    </w:p>
    <w:p w:rsidR="00C4502E" w:rsidRPr="007D662B" w:rsidRDefault="00C4502E" w:rsidP="00E14B60">
      <w:pPr>
        <w:shd w:val="clear" w:color="auto" w:fill="8DB3E2" w:themeFill="text2" w:themeFillTint="66"/>
        <w:spacing w:line="240" w:lineRule="auto"/>
        <w:ind w:left="5954"/>
        <w:jc w:val="center"/>
        <w:rPr>
          <w:rFonts w:ascii="Calibri" w:hAnsi="Calibri"/>
          <w:b/>
          <w:i/>
          <w:spacing w:val="36"/>
          <w:sz w:val="28"/>
          <w:szCs w:val="28"/>
        </w:rPr>
      </w:pPr>
      <w:r w:rsidRPr="007D662B">
        <w:rPr>
          <w:rFonts w:ascii="Calibri" w:hAnsi="Calibri"/>
          <w:b/>
          <w:i/>
          <w:spacing w:val="36"/>
          <w:sz w:val="28"/>
          <w:szCs w:val="28"/>
        </w:rPr>
        <w:t>Υλικό Φυσικής-Χημείας</w:t>
      </w:r>
    </w:p>
    <w:p w:rsidR="00C4502E" w:rsidRPr="00DC23B7" w:rsidRDefault="00C4502E" w:rsidP="00E14B60">
      <w:pPr>
        <w:shd w:val="clear" w:color="auto" w:fill="8DB3E2" w:themeFill="text2" w:themeFillTint="66"/>
        <w:spacing w:line="240" w:lineRule="auto"/>
        <w:ind w:left="5954"/>
        <w:jc w:val="center"/>
        <w:rPr>
          <w:rFonts w:ascii="Garamond" w:hAnsi="Garamond"/>
          <w:i/>
          <w:sz w:val="18"/>
          <w:szCs w:val="18"/>
        </w:rPr>
      </w:pPr>
      <w:r w:rsidRPr="00DC23B7">
        <w:rPr>
          <w:rFonts w:ascii="Garamond" w:hAnsi="Garamond"/>
          <w:i/>
          <w:sz w:val="18"/>
          <w:szCs w:val="18"/>
        </w:rPr>
        <w:t xml:space="preserve">Γιατί το </w:t>
      </w:r>
      <w:r>
        <w:rPr>
          <w:rFonts w:ascii="Garamond" w:hAnsi="Garamond"/>
          <w:i/>
          <w:sz w:val="18"/>
          <w:szCs w:val="18"/>
        </w:rPr>
        <w:t xml:space="preserve">να </w:t>
      </w:r>
      <w:r w:rsidRPr="00DC23B7">
        <w:rPr>
          <w:rFonts w:ascii="Garamond" w:hAnsi="Garamond"/>
          <w:i/>
          <w:sz w:val="18"/>
          <w:szCs w:val="18"/>
        </w:rPr>
        <w:t>μοιράζεσαι πράγματα, είναι καλό για όλους…</w:t>
      </w:r>
    </w:p>
    <w:p w:rsidR="00C4502E" w:rsidRDefault="00C4502E" w:rsidP="00E14B60">
      <w:pPr>
        <w:shd w:val="clear" w:color="auto" w:fill="FFFFFF" w:themeFill="background1"/>
        <w:ind w:left="5954"/>
        <w:jc w:val="center"/>
      </w:pPr>
      <w:r w:rsidRPr="00BC20A3">
        <w:t>Επιμέλεια</w:t>
      </w:r>
      <w:r>
        <w:t>:</w:t>
      </w:r>
    </w:p>
    <w:p w:rsidR="00C4502E" w:rsidRPr="00DC23B7" w:rsidRDefault="00C4502E" w:rsidP="00E14B60">
      <w:pPr>
        <w:shd w:val="clear" w:color="auto" w:fill="FFFFFF" w:themeFill="background1"/>
        <w:ind w:left="5954"/>
        <w:jc w:val="center"/>
        <w:rPr>
          <w:b/>
          <w:i/>
          <w:color w:val="0000FF"/>
          <w:szCs w:val="24"/>
        </w:rPr>
      </w:pPr>
      <w:r w:rsidRPr="00F65D61">
        <w:rPr>
          <w:b/>
          <w:i/>
          <w:color w:val="0000FF"/>
        </w:rPr>
        <w:t xml:space="preserve">Διονύσης </w:t>
      </w:r>
      <w:proofErr w:type="spellStart"/>
      <w:r w:rsidRPr="00F65D61">
        <w:rPr>
          <w:b/>
          <w:i/>
          <w:color w:val="0000FF"/>
        </w:rPr>
        <w:t>Μάργαρης</w:t>
      </w:r>
      <w:proofErr w:type="spellEnd"/>
    </w:p>
    <w:p w:rsidR="006F7E1C" w:rsidRPr="00781C8B" w:rsidRDefault="006F7E1C" w:rsidP="006F7E1C">
      <w:pPr>
        <w:rPr>
          <w:lang w:eastAsia="el-GR"/>
        </w:rPr>
      </w:pPr>
    </w:p>
    <w:p w:rsidR="00781C8B" w:rsidRPr="00781C8B" w:rsidRDefault="00781C8B" w:rsidP="00781C8B">
      <w:pPr>
        <w:rPr>
          <w:lang w:eastAsia="el-GR"/>
        </w:rPr>
      </w:pPr>
    </w:p>
    <w:sectPr w:rsidR="00781C8B" w:rsidRPr="00781C8B" w:rsidSect="00A4188F">
      <w:headerReference w:type="default" r:id="rId39"/>
      <w:footerReference w:type="default" r:id="rId40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ECC" w:rsidRDefault="00901ECC" w:rsidP="004D5E27">
      <w:pPr>
        <w:spacing w:after="0" w:line="240" w:lineRule="auto"/>
      </w:pPr>
      <w:r>
        <w:separator/>
      </w:r>
    </w:p>
  </w:endnote>
  <w:endnote w:type="continuationSeparator" w:id="0">
    <w:p w:rsidR="00901ECC" w:rsidRDefault="00901ECC" w:rsidP="004D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E8B" w:rsidRDefault="00600C81" w:rsidP="004D5E27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25E8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4502E">
      <w:rPr>
        <w:rStyle w:val="aa"/>
        <w:noProof/>
      </w:rPr>
      <w:t>3</w:t>
    </w:r>
    <w:r>
      <w:rPr>
        <w:rStyle w:val="aa"/>
      </w:rPr>
      <w:fldChar w:fldCharType="end"/>
    </w:r>
  </w:p>
  <w:p w:rsidR="00C25E8B" w:rsidRPr="00D56705" w:rsidRDefault="00C25E8B" w:rsidP="006E58A7">
    <w:pPr>
      <w:pStyle w:val="a9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25E8B" w:rsidRDefault="00C25E8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ECC" w:rsidRDefault="00901ECC" w:rsidP="004D5E27">
      <w:pPr>
        <w:spacing w:after="0" w:line="240" w:lineRule="auto"/>
      </w:pPr>
      <w:r>
        <w:separator/>
      </w:r>
    </w:p>
  </w:footnote>
  <w:footnote w:type="continuationSeparator" w:id="0">
    <w:p w:rsidR="00901ECC" w:rsidRDefault="00901ECC" w:rsidP="004D5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E8B" w:rsidRPr="00AE239F" w:rsidRDefault="00C25E8B" w:rsidP="005D1B7A">
    <w:pPr>
      <w:pStyle w:val="a8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AE239F">
      <w:rPr>
        <w:i/>
      </w:rPr>
      <w:t>Κινηματική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69E3"/>
    <w:multiLevelType w:val="hybridMultilevel"/>
    <w:tmpl w:val="0EDC6F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84C4F"/>
    <w:multiLevelType w:val="hybridMultilevel"/>
    <w:tmpl w:val="5F5A84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615BB"/>
    <w:multiLevelType w:val="hybridMultilevel"/>
    <w:tmpl w:val="960A91C2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5B1220"/>
    <w:multiLevelType w:val="hybridMultilevel"/>
    <w:tmpl w:val="0BE01374"/>
    <w:lvl w:ilvl="0" w:tplc="4564A2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A25E4"/>
    <w:multiLevelType w:val="multilevel"/>
    <w:tmpl w:val="BCF49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094E04"/>
    <w:multiLevelType w:val="multilevel"/>
    <w:tmpl w:val="4C421362"/>
    <w:styleLink w:val="1ia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57"/>
        </w:tabs>
        <w:ind w:left="0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3">
      <w:start w:val="1"/>
      <w:numFmt w:val="lowerRoman"/>
      <w:lvlText w:val="%4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495C24B4"/>
    <w:multiLevelType w:val="multilevel"/>
    <w:tmpl w:val="BD74856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6EE35ACE"/>
    <w:multiLevelType w:val="multilevel"/>
    <w:tmpl w:val="F59AC49A"/>
    <w:lvl w:ilvl="0">
      <w:start w:val="1"/>
      <w:numFmt w:val="none"/>
      <w:suff w:val="space"/>
      <w:lvlText w:val="Μονάδες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Ενότητα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3"/>
  </w:num>
  <w:num w:numId="7">
    <w:abstractNumId w:val="3"/>
  </w:num>
  <w:num w:numId="8">
    <w:abstractNumId w:val="6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7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"/>
  </w:num>
  <w:num w:numId="25">
    <w:abstractNumId w:val="1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4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350"/>
    <w:rsid w:val="000020EE"/>
    <w:rsid w:val="00002546"/>
    <w:rsid w:val="00004C15"/>
    <w:rsid w:val="00005668"/>
    <w:rsid w:val="000058D8"/>
    <w:rsid w:val="00006E9C"/>
    <w:rsid w:val="00007B8A"/>
    <w:rsid w:val="00011A12"/>
    <w:rsid w:val="00012414"/>
    <w:rsid w:val="000133C4"/>
    <w:rsid w:val="000154DC"/>
    <w:rsid w:val="00015767"/>
    <w:rsid w:val="00015F88"/>
    <w:rsid w:val="00016293"/>
    <w:rsid w:val="00020CED"/>
    <w:rsid w:val="00022298"/>
    <w:rsid w:val="000227F5"/>
    <w:rsid w:val="00023562"/>
    <w:rsid w:val="00024333"/>
    <w:rsid w:val="00025305"/>
    <w:rsid w:val="00025AAC"/>
    <w:rsid w:val="000261A6"/>
    <w:rsid w:val="0003319F"/>
    <w:rsid w:val="00034183"/>
    <w:rsid w:val="0003438B"/>
    <w:rsid w:val="0003750B"/>
    <w:rsid w:val="000417AE"/>
    <w:rsid w:val="00041D52"/>
    <w:rsid w:val="00042A29"/>
    <w:rsid w:val="0004390B"/>
    <w:rsid w:val="0004685A"/>
    <w:rsid w:val="00047166"/>
    <w:rsid w:val="00050270"/>
    <w:rsid w:val="00056536"/>
    <w:rsid w:val="00056999"/>
    <w:rsid w:val="0006048D"/>
    <w:rsid w:val="00060580"/>
    <w:rsid w:val="000637C7"/>
    <w:rsid w:val="00063978"/>
    <w:rsid w:val="000645CB"/>
    <w:rsid w:val="00064D11"/>
    <w:rsid w:val="00064DD7"/>
    <w:rsid w:val="00067799"/>
    <w:rsid w:val="00071317"/>
    <w:rsid w:val="00072C65"/>
    <w:rsid w:val="0007397F"/>
    <w:rsid w:val="00077607"/>
    <w:rsid w:val="00080419"/>
    <w:rsid w:val="00080E6E"/>
    <w:rsid w:val="0008301C"/>
    <w:rsid w:val="00087A8A"/>
    <w:rsid w:val="00087C19"/>
    <w:rsid w:val="000900CA"/>
    <w:rsid w:val="00091952"/>
    <w:rsid w:val="000951A1"/>
    <w:rsid w:val="00095233"/>
    <w:rsid w:val="0009548A"/>
    <w:rsid w:val="00096C52"/>
    <w:rsid w:val="000A0190"/>
    <w:rsid w:val="000A1987"/>
    <w:rsid w:val="000A316D"/>
    <w:rsid w:val="000A64CA"/>
    <w:rsid w:val="000B0884"/>
    <w:rsid w:val="000B1C10"/>
    <w:rsid w:val="000B3ABB"/>
    <w:rsid w:val="000B50D1"/>
    <w:rsid w:val="000B54F4"/>
    <w:rsid w:val="000B579F"/>
    <w:rsid w:val="000B5EB0"/>
    <w:rsid w:val="000C1147"/>
    <w:rsid w:val="000C18E2"/>
    <w:rsid w:val="000C25DE"/>
    <w:rsid w:val="000C556C"/>
    <w:rsid w:val="000C6E9F"/>
    <w:rsid w:val="000D2556"/>
    <w:rsid w:val="000D3D91"/>
    <w:rsid w:val="000D69CD"/>
    <w:rsid w:val="000D71E3"/>
    <w:rsid w:val="000D79D2"/>
    <w:rsid w:val="000E19E1"/>
    <w:rsid w:val="000E1B12"/>
    <w:rsid w:val="000E229B"/>
    <w:rsid w:val="000E305A"/>
    <w:rsid w:val="000E7829"/>
    <w:rsid w:val="000F0A32"/>
    <w:rsid w:val="000F2ECE"/>
    <w:rsid w:val="000F2F1F"/>
    <w:rsid w:val="000F6ADE"/>
    <w:rsid w:val="000F7ACC"/>
    <w:rsid w:val="001004DA"/>
    <w:rsid w:val="001019AE"/>
    <w:rsid w:val="00101C84"/>
    <w:rsid w:val="00110856"/>
    <w:rsid w:val="00116324"/>
    <w:rsid w:val="0011740B"/>
    <w:rsid w:val="00122376"/>
    <w:rsid w:val="00122B0C"/>
    <w:rsid w:val="001249B2"/>
    <w:rsid w:val="00124ACB"/>
    <w:rsid w:val="00133CF9"/>
    <w:rsid w:val="001341D9"/>
    <w:rsid w:val="00134931"/>
    <w:rsid w:val="00134FDE"/>
    <w:rsid w:val="0013562C"/>
    <w:rsid w:val="00140B89"/>
    <w:rsid w:val="00141E31"/>
    <w:rsid w:val="0014545B"/>
    <w:rsid w:val="0015319C"/>
    <w:rsid w:val="00154ED0"/>
    <w:rsid w:val="00157978"/>
    <w:rsid w:val="001614DA"/>
    <w:rsid w:val="00164C55"/>
    <w:rsid w:val="0016556C"/>
    <w:rsid w:val="00165B69"/>
    <w:rsid w:val="00165E98"/>
    <w:rsid w:val="0016766A"/>
    <w:rsid w:val="00167C85"/>
    <w:rsid w:val="001715B1"/>
    <w:rsid w:val="0017212C"/>
    <w:rsid w:val="00177419"/>
    <w:rsid w:val="00177B87"/>
    <w:rsid w:val="00180E88"/>
    <w:rsid w:val="0018388D"/>
    <w:rsid w:val="00183D78"/>
    <w:rsid w:val="00184D8B"/>
    <w:rsid w:val="00186A80"/>
    <w:rsid w:val="00187096"/>
    <w:rsid w:val="00190028"/>
    <w:rsid w:val="0019325B"/>
    <w:rsid w:val="00194976"/>
    <w:rsid w:val="00195347"/>
    <w:rsid w:val="001A46CC"/>
    <w:rsid w:val="001A48DC"/>
    <w:rsid w:val="001A4FEA"/>
    <w:rsid w:val="001A5C14"/>
    <w:rsid w:val="001A7375"/>
    <w:rsid w:val="001A7F3F"/>
    <w:rsid w:val="001B1846"/>
    <w:rsid w:val="001B1888"/>
    <w:rsid w:val="001B1B96"/>
    <w:rsid w:val="001B2399"/>
    <w:rsid w:val="001B7C86"/>
    <w:rsid w:val="001C19BE"/>
    <w:rsid w:val="001C1B03"/>
    <w:rsid w:val="001C2B08"/>
    <w:rsid w:val="001C2B0C"/>
    <w:rsid w:val="001C3451"/>
    <w:rsid w:val="001C4C17"/>
    <w:rsid w:val="001C54D6"/>
    <w:rsid w:val="001C6BDD"/>
    <w:rsid w:val="001D029E"/>
    <w:rsid w:val="001D10E7"/>
    <w:rsid w:val="001D121B"/>
    <w:rsid w:val="001D1373"/>
    <w:rsid w:val="001D58B3"/>
    <w:rsid w:val="001D65A9"/>
    <w:rsid w:val="001E0895"/>
    <w:rsid w:val="001E0EE1"/>
    <w:rsid w:val="001E3EDC"/>
    <w:rsid w:val="001E55C6"/>
    <w:rsid w:val="001E626B"/>
    <w:rsid w:val="001E73A7"/>
    <w:rsid w:val="001F2862"/>
    <w:rsid w:val="001F29F0"/>
    <w:rsid w:val="001F2AD7"/>
    <w:rsid w:val="001F511E"/>
    <w:rsid w:val="001F7144"/>
    <w:rsid w:val="001F72A4"/>
    <w:rsid w:val="00200E96"/>
    <w:rsid w:val="002027D9"/>
    <w:rsid w:val="00203411"/>
    <w:rsid w:val="00205875"/>
    <w:rsid w:val="00205BBF"/>
    <w:rsid w:val="0021053E"/>
    <w:rsid w:val="00210BF4"/>
    <w:rsid w:val="002122CD"/>
    <w:rsid w:val="002154C4"/>
    <w:rsid w:val="00216AD5"/>
    <w:rsid w:val="002171AB"/>
    <w:rsid w:val="002203A7"/>
    <w:rsid w:val="00226350"/>
    <w:rsid w:val="00231847"/>
    <w:rsid w:val="00233321"/>
    <w:rsid w:val="00233337"/>
    <w:rsid w:val="00233432"/>
    <w:rsid w:val="0023414E"/>
    <w:rsid w:val="00235E2D"/>
    <w:rsid w:val="00244AA9"/>
    <w:rsid w:val="00245C55"/>
    <w:rsid w:val="00247281"/>
    <w:rsid w:val="00247488"/>
    <w:rsid w:val="0025170A"/>
    <w:rsid w:val="002520CF"/>
    <w:rsid w:val="002530A1"/>
    <w:rsid w:val="002559AC"/>
    <w:rsid w:val="00255FE7"/>
    <w:rsid w:val="00256CD8"/>
    <w:rsid w:val="00260BAB"/>
    <w:rsid w:val="00267FB2"/>
    <w:rsid w:val="00270E5A"/>
    <w:rsid w:val="002713A7"/>
    <w:rsid w:val="00271DE1"/>
    <w:rsid w:val="0027678E"/>
    <w:rsid w:val="002801FF"/>
    <w:rsid w:val="00281B3A"/>
    <w:rsid w:val="002843CB"/>
    <w:rsid w:val="00290B35"/>
    <w:rsid w:val="00297CD6"/>
    <w:rsid w:val="002A3302"/>
    <w:rsid w:val="002A330C"/>
    <w:rsid w:val="002A3BAC"/>
    <w:rsid w:val="002A432A"/>
    <w:rsid w:val="002A51CE"/>
    <w:rsid w:val="002B72A1"/>
    <w:rsid w:val="002B72C0"/>
    <w:rsid w:val="002C0390"/>
    <w:rsid w:val="002C230C"/>
    <w:rsid w:val="002C3253"/>
    <w:rsid w:val="002C6F71"/>
    <w:rsid w:val="002D0D41"/>
    <w:rsid w:val="002D0EAF"/>
    <w:rsid w:val="002D630C"/>
    <w:rsid w:val="002D6977"/>
    <w:rsid w:val="002E019D"/>
    <w:rsid w:val="002E0EE0"/>
    <w:rsid w:val="002E2B48"/>
    <w:rsid w:val="002E3742"/>
    <w:rsid w:val="002E5767"/>
    <w:rsid w:val="002E5D00"/>
    <w:rsid w:val="002F17E5"/>
    <w:rsid w:val="002F5620"/>
    <w:rsid w:val="002F6A02"/>
    <w:rsid w:val="00302115"/>
    <w:rsid w:val="00303DA1"/>
    <w:rsid w:val="003052BF"/>
    <w:rsid w:val="00305774"/>
    <w:rsid w:val="00313BC2"/>
    <w:rsid w:val="00316126"/>
    <w:rsid w:val="003206AA"/>
    <w:rsid w:val="003219EC"/>
    <w:rsid w:val="0032261E"/>
    <w:rsid w:val="0032312E"/>
    <w:rsid w:val="00324995"/>
    <w:rsid w:val="00324FB3"/>
    <w:rsid w:val="003260EA"/>
    <w:rsid w:val="0033058C"/>
    <w:rsid w:val="00331A5B"/>
    <w:rsid w:val="00332602"/>
    <w:rsid w:val="003400A3"/>
    <w:rsid w:val="00340486"/>
    <w:rsid w:val="00342E30"/>
    <w:rsid w:val="00347911"/>
    <w:rsid w:val="0035006B"/>
    <w:rsid w:val="003532CD"/>
    <w:rsid w:val="00353427"/>
    <w:rsid w:val="003545AA"/>
    <w:rsid w:val="00357123"/>
    <w:rsid w:val="00367420"/>
    <w:rsid w:val="00371666"/>
    <w:rsid w:val="00371743"/>
    <w:rsid w:val="00374292"/>
    <w:rsid w:val="00375AB0"/>
    <w:rsid w:val="00376220"/>
    <w:rsid w:val="00377808"/>
    <w:rsid w:val="0038338B"/>
    <w:rsid w:val="00384313"/>
    <w:rsid w:val="003847FC"/>
    <w:rsid w:val="00385191"/>
    <w:rsid w:val="00387298"/>
    <w:rsid w:val="00387FA7"/>
    <w:rsid w:val="00393F48"/>
    <w:rsid w:val="00394237"/>
    <w:rsid w:val="0039533E"/>
    <w:rsid w:val="00395F84"/>
    <w:rsid w:val="00396AE1"/>
    <w:rsid w:val="003A1692"/>
    <w:rsid w:val="003A202E"/>
    <w:rsid w:val="003A7735"/>
    <w:rsid w:val="003B2E81"/>
    <w:rsid w:val="003B4249"/>
    <w:rsid w:val="003B42B2"/>
    <w:rsid w:val="003B50E7"/>
    <w:rsid w:val="003B5F32"/>
    <w:rsid w:val="003C0180"/>
    <w:rsid w:val="003C07DD"/>
    <w:rsid w:val="003C3056"/>
    <w:rsid w:val="003C3196"/>
    <w:rsid w:val="003C45F1"/>
    <w:rsid w:val="003D116B"/>
    <w:rsid w:val="003D2FAC"/>
    <w:rsid w:val="003D4523"/>
    <w:rsid w:val="003D6FAB"/>
    <w:rsid w:val="003E2908"/>
    <w:rsid w:val="003E4422"/>
    <w:rsid w:val="003F0CCE"/>
    <w:rsid w:val="003F0FEA"/>
    <w:rsid w:val="003F5689"/>
    <w:rsid w:val="003F7451"/>
    <w:rsid w:val="00400DEB"/>
    <w:rsid w:val="004042B0"/>
    <w:rsid w:val="00405632"/>
    <w:rsid w:val="004076B0"/>
    <w:rsid w:val="00410A85"/>
    <w:rsid w:val="00413B5D"/>
    <w:rsid w:val="0041461C"/>
    <w:rsid w:val="00417803"/>
    <w:rsid w:val="00420367"/>
    <w:rsid w:val="00421C4D"/>
    <w:rsid w:val="00422DA5"/>
    <w:rsid w:val="00423041"/>
    <w:rsid w:val="00423A99"/>
    <w:rsid w:val="00424591"/>
    <w:rsid w:val="00425CD5"/>
    <w:rsid w:val="00425D02"/>
    <w:rsid w:val="004260D6"/>
    <w:rsid w:val="004307A0"/>
    <w:rsid w:val="00430919"/>
    <w:rsid w:val="004316AE"/>
    <w:rsid w:val="00434153"/>
    <w:rsid w:val="0043616E"/>
    <w:rsid w:val="00437921"/>
    <w:rsid w:val="004403F9"/>
    <w:rsid w:val="00440446"/>
    <w:rsid w:val="00445FDD"/>
    <w:rsid w:val="0044755D"/>
    <w:rsid w:val="00450EAC"/>
    <w:rsid w:val="00453188"/>
    <w:rsid w:val="0046025E"/>
    <w:rsid w:val="0046101F"/>
    <w:rsid w:val="00466970"/>
    <w:rsid w:val="0047455A"/>
    <w:rsid w:val="00476233"/>
    <w:rsid w:val="00476409"/>
    <w:rsid w:val="004773C2"/>
    <w:rsid w:val="00477D3E"/>
    <w:rsid w:val="00484DE5"/>
    <w:rsid w:val="00485F15"/>
    <w:rsid w:val="00486000"/>
    <w:rsid w:val="00487A14"/>
    <w:rsid w:val="00487B89"/>
    <w:rsid w:val="00490E8B"/>
    <w:rsid w:val="004918DC"/>
    <w:rsid w:val="0049194F"/>
    <w:rsid w:val="004944C7"/>
    <w:rsid w:val="004945EC"/>
    <w:rsid w:val="004957D9"/>
    <w:rsid w:val="00496EE4"/>
    <w:rsid w:val="00497AE3"/>
    <w:rsid w:val="004A0742"/>
    <w:rsid w:val="004A0B9A"/>
    <w:rsid w:val="004A119B"/>
    <w:rsid w:val="004A4CAF"/>
    <w:rsid w:val="004A66AE"/>
    <w:rsid w:val="004B0A55"/>
    <w:rsid w:val="004B253B"/>
    <w:rsid w:val="004B7596"/>
    <w:rsid w:val="004C0055"/>
    <w:rsid w:val="004C2FF7"/>
    <w:rsid w:val="004C53BF"/>
    <w:rsid w:val="004C6F5D"/>
    <w:rsid w:val="004D04FB"/>
    <w:rsid w:val="004D0FE0"/>
    <w:rsid w:val="004D1415"/>
    <w:rsid w:val="004D3F68"/>
    <w:rsid w:val="004D5E27"/>
    <w:rsid w:val="004D6A96"/>
    <w:rsid w:val="004E3172"/>
    <w:rsid w:val="004E36FA"/>
    <w:rsid w:val="004E6E8B"/>
    <w:rsid w:val="004E7EB8"/>
    <w:rsid w:val="004F03AA"/>
    <w:rsid w:val="004F1834"/>
    <w:rsid w:val="004F356D"/>
    <w:rsid w:val="004F4D4E"/>
    <w:rsid w:val="004F638A"/>
    <w:rsid w:val="004F6D4F"/>
    <w:rsid w:val="0050152B"/>
    <w:rsid w:val="00503F20"/>
    <w:rsid w:val="0050526F"/>
    <w:rsid w:val="0050744A"/>
    <w:rsid w:val="00511002"/>
    <w:rsid w:val="00511213"/>
    <w:rsid w:val="00511BDC"/>
    <w:rsid w:val="005123A8"/>
    <w:rsid w:val="00513050"/>
    <w:rsid w:val="0051351F"/>
    <w:rsid w:val="00513B83"/>
    <w:rsid w:val="005141BC"/>
    <w:rsid w:val="00515AAC"/>
    <w:rsid w:val="00515BC1"/>
    <w:rsid w:val="00515D89"/>
    <w:rsid w:val="0051601B"/>
    <w:rsid w:val="00516649"/>
    <w:rsid w:val="00517295"/>
    <w:rsid w:val="00520851"/>
    <w:rsid w:val="00525549"/>
    <w:rsid w:val="00526F45"/>
    <w:rsid w:val="00527ABC"/>
    <w:rsid w:val="0053100C"/>
    <w:rsid w:val="00531B60"/>
    <w:rsid w:val="00531D87"/>
    <w:rsid w:val="0053259D"/>
    <w:rsid w:val="005366AC"/>
    <w:rsid w:val="00537E42"/>
    <w:rsid w:val="00542DCF"/>
    <w:rsid w:val="00547400"/>
    <w:rsid w:val="00550340"/>
    <w:rsid w:val="00551685"/>
    <w:rsid w:val="00551C89"/>
    <w:rsid w:val="00553155"/>
    <w:rsid w:val="005535E9"/>
    <w:rsid w:val="00566DF6"/>
    <w:rsid w:val="0056772D"/>
    <w:rsid w:val="00572235"/>
    <w:rsid w:val="00574FD9"/>
    <w:rsid w:val="00575697"/>
    <w:rsid w:val="00581480"/>
    <w:rsid w:val="0058188D"/>
    <w:rsid w:val="00584A68"/>
    <w:rsid w:val="00584CC2"/>
    <w:rsid w:val="00590774"/>
    <w:rsid w:val="00591314"/>
    <w:rsid w:val="00591491"/>
    <w:rsid w:val="00591E58"/>
    <w:rsid w:val="0059398F"/>
    <w:rsid w:val="00593AF3"/>
    <w:rsid w:val="00597E65"/>
    <w:rsid w:val="005A1DF0"/>
    <w:rsid w:val="005A4717"/>
    <w:rsid w:val="005A643E"/>
    <w:rsid w:val="005A7B7C"/>
    <w:rsid w:val="005A7FAB"/>
    <w:rsid w:val="005B2A44"/>
    <w:rsid w:val="005B3393"/>
    <w:rsid w:val="005B6F53"/>
    <w:rsid w:val="005C1A49"/>
    <w:rsid w:val="005C4471"/>
    <w:rsid w:val="005C47E8"/>
    <w:rsid w:val="005C6595"/>
    <w:rsid w:val="005C7345"/>
    <w:rsid w:val="005D0C50"/>
    <w:rsid w:val="005D0E13"/>
    <w:rsid w:val="005D1B7A"/>
    <w:rsid w:val="005D331E"/>
    <w:rsid w:val="005E0231"/>
    <w:rsid w:val="005E03FE"/>
    <w:rsid w:val="005E05C7"/>
    <w:rsid w:val="005E0EE8"/>
    <w:rsid w:val="005E3708"/>
    <w:rsid w:val="005E41B5"/>
    <w:rsid w:val="005E7E33"/>
    <w:rsid w:val="005F01AF"/>
    <w:rsid w:val="005F03C6"/>
    <w:rsid w:val="005F1D81"/>
    <w:rsid w:val="00600C81"/>
    <w:rsid w:val="006010E9"/>
    <w:rsid w:val="00601210"/>
    <w:rsid w:val="00614264"/>
    <w:rsid w:val="00616EB8"/>
    <w:rsid w:val="0062224D"/>
    <w:rsid w:val="0062413F"/>
    <w:rsid w:val="00625D86"/>
    <w:rsid w:val="00627D66"/>
    <w:rsid w:val="00627EC3"/>
    <w:rsid w:val="00630521"/>
    <w:rsid w:val="006309ED"/>
    <w:rsid w:val="00634495"/>
    <w:rsid w:val="0063525E"/>
    <w:rsid w:val="006356B9"/>
    <w:rsid w:val="00637AA5"/>
    <w:rsid w:val="006403FC"/>
    <w:rsid w:val="00641C99"/>
    <w:rsid w:val="00646213"/>
    <w:rsid w:val="00647B32"/>
    <w:rsid w:val="006516D9"/>
    <w:rsid w:val="0065510B"/>
    <w:rsid w:val="00655625"/>
    <w:rsid w:val="00655D64"/>
    <w:rsid w:val="00663FA7"/>
    <w:rsid w:val="00664CAC"/>
    <w:rsid w:val="00670E79"/>
    <w:rsid w:val="006715D1"/>
    <w:rsid w:val="00672E8B"/>
    <w:rsid w:val="00675B85"/>
    <w:rsid w:val="00675FE2"/>
    <w:rsid w:val="00676398"/>
    <w:rsid w:val="006765B5"/>
    <w:rsid w:val="006779D1"/>
    <w:rsid w:val="006802BA"/>
    <w:rsid w:val="00680FEC"/>
    <w:rsid w:val="0068209E"/>
    <w:rsid w:val="0068238A"/>
    <w:rsid w:val="0068402E"/>
    <w:rsid w:val="00685AD8"/>
    <w:rsid w:val="00686704"/>
    <w:rsid w:val="0068673E"/>
    <w:rsid w:val="00690926"/>
    <w:rsid w:val="00690FC5"/>
    <w:rsid w:val="006927CB"/>
    <w:rsid w:val="00692A6F"/>
    <w:rsid w:val="00693FBB"/>
    <w:rsid w:val="0069576C"/>
    <w:rsid w:val="006A2264"/>
    <w:rsid w:val="006A5BD9"/>
    <w:rsid w:val="006A5C7C"/>
    <w:rsid w:val="006A5E54"/>
    <w:rsid w:val="006B4831"/>
    <w:rsid w:val="006B545D"/>
    <w:rsid w:val="006B5A79"/>
    <w:rsid w:val="006B65F7"/>
    <w:rsid w:val="006B7B00"/>
    <w:rsid w:val="006C5957"/>
    <w:rsid w:val="006D0B10"/>
    <w:rsid w:val="006D0BAD"/>
    <w:rsid w:val="006D2D17"/>
    <w:rsid w:val="006D3989"/>
    <w:rsid w:val="006D441D"/>
    <w:rsid w:val="006D461A"/>
    <w:rsid w:val="006D6253"/>
    <w:rsid w:val="006E1215"/>
    <w:rsid w:val="006E3C2E"/>
    <w:rsid w:val="006E58A7"/>
    <w:rsid w:val="006E64A7"/>
    <w:rsid w:val="006E7B9A"/>
    <w:rsid w:val="006F217C"/>
    <w:rsid w:val="006F2395"/>
    <w:rsid w:val="006F7E1C"/>
    <w:rsid w:val="0070076E"/>
    <w:rsid w:val="00700BF8"/>
    <w:rsid w:val="00701FB2"/>
    <w:rsid w:val="007021C5"/>
    <w:rsid w:val="00702F7D"/>
    <w:rsid w:val="00703314"/>
    <w:rsid w:val="007036A3"/>
    <w:rsid w:val="00704304"/>
    <w:rsid w:val="007057DC"/>
    <w:rsid w:val="00705FD8"/>
    <w:rsid w:val="00706A59"/>
    <w:rsid w:val="00707B8D"/>
    <w:rsid w:val="00712EC3"/>
    <w:rsid w:val="00713977"/>
    <w:rsid w:val="00714D74"/>
    <w:rsid w:val="00715199"/>
    <w:rsid w:val="007301C4"/>
    <w:rsid w:val="0073198A"/>
    <w:rsid w:val="00731A3F"/>
    <w:rsid w:val="00733215"/>
    <w:rsid w:val="00741896"/>
    <w:rsid w:val="0074360B"/>
    <w:rsid w:val="00745320"/>
    <w:rsid w:val="0074568A"/>
    <w:rsid w:val="007463D0"/>
    <w:rsid w:val="00746B8B"/>
    <w:rsid w:val="00747F96"/>
    <w:rsid w:val="007505BD"/>
    <w:rsid w:val="00752D36"/>
    <w:rsid w:val="00763F73"/>
    <w:rsid w:val="00774046"/>
    <w:rsid w:val="00774131"/>
    <w:rsid w:val="00775051"/>
    <w:rsid w:val="00775E0E"/>
    <w:rsid w:val="007806E4"/>
    <w:rsid w:val="00781C8B"/>
    <w:rsid w:val="00785616"/>
    <w:rsid w:val="00786A3C"/>
    <w:rsid w:val="00787B9D"/>
    <w:rsid w:val="00791F41"/>
    <w:rsid w:val="00793274"/>
    <w:rsid w:val="0079423A"/>
    <w:rsid w:val="0079483A"/>
    <w:rsid w:val="00795327"/>
    <w:rsid w:val="00796F18"/>
    <w:rsid w:val="00797409"/>
    <w:rsid w:val="007A2FF4"/>
    <w:rsid w:val="007A34AD"/>
    <w:rsid w:val="007A5684"/>
    <w:rsid w:val="007B07EB"/>
    <w:rsid w:val="007B09E5"/>
    <w:rsid w:val="007B17C9"/>
    <w:rsid w:val="007B5847"/>
    <w:rsid w:val="007B633A"/>
    <w:rsid w:val="007B7BAD"/>
    <w:rsid w:val="007C01C1"/>
    <w:rsid w:val="007C06F8"/>
    <w:rsid w:val="007C2499"/>
    <w:rsid w:val="007C459A"/>
    <w:rsid w:val="007C4D09"/>
    <w:rsid w:val="007C6E3D"/>
    <w:rsid w:val="007D1A2D"/>
    <w:rsid w:val="007D29D4"/>
    <w:rsid w:val="007D500B"/>
    <w:rsid w:val="007D5163"/>
    <w:rsid w:val="007D65C4"/>
    <w:rsid w:val="007E1826"/>
    <w:rsid w:val="007E1943"/>
    <w:rsid w:val="007E35BF"/>
    <w:rsid w:val="007E4EE5"/>
    <w:rsid w:val="007F0420"/>
    <w:rsid w:val="007F4292"/>
    <w:rsid w:val="007F6D42"/>
    <w:rsid w:val="007F75A2"/>
    <w:rsid w:val="007F7874"/>
    <w:rsid w:val="0080024D"/>
    <w:rsid w:val="00803386"/>
    <w:rsid w:val="0080667D"/>
    <w:rsid w:val="00806BD9"/>
    <w:rsid w:val="00811C47"/>
    <w:rsid w:val="0081325E"/>
    <w:rsid w:val="00816F64"/>
    <w:rsid w:val="00817C22"/>
    <w:rsid w:val="0082113E"/>
    <w:rsid w:val="0082154A"/>
    <w:rsid w:val="00822BA6"/>
    <w:rsid w:val="008314C7"/>
    <w:rsid w:val="00831D65"/>
    <w:rsid w:val="00832C91"/>
    <w:rsid w:val="00832D80"/>
    <w:rsid w:val="00833276"/>
    <w:rsid w:val="00833300"/>
    <w:rsid w:val="008372E5"/>
    <w:rsid w:val="008420F5"/>
    <w:rsid w:val="008421D9"/>
    <w:rsid w:val="00842BE3"/>
    <w:rsid w:val="00842D8C"/>
    <w:rsid w:val="00844D6E"/>
    <w:rsid w:val="008459EF"/>
    <w:rsid w:val="00851376"/>
    <w:rsid w:val="00851476"/>
    <w:rsid w:val="00852D28"/>
    <w:rsid w:val="00852FED"/>
    <w:rsid w:val="00857E92"/>
    <w:rsid w:val="00866CAC"/>
    <w:rsid w:val="00866E5C"/>
    <w:rsid w:val="00871796"/>
    <w:rsid w:val="00872917"/>
    <w:rsid w:val="00872C38"/>
    <w:rsid w:val="00873395"/>
    <w:rsid w:val="00873649"/>
    <w:rsid w:val="00874BC4"/>
    <w:rsid w:val="00875422"/>
    <w:rsid w:val="008767B8"/>
    <w:rsid w:val="00881AA2"/>
    <w:rsid w:val="00885917"/>
    <w:rsid w:val="008868B3"/>
    <w:rsid w:val="0089291D"/>
    <w:rsid w:val="008A0F6D"/>
    <w:rsid w:val="008A1B3F"/>
    <w:rsid w:val="008A1EFF"/>
    <w:rsid w:val="008A20FC"/>
    <w:rsid w:val="008A2EBA"/>
    <w:rsid w:val="008B0D42"/>
    <w:rsid w:val="008B1E58"/>
    <w:rsid w:val="008B262A"/>
    <w:rsid w:val="008B2E51"/>
    <w:rsid w:val="008B481C"/>
    <w:rsid w:val="008B7910"/>
    <w:rsid w:val="008C3D5C"/>
    <w:rsid w:val="008C5988"/>
    <w:rsid w:val="008C7C40"/>
    <w:rsid w:val="008D1472"/>
    <w:rsid w:val="008D3A5D"/>
    <w:rsid w:val="008D4091"/>
    <w:rsid w:val="008D5779"/>
    <w:rsid w:val="008D5FC6"/>
    <w:rsid w:val="008D6576"/>
    <w:rsid w:val="008E00A4"/>
    <w:rsid w:val="008E1FB6"/>
    <w:rsid w:val="008E2C20"/>
    <w:rsid w:val="008E32DA"/>
    <w:rsid w:val="008E785A"/>
    <w:rsid w:val="008E7B3C"/>
    <w:rsid w:val="008F05B5"/>
    <w:rsid w:val="008F2E2A"/>
    <w:rsid w:val="008F598F"/>
    <w:rsid w:val="008F7D12"/>
    <w:rsid w:val="009010DF"/>
    <w:rsid w:val="00901ECC"/>
    <w:rsid w:val="00903920"/>
    <w:rsid w:val="0090539C"/>
    <w:rsid w:val="00907033"/>
    <w:rsid w:val="00907875"/>
    <w:rsid w:val="0091069D"/>
    <w:rsid w:val="00913D36"/>
    <w:rsid w:val="009203CB"/>
    <w:rsid w:val="00921CC8"/>
    <w:rsid w:val="00924D11"/>
    <w:rsid w:val="00927ACF"/>
    <w:rsid w:val="0093042A"/>
    <w:rsid w:val="009305DF"/>
    <w:rsid w:val="00930AF7"/>
    <w:rsid w:val="0093247E"/>
    <w:rsid w:val="00935CBD"/>
    <w:rsid w:val="00936235"/>
    <w:rsid w:val="00937805"/>
    <w:rsid w:val="00943340"/>
    <w:rsid w:val="00944FBD"/>
    <w:rsid w:val="00946194"/>
    <w:rsid w:val="00946340"/>
    <w:rsid w:val="00950928"/>
    <w:rsid w:val="0095266D"/>
    <w:rsid w:val="0095300B"/>
    <w:rsid w:val="009534B7"/>
    <w:rsid w:val="0095615B"/>
    <w:rsid w:val="0095672F"/>
    <w:rsid w:val="00956CF9"/>
    <w:rsid w:val="0095700E"/>
    <w:rsid w:val="009576DD"/>
    <w:rsid w:val="0096368D"/>
    <w:rsid w:val="00963E39"/>
    <w:rsid w:val="00964F71"/>
    <w:rsid w:val="009661D7"/>
    <w:rsid w:val="009668BC"/>
    <w:rsid w:val="0096710A"/>
    <w:rsid w:val="009679CD"/>
    <w:rsid w:val="00967F20"/>
    <w:rsid w:val="00970996"/>
    <w:rsid w:val="00971FEB"/>
    <w:rsid w:val="0097315E"/>
    <w:rsid w:val="00976147"/>
    <w:rsid w:val="00976447"/>
    <w:rsid w:val="0099055B"/>
    <w:rsid w:val="00990D82"/>
    <w:rsid w:val="009920CA"/>
    <w:rsid w:val="00994F26"/>
    <w:rsid w:val="009970FF"/>
    <w:rsid w:val="009A0049"/>
    <w:rsid w:val="009A11A8"/>
    <w:rsid w:val="009A2B9A"/>
    <w:rsid w:val="009A34CB"/>
    <w:rsid w:val="009A4183"/>
    <w:rsid w:val="009B2DFA"/>
    <w:rsid w:val="009B41E9"/>
    <w:rsid w:val="009B4BCB"/>
    <w:rsid w:val="009B7B2B"/>
    <w:rsid w:val="009C0199"/>
    <w:rsid w:val="009C16E1"/>
    <w:rsid w:val="009C1973"/>
    <w:rsid w:val="009C286B"/>
    <w:rsid w:val="009C51F8"/>
    <w:rsid w:val="009C58F4"/>
    <w:rsid w:val="009C637A"/>
    <w:rsid w:val="009C6723"/>
    <w:rsid w:val="009D33AE"/>
    <w:rsid w:val="009D3B8F"/>
    <w:rsid w:val="009D3BBE"/>
    <w:rsid w:val="009D477A"/>
    <w:rsid w:val="009D6B7C"/>
    <w:rsid w:val="009E1D18"/>
    <w:rsid w:val="009E1DFD"/>
    <w:rsid w:val="009E4F08"/>
    <w:rsid w:val="009F01A3"/>
    <w:rsid w:val="009F3D1B"/>
    <w:rsid w:val="009F4AB3"/>
    <w:rsid w:val="009F632A"/>
    <w:rsid w:val="009F6DBC"/>
    <w:rsid w:val="009F6E23"/>
    <w:rsid w:val="00A0167D"/>
    <w:rsid w:val="00A01B9D"/>
    <w:rsid w:val="00A032BA"/>
    <w:rsid w:val="00A03525"/>
    <w:rsid w:val="00A112DA"/>
    <w:rsid w:val="00A11570"/>
    <w:rsid w:val="00A12A19"/>
    <w:rsid w:val="00A13616"/>
    <w:rsid w:val="00A15740"/>
    <w:rsid w:val="00A1712C"/>
    <w:rsid w:val="00A20BFB"/>
    <w:rsid w:val="00A23EF9"/>
    <w:rsid w:val="00A24D95"/>
    <w:rsid w:val="00A24E31"/>
    <w:rsid w:val="00A25834"/>
    <w:rsid w:val="00A27ADA"/>
    <w:rsid w:val="00A3135D"/>
    <w:rsid w:val="00A35957"/>
    <w:rsid w:val="00A37D23"/>
    <w:rsid w:val="00A40140"/>
    <w:rsid w:val="00A4188F"/>
    <w:rsid w:val="00A432A0"/>
    <w:rsid w:val="00A4740D"/>
    <w:rsid w:val="00A51875"/>
    <w:rsid w:val="00A53DC8"/>
    <w:rsid w:val="00A5704A"/>
    <w:rsid w:val="00A57139"/>
    <w:rsid w:val="00A62371"/>
    <w:rsid w:val="00A63511"/>
    <w:rsid w:val="00A63E02"/>
    <w:rsid w:val="00A66D83"/>
    <w:rsid w:val="00A67D02"/>
    <w:rsid w:val="00A71C71"/>
    <w:rsid w:val="00A727C1"/>
    <w:rsid w:val="00A72B6C"/>
    <w:rsid w:val="00A75ED4"/>
    <w:rsid w:val="00A77C50"/>
    <w:rsid w:val="00A80983"/>
    <w:rsid w:val="00A81F34"/>
    <w:rsid w:val="00A830D8"/>
    <w:rsid w:val="00A8467C"/>
    <w:rsid w:val="00A86F62"/>
    <w:rsid w:val="00A87402"/>
    <w:rsid w:val="00A91364"/>
    <w:rsid w:val="00A95A17"/>
    <w:rsid w:val="00A97828"/>
    <w:rsid w:val="00A97F6E"/>
    <w:rsid w:val="00AA00A6"/>
    <w:rsid w:val="00AA0DC6"/>
    <w:rsid w:val="00AA4F97"/>
    <w:rsid w:val="00AA5C43"/>
    <w:rsid w:val="00AA6675"/>
    <w:rsid w:val="00AB246D"/>
    <w:rsid w:val="00AB36F5"/>
    <w:rsid w:val="00AB412C"/>
    <w:rsid w:val="00AB429B"/>
    <w:rsid w:val="00AB6D67"/>
    <w:rsid w:val="00AB6ED4"/>
    <w:rsid w:val="00AC0157"/>
    <w:rsid w:val="00AC03BB"/>
    <w:rsid w:val="00AC1BF1"/>
    <w:rsid w:val="00AC51DB"/>
    <w:rsid w:val="00AC5A15"/>
    <w:rsid w:val="00AC7B9B"/>
    <w:rsid w:val="00AD16C5"/>
    <w:rsid w:val="00AD1C49"/>
    <w:rsid w:val="00AD1CA3"/>
    <w:rsid w:val="00AD4E96"/>
    <w:rsid w:val="00AE1D28"/>
    <w:rsid w:val="00AE239F"/>
    <w:rsid w:val="00AE2594"/>
    <w:rsid w:val="00AE291B"/>
    <w:rsid w:val="00AE2F4B"/>
    <w:rsid w:val="00AE52AE"/>
    <w:rsid w:val="00AE63E9"/>
    <w:rsid w:val="00AF08D5"/>
    <w:rsid w:val="00AF0A7A"/>
    <w:rsid w:val="00AF21ED"/>
    <w:rsid w:val="00AF414F"/>
    <w:rsid w:val="00AF4F9B"/>
    <w:rsid w:val="00AF7132"/>
    <w:rsid w:val="00B00744"/>
    <w:rsid w:val="00B021F2"/>
    <w:rsid w:val="00B02CBF"/>
    <w:rsid w:val="00B070D2"/>
    <w:rsid w:val="00B12FC6"/>
    <w:rsid w:val="00B1381D"/>
    <w:rsid w:val="00B14FA5"/>
    <w:rsid w:val="00B16B30"/>
    <w:rsid w:val="00B20B9B"/>
    <w:rsid w:val="00B21866"/>
    <w:rsid w:val="00B24D94"/>
    <w:rsid w:val="00B26C4A"/>
    <w:rsid w:val="00B33B00"/>
    <w:rsid w:val="00B3580F"/>
    <w:rsid w:val="00B43868"/>
    <w:rsid w:val="00B4647C"/>
    <w:rsid w:val="00B4687A"/>
    <w:rsid w:val="00B47033"/>
    <w:rsid w:val="00B53761"/>
    <w:rsid w:val="00B56F96"/>
    <w:rsid w:val="00B623B2"/>
    <w:rsid w:val="00B6549F"/>
    <w:rsid w:val="00B72E0F"/>
    <w:rsid w:val="00B73ED4"/>
    <w:rsid w:val="00B7524F"/>
    <w:rsid w:val="00B75C1A"/>
    <w:rsid w:val="00B7688F"/>
    <w:rsid w:val="00B76D70"/>
    <w:rsid w:val="00B778B6"/>
    <w:rsid w:val="00B77EEC"/>
    <w:rsid w:val="00B8421E"/>
    <w:rsid w:val="00B84404"/>
    <w:rsid w:val="00B85415"/>
    <w:rsid w:val="00B859B9"/>
    <w:rsid w:val="00B9092E"/>
    <w:rsid w:val="00B96E0E"/>
    <w:rsid w:val="00BA20DB"/>
    <w:rsid w:val="00BA6345"/>
    <w:rsid w:val="00BB01E0"/>
    <w:rsid w:val="00BB0DC6"/>
    <w:rsid w:val="00BB12F1"/>
    <w:rsid w:val="00BB17A0"/>
    <w:rsid w:val="00BB3A13"/>
    <w:rsid w:val="00BB48FA"/>
    <w:rsid w:val="00BB5702"/>
    <w:rsid w:val="00BB5C03"/>
    <w:rsid w:val="00BB7D01"/>
    <w:rsid w:val="00BC249C"/>
    <w:rsid w:val="00BC2650"/>
    <w:rsid w:val="00BC68C4"/>
    <w:rsid w:val="00BC7FB9"/>
    <w:rsid w:val="00BD1065"/>
    <w:rsid w:val="00BD7D16"/>
    <w:rsid w:val="00BE2C7B"/>
    <w:rsid w:val="00BE6928"/>
    <w:rsid w:val="00BF244E"/>
    <w:rsid w:val="00C00B61"/>
    <w:rsid w:val="00C0167F"/>
    <w:rsid w:val="00C02AFF"/>
    <w:rsid w:val="00C02B85"/>
    <w:rsid w:val="00C053F9"/>
    <w:rsid w:val="00C06AFB"/>
    <w:rsid w:val="00C11320"/>
    <w:rsid w:val="00C1228E"/>
    <w:rsid w:val="00C14BBE"/>
    <w:rsid w:val="00C17033"/>
    <w:rsid w:val="00C1779C"/>
    <w:rsid w:val="00C2277B"/>
    <w:rsid w:val="00C2295F"/>
    <w:rsid w:val="00C231A1"/>
    <w:rsid w:val="00C235D0"/>
    <w:rsid w:val="00C244FA"/>
    <w:rsid w:val="00C25E8B"/>
    <w:rsid w:val="00C2794F"/>
    <w:rsid w:val="00C30BD5"/>
    <w:rsid w:val="00C31262"/>
    <w:rsid w:val="00C354F8"/>
    <w:rsid w:val="00C36885"/>
    <w:rsid w:val="00C370E2"/>
    <w:rsid w:val="00C43E01"/>
    <w:rsid w:val="00C4502E"/>
    <w:rsid w:val="00C464DB"/>
    <w:rsid w:val="00C46E6D"/>
    <w:rsid w:val="00C504B3"/>
    <w:rsid w:val="00C50605"/>
    <w:rsid w:val="00C50B68"/>
    <w:rsid w:val="00C51843"/>
    <w:rsid w:val="00C5201F"/>
    <w:rsid w:val="00C536C6"/>
    <w:rsid w:val="00C539AA"/>
    <w:rsid w:val="00C53B52"/>
    <w:rsid w:val="00C546DE"/>
    <w:rsid w:val="00C57C78"/>
    <w:rsid w:val="00C67BCA"/>
    <w:rsid w:val="00C74760"/>
    <w:rsid w:val="00C75714"/>
    <w:rsid w:val="00C75863"/>
    <w:rsid w:val="00C841AE"/>
    <w:rsid w:val="00C90D6F"/>
    <w:rsid w:val="00C91134"/>
    <w:rsid w:val="00C926A1"/>
    <w:rsid w:val="00C93D9F"/>
    <w:rsid w:val="00C96206"/>
    <w:rsid w:val="00CA0E14"/>
    <w:rsid w:val="00CA1A60"/>
    <w:rsid w:val="00CB313E"/>
    <w:rsid w:val="00CB3425"/>
    <w:rsid w:val="00CB3496"/>
    <w:rsid w:val="00CB36FC"/>
    <w:rsid w:val="00CB6794"/>
    <w:rsid w:val="00CB7247"/>
    <w:rsid w:val="00CC4E3B"/>
    <w:rsid w:val="00CC7F89"/>
    <w:rsid w:val="00CD154A"/>
    <w:rsid w:val="00CD3FF9"/>
    <w:rsid w:val="00CD6F5F"/>
    <w:rsid w:val="00CD7541"/>
    <w:rsid w:val="00CE08B2"/>
    <w:rsid w:val="00CE43E1"/>
    <w:rsid w:val="00CE5C49"/>
    <w:rsid w:val="00CE7A97"/>
    <w:rsid w:val="00CE7C17"/>
    <w:rsid w:val="00CE7EE2"/>
    <w:rsid w:val="00CF0234"/>
    <w:rsid w:val="00CF1111"/>
    <w:rsid w:val="00CF1859"/>
    <w:rsid w:val="00CF1A0C"/>
    <w:rsid w:val="00CF2BB1"/>
    <w:rsid w:val="00CF3628"/>
    <w:rsid w:val="00CF40B0"/>
    <w:rsid w:val="00CF4390"/>
    <w:rsid w:val="00CF4A39"/>
    <w:rsid w:val="00CF4F97"/>
    <w:rsid w:val="00CF5214"/>
    <w:rsid w:val="00D017F6"/>
    <w:rsid w:val="00D01816"/>
    <w:rsid w:val="00D01F08"/>
    <w:rsid w:val="00D026E8"/>
    <w:rsid w:val="00D02F3F"/>
    <w:rsid w:val="00D03997"/>
    <w:rsid w:val="00D039D9"/>
    <w:rsid w:val="00D044B7"/>
    <w:rsid w:val="00D05726"/>
    <w:rsid w:val="00D114C0"/>
    <w:rsid w:val="00D12360"/>
    <w:rsid w:val="00D1369C"/>
    <w:rsid w:val="00D13E94"/>
    <w:rsid w:val="00D15B88"/>
    <w:rsid w:val="00D20C1A"/>
    <w:rsid w:val="00D21199"/>
    <w:rsid w:val="00D21768"/>
    <w:rsid w:val="00D25504"/>
    <w:rsid w:val="00D26445"/>
    <w:rsid w:val="00D3312A"/>
    <w:rsid w:val="00D33B53"/>
    <w:rsid w:val="00D34136"/>
    <w:rsid w:val="00D34C10"/>
    <w:rsid w:val="00D36063"/>
    <w:rsid w:val="00D4133F"/>
    <w:rsid w:val="00D417EB"/>
    <w:rsid w:val="00D41BD9"/>
    <w:rsid w:val="00D421D1"/>
    <w:rsid w:val="00D429D5"/>
    <w:rsid w:val="00D42EDE"/>
    <w:rsid w:val="00D43083"/>
    <w:rsid w:val="00D432C0"/>
    <w:rsid w:val="00D43319"/>
    <w:rsid w:val="00D46956"/>
    <w:rsid w:val="00D47194"/>
    <w:rsid w:val="00D4729D"/>
    <w:rsid w:val="00D47F18"/>
    <w:rsid w:val="00D5094F"/>
    <w:rsid w:val="00D527CA"/>
    <w:rsid w:val="00D538C2"/>
    <w:rsid w:val="00D5776D"/>
    <w:rsid w:val="00D6327C"/>
    <w:rsid w:val="00D66083"/>
    <w:rsid w:val="00D67413"/>
    <w:rsid w:val="00D727C4"/>
    <w:rsid w:val="00D731BD"/>
    <w:rsid w:val="00D75A32"/>
    <w:rsid w:val="00D76B45"/>
    <w:rsid w:val="00D8236D"/>
    <w:rsid w:val="00D84402"/>
    <w:rsid w:val="00D851E5"/>
    <w:rsid w:val="00D86209"/>
    <w:rsid w:val="00D909E9"/>
    <w:rsid w:val="00D917AE"/>
    <w:rsid w:val="00D93E2E"/>
    <w:rsid w:val="00D945B9"/>
    <w:rsid w:val="00D94C26"/>
    <w:rsid w:val="00D94C50"/>
    <w:rsid w:val="00D95006"/>
    <w:rsid w:val="00D97AB0"/>
    <w:rsid w:val="00DA00E5"/>
    <w:rsid w:val="00DA0516"/>
    <w:rsid w:val="00DA0964"/>
    <w:rsid w:val="00DA4DEF"/>
    <w:rsid w:val="00DA4E51"/>
    <w:rsid w:val="00DA5CDE"/>
    <w:rsid w:val="00DA66B6"/>
    <w:rsid w:val="00DA6BC6"/>
    <w:rsid w:val="00DB2CBD"/>
    <w:rsid w:val="00DB3D3C"/>
    <w:rsid w:val="00DB43F2"/>
    <w:rsid w:val="00DB756C"/>
    <w:rsid w:val="00DC02FA"/>
    <w:rsid w:val="00DC168B"/>
    <w:rsid w:val="00DC38E2"/>
    <w:rsid w:val="00DC575D"/>
    <w:rsid w:val="00DD373D"/>
    <w:rsid w:val="00DD3F96"/>
    <w:rsid w:val="00DD4BA9"/>
    <w:rsid w:val="00DD521A"/>
    <w:rsid w:val="00DD78F4"/>
    <w:rsid w:val="00DE1680"/>
    <w:rsid w:val="00DE16B6"/>
    <w:rsid w:val="00DE205C"/>
    <w:rsid w:val="00DE35C6"/>
    <w:rsid w:val="00DE3E7F"/>
    <w:rsid w:val="00DE7513"/>
    <w:rsid w:val="00DF2B40"/>
    <w:rsid w:val="00E0230D"/>
    <w:rsid w:val="00E0487E"/>
    <w:rsid w:val="00E06D42"/>
    <w:rsid w:val="00E07941"/>
    <w:rsid w:val="00E203EE"/>
    <w:rsid w:val="00E22E94"/>
    <w:rsid w:val="00E2425A"/>
    <w:rsid w:val="00E2523B"/>
    <w:rsid w:val="00E32F8A"/>
    <w:rsid w:val="00E33576"/>
    <w:rsid w:val="00E34826"/>
    <w:rsid w:val="00E3634D"/>
    <w:rsid w:val="00E36CB7"/>
    <w:rsid w:val="00E37ED3"/>
    <w:rsid w:val="00E431E7"/>
    <w:rsid w:val="00E44FAD"/>
    <w:rsid w:val="00E45B83"/>
    <w:rsid w:val="00E45E3F"/>
    <w:rsid w:val="00E46AF8"/>
    <w:rsid w:val="00E50D19"/>
    <w:rsid w:val="00E52161"/>
    <w:rsid w:val="00E53AC7"/>
    <w:rsid w:val="00E54498"/>
    <w:rsid w:val="00E54536"/>
    <w:rsid w:val="00E57AF6"/>
    <w:rsid w:val="00E60ABF"/>
    <w:rsid w:val="00E618D1"/>
    <w:rsid w:val="00E63C9C"/>
    <w:rsid w:val="00E63F1B"/>
    <w:rsid w:val="00E655F6"/>
    <w:rsid w:val="00E663B0"/>
    <w:rsid w:val="00E6655E"/>
    <w:rsid w:val="00E667E1"/>
    <w:rsid w:val="00E6713C"/>
    <w:rsid w:val="00E703AD"/>
    <w:rsid w:val="00E707FB"/>
    <w:rsid w:val="00E723B3"/>
    <w:rsid w:val="00E750E5"/>
    <w:rsid w:val="00E752B5"/>
    <w:rsid w:val="00E77CCD"/>
    <w:rsid w:val="00E833A6"/>
    <w:rsid w:val="00E861BB"/>
    <w:rsid w:val="00E86DEE"/>
    <w:rsid w:val="00E90101"/>
    <w:rsid w:val="00E90517"/>
    <w:rsid w:val="00E928BE"/>
    <w:rsid w:val="00E96B6D"/>
    <w:rsid w:val="00E971BD"/>
    <w:rsid w:val="00EA2817"/>
    <w:rsid w:val="00EA2A54"/>
    <w:rsid w:val="00EA3F38"/>
    <w:rsid w:val="00EB042D"/>
    <w:rsid w:val="00EB10CB"/>
    <w:rsid w:val="00EB316D"/>
    <w:rsid w:val="00EB3B42"/>
    <w:rsid w:val="00EB77AE"/>
    <w:rsid w:val="00EC1E5D"/>
    <w:rsid w:val="00EC2799"/>
    <w:rsid w:val="00EC35BA"/>
    <w:rsid w:val="00EC4522"/>
    <w:rsid w:val="00EC7E7B"/>
    <w:rsid w:val="00ED6C6F"/>
    <w:rsid w:val="00EE19C4"/>
    <w:rsid w:val="00EE44F6"/>
    <w:rsid w:val="00EE6432"/>
    <w:rsid w:val="00EE777F"/>
    <w:rsid w:val="00EF438D"/>
    <w:rsid w:val="00EF4C2B"/>
    <w:rsid w:val="00EF6E95"/>
    <w:rsid w:val="00F0070C"/>
    <w:rsid w:val="00F0084F"/>
    <w:rsid w:val="00F02DCB"/>
    <w:rsid w:val="00F04581"/>
    <w:rsid w:val="00F066EC"/>
    <w:rsid w:val="00F07D46"/>
    <w:rsid w:val="00F11969"/>
    <w:rsid w:val="00F124D4"/>
    <w:rsid w:val="00F12919"/>
    <w:rsid w:val="00F149C5"/>
    <w:rsid w:val="00F20DDA"/>
    <w:rsid w:val="00F2353F"/>
    <w:rsid w:val="00F2361C"/>
    <w:rsid w:val="00F243E7"/>
    <w:rsid w:val="00F24789"/>
    <w:rsid w:val="00F34465"/>
    <w:rsid w:val="00F40A9A"/>
    <w:rsid w:val="00F42696"/>
    <w:rsid w:val="00F426BB"/>
    <w:rsid w:val="00F4729F"/>
    <w:rsid w:val="00F53C66"/>
    <w:rsid w:val="00F57D38"/>
    <w:rsid w:val="00F60D8D"/>
    <w:rsid w:val="00F63674"/>
    <w:rsid w:val="00F63D6C"/>
    <w:rsid w:val="00F64427"/>
    <w:rsid w:val="00F7016A"/>
    <w:rsid w:val="00F76347"/>
    <w:rsid w:val="00F767EF"/>
    <w:rsid w:val="00F77E72"/>
    <w:rsid w:val="00F80DC2"/>
    <w:rsid w:val="00F820E2"/>
    <w:rsid w:val="00F8400C"/>
    <w:rsid w:val="00F8488D"/>
    <w:rsid w:val="00F84EB9"/>
    <w:rsid w:val="00F85336"/>
    <w:rsid w:val="00F85725"/>
    <w:rsid w:val="00F923D4"/>
    <w:rsid w:val="00F95F8D"/>
    <w:rsid w:val="00F97AB9"/>
    <w:rsid w:val="00FA2FB3"/>
    <w:rsid w:val="00FA42EC"/>
    <w:rsid w:val="00FA687C"/>
    <w:rsid w:val="00FA7AC4"/>
    <w:rsid w:val="00FB04C8"/>
    <w:rsid w:val="00FB2F55"/>
    <w:rsid w:val="00FB3152"/>
    <w:rsid w:val="00FB3E90"/>
    <w:rsid w:val="00FB5179"/>
    <w:rsid w:val="00FB6787"/>
    <w:rsid w:val="00FC417E"/>
    <w:rsid w:val="00FC6E9B"/>
    <w:rsid w:val="00FD6011"/>
    <w:rsid w:val="00FD7F0B"/>
    <w:rsid w:val="00FE049A"/>
    <w:rsid w:val="00FE2F84"/>
    <w:rsid w:val="00FE38B1"/>
    <w:rsid w:val="00FE442E"/>
    <w:rsid w:val="00FE45BD"/>
    <w:rsid w:val="00FE5546"/>
    <w:rsid w:val="00FF0706"/>
    <w:rsid w:val="00FF1AC2"/>
    <w:rsid w:val="00FF1CEF"/>
    <w:rsid w:val="00FF22AE"/>
    <w:rsid w:val="00FF22EF"/>
    <w:rsid w:val="00FF319E"/>
    <w:rsid w:val="00FF7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DE205C"/>
    <w:pPr>
      <w:tabs>
        <w:tab w:val="left" w:pos="340"/>
      </w:tabs>
      <w:spacing w:after="60"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rsid w:val="004403F9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eastAsia="el-GR"/>
    </w:rPr>
  </w:style>
  <w:style w:type="paragraph" w:styleId="2">
    <w:name w:val="heading 2"/>
    <w:basedOn w:val="a0"/>
    <w:next w:val="a0"/>
    <w:link w:val="2Char"/>
    <w:qFormat/>
    <w:rsid w:val="0050526F"/>
    <w:pPr>
      <w:keepNext/>
      <w:pageBreakBefore/>
      <w:widowControl w:val="0"/>
      <w:pBdr>
        <w:bottom w:val="double" w:sz="6" w:space="1" w:color="auto"/>
      </w:pBdr>
      <w:shd w:val="pct35" w:color="FFFF00" w:fill="00FF00"/>
      <w:tabs>
        <w:tab w:val="num" w:pos="0"/>
      </w:tabs>
      <w:spacing w:after="120" w:line="280" w:lineRule="atLeast"/>
      <w:ind w:right="1701"/>
      <w:jc w:val="center"/>
      <w:outlineLvl w:val="1"/>
    </w:pPr>
    <w:rPr>
      <w:rFonts w:eastAsia="Times New Roman"/>
      <w:b/>
      <w:i/>
      <w:spacing w:val="20"/>
      <w:sz w:val="28"/>
      <w:szCs w:val="28"/>
      <w:lang w:eastAsia="el-GR"/>
    </w:rPr>
  </w:style>
  <w:style w:type="paragraph" w:styleId="3">
    <w:name w:val="heading 3"/>
    <w:basedOn w:val="a0"/>
    <w:next w:val="a0"/>
    <w:link w:val="3Char"/>
    <w:qFormat/>
    <w:rsid w:val="006B7B00"/>
    <w:pPr>
      <w:keepNext/>
      <w:widowControl w:val="0"/>
      <w:pBdr>
        <w:bottom w:val="double" w:sz="6" w:space="1" w:color="FF0000"/>
      </w:pBdr>
      <w:shd w:val="clear" w:color="auto" w:fill="FFFF00"/>
      <w:spacing w:before="240" w:after="120" w:line="280" w:lineRule="atLeast"/>
      <w:ind w:left="1361" w:right="1361"/>
      <w:jc w:val="center"/>
      <w:outlineLvl w:val="2"/>
    </w:pPr>
    <w:rPr>
      <w:rFonts w:eastAsia="Times New Roman" w:cs="Arial"/>
      <w:b/>
      <w:bCs/>
      <w:i/>
      <w:spacing w:val="20"/>
      <w:sz w:val="28"/>
      <w:szCs w:val="28"/>
      <w:lang w:eastAsia="el-GR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68238A"/>
    <w:pPr>
      <w:keepNext/>
      <w:keepLines/>
      <w:pBdr>
        <w:bottom w:val="double" w:sz="4" w:space="1" w:color="FF0000"/>
      </w:pBdr>
      <w:shd w:val="clear" w:color="auto" w:fill="FFFF00"/>
      <w:spacing w:before="120" w:after="120"/>
      <w:ind w:left="2268" w:right="2268"/>
      <w:jc w:val="center"/>
      <w:outlineLvl w:val="3"/>
    </w:pPr>
    <w:rPr>
      <w:rFonts w:ascii="Cambria" w:eastAsia="Times New Roman" w:hAnsi="Cambria"/>
      <w:b/>
      <w:bCs/>
      <w:i/>
      <w:iCs/>
      <w:color w:val="4F81BD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0"/>
    <w:rsid w:val="004403F9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1">
    <w:name w:val="Αριθμός 1"/>
    <w:basedOn w:val="a0"/>
    <w:rsid w:val="009679CD"/>
    <w:pPr>
      <w:widowControl w:val="0"/>
      <w:numPr>
        <w:ilvl w:val="1"/>
        <w:numId w:val="9"/>
      </w:numPr>
      <w:spacing w:after="0"/>
      <w:ind w:left="341" w:hanging="284"/>
    </w:pPr>
    <w:rPr>
      <w:rFonts w:eastAsia="Times New Roman"/>
      <w:szCs w:val="20"/>
      <w:lang w:eastAsia="el-GR"/>
    </w:rPr>
  </w:style>
  <w:style w:type="paragraph" w:customStyle="1" w:styleId="a">
    <w:name w:val="Αριθμός"/>
    <w:basedOn w:val="a0"/>
    <w:rsid w:val="00832D80"/>
    <w:pPr>
      <w:numPr>
        <w:numId w:val="9"/>
      </w:numPr>
      <w:spacing w:before="120" w:after="0"/>
      <w:jc w:val="left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4">
    <w:name w:val="Μόρια"/>
    <w:rsid w:val="00B53761"/>
    <w:pPr>
      <w:spacing w:line="276" w:lineRule="auto"/>
      <w:jc w:val="right"/>
    </w:pPr>
    <w:rPr>
      <w:rFonts w:ascii="Times New Roman" w:eastAsia="Times New Roman" w:hAnsi="Times New Roman"/>
      <w:i/>
      <w:sz w:val="22"/>
      <w:szCs w:val="22"/>
    </w:rPr>
  </w:style>
  <w:style w:type="paragraph" w:customStyle="1" w:styleId="a5">
    <w:name w:val="αβγ"/>
    <w:basedOn w:val="a0"/>
    <w:link w:val="Char"/>
    <w:qFormat/>
    <w:rsid w:val="003B50E7"/>
    <w:pPr>
      <w:spacing w:before="240" w:after="0"/>
      <w:ind w:left="680" w:hanging="340"/>
    </w:pPr>
    <w:rPr>
      <w:rFonts w:eastAsia="Times New Roman"/>
      <w:b/>
      <w:i/>
      <w:color w:val="FF0000"/>
      <w:sz w:val="24"/>
      <w:szCs w:val="20"/>
      <w:lang w:eastAsia="el-GR"/>
    </w:rPr>
  </w:style>
  <w:style w:type="paragraph" w:customStyle="1" w:styleId="a6">
    <w:name w:val="Μονάδες"/>
    <w:next w:val="a0"/>
    <w:qFormat/>
    <w:rsid w:val="00CE7C17"/>
    <w:pPr>
      <w:spacing w:before="120" w:after="120" w:line="276" w:lineRule="auto"/>
      <w:jc w:val="right"/>
    </w:pPr>
    <w:rPr>
      <w:rFonts w:ascii="Times New Roman" w:eastAsia="Times New Roman" w:hAnsi="Times New Roman"/>
      <w:bCs/>
      <w:i/>
      <w:sz w:val="22"/>
    </w:rPr>
  </w:style>
  <w:style w:type="character" w:customStyle="1" w:styleId="4Char">
    <w:name w:val="Επικεφαλίδα 4 Char"/>
    <w:basedOn w:val="a1"/>
    <w:link w:val="4"/>
    <w:uiPriority w:val="9"/>
    <w:rsid w:val="0068238A"/>
    <w:rPr>
      <w:rFonts w:ascii="Cambria" w:eastAsia="Times New Roman" w:hAnsi="Cambria" w:cs="Times New Roman"/>
      <w:b/>
      <w:bCs/>
      <w:i/>
      <w:iCs/>
      <w:color w:val="4F81BD"/>
      <w:sz w:val="28"/>
      <w:shd w:val="clear" w:color="auto" w:fill="FFFF00"/>
    </w:rPr>
  </w:style>
  <w:style w:type="paragraph" w:styleId="a7">
    <w:name w:val="Balloon Text"/>
    <w:basedOn w:val="a0"/>
    <w:link w:val="Char0"/>
    <w:uiPriority w:val="99"/>
    <w:semiHidden/>
    <w:unhideWhenUsed/>
    <w:rsid w:val="0022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226350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Char1"/>
    <w:uiPriority w:val="99"/>
    <w:semiHidden/>
    <w:unhideWhenUsed/>
    <w:rsid w:val="004D5E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8"/>
    <w:uiPriority w:val="99"/>
    <w:semiHidden/>
    <w:rsid w:val="004D5E27"/>
    <w:rPr>
      <w:rFonts w:ascii="Times New Roman" w:hAnsi="Times New Roman"/>
    </w:rPr>
  </w:style>
  <w:style w:type="paragraph" w:styleId="a9">
    <w:name w:val="footer"/>
    <w:basedOn w:val="a0"/>
    <w:link w:val="Char2"/>
    <w:unhideWhenUsed/>
    <w:rsid w:val="004D5E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9"/>
    <w:rsid w:val="004D5E27"/>
    <w:rPr>
      <w:rFonts w:ascii="Times New Roman" w:hAnsi="Times New Roman"/>
    </w:rPr>
  </w:style>
  <w:style w:type="character" w:styleId="aa">
    <w:name w:val="page number"/>
    <w:basedOn w:val="a1"/>
    <w:rsid w:val="004D5E27"/>
  </w:style>
  <w:style w:type="character" w:customStyle="1" w:styleId="3Char">
    <w:name w:val="Επικεφαλίδα 3 Char"/>
    <w:basedOn w:val="a1"/>
    <w:link w:val="3"/>
    <w:rsid w:val="006B7B00"/>
    <w:rPr>
      <w:rFonts w:ascii="Times New Roman" w:eastAsia="Times New Roman" w:hAnsi="Times New Roman" w:cs="Arial"/>
      <w:b/>
      <w:bCs/>
      <w:i/>
      <w:spacing w:val="20"/>
      <w:sz w:val="28"/>
      <w:szCs w:val="28"/>
      <w:shd w:val="clear" w:color="auto" w:fill="FFFF00"/>
      <w:lang w:eastAsia="el-GR"/>
    </w:rPr>
  </w:style>
  <w:style w:type="character" w:customStyle="1" w:styleId="2Char">
    <w:name w:val="Επικεφαλίδα 2 Char"/>
    <w:basedOn w:val="a1"/>
    <w:link w:val="2"/>
    <w:rsid w:val="0050526F"/>
    <w:rPr>
      <w:rFonts w:ascii="Times New Roman" w:eastAsia="Times New Roman" w:hAnsi="Times New Roman" w:cs="Times New Roman"/>
      <w:b/>
      <w:i/>
      <w:spacing w:val="20"/>
      <w:sz w:val="28"/>
      <w:szCs w:val="28"/>
      <w:shd w:val="pct35" w:color="FFFF00" w:fill="00FF00"/>
      <w:lang w:eastAsia="el-GR"/>
    </w:rPr>
  </w:style>
  <w:style w:type="paragraph" w:customStyle="1" w:styleId="abc">
    <w:name w:val="abc"/>
    <w:basedOn w:val="a0"/>
    <w:rsid w:val="0050526F"/>
    <w:pPr>
      <w:widowControl w:val="0"/>
      <w:tabs>
        <w:tab w:val="num" w:pos="1021"/>
      </w:tabs>
      <w:spacing w:after="0" w:line="280" w:lineRule="atLeast"/>
      <w:ind w:left="1021" w:hanging="341"/>
    </w:pPr>
    <w:rPr>
      <w:rFonts w:eastAsia="Times New Roman"/>
      <w:szCs w:val="20"/>
      <w:lang w:eastAsia="el-GR"/>
    </w:rPr>
  </w:style>
  <w:style w:type="numbering" w:customStyle="1" w:styleId="1ia">
    <w:name w:val="1.i.a."/>
    <w:basedOn w:val="a3"/>
    <w:rsid w:val="0050526F"/>
    <w:pPr>
      <w:numPr>
        <w:numId w:val="11"/>
      </w:numPr>
    </w:pPr>
  </w:style>
  <w:style w:type="character" w:customStyle="1" w:styleId="apple-style-span">
    <w:name w:val="apple-style-span"/>
    <w:basedOn w:val="a1"/>
    <w:rsid w:val="0050526F"/>
  </w:style>
  <w:style w:type="numbering" w:styleId="1i">
    <w:name w:val="Outline List 1"/>
    <w:basedOn w:val="a3"/>
    <w:rsid w:val="008C5988"/>
  </w:style>
  <w:style w:type="character" w:customStyle="1" w:styleId="Char">
    <w:name w:val="αβγ Char"/>
    <w:basedOn w:val="a1"/>
    <w:link w:val="a5"/>
    <w:rsid w:val="003B50E7"/>
    <w:rPr>
      <w:rFonts w:ascii="Times New Roman" w:eastAsia="Times New Roman" w:hAnsi="Times New Roman" w:cs="Times New Roman"/>
      <w:b/>
      <w:i/>
      <w:color w:val="FF0000"/>
      <w:sz w:val="24"/>
      <w:szCs w:val="20"/>
      <w:lang w:eastAsia="el-GR"/>
    </w:rPr>
  </w:style>
  <w:style w:type="paragraph" w:styleId="ab">
    <w:name w:val="List Paragraph"/>
    <w:basedOn w:val="a0"/>
    <w:uiPriority w:val="34"/>
    <w:qFormat/>
    <w:rsid w:val="005D1B7A"/>
    <w:pPr>
      <w:ind w:left="720"/>
      <w:contextualSpacing/>
    </w:pPr>
  </w:style>
  <w:style w:type="character" w:styleId="-">
    <w:name w:val="Hyperlink"/>
    <w:basedOn w:val="a1"/>
    <w:uiPriority w:val="99"/>
    <w:unhideWhenUsed/>
    <w:rsid w:val="003B50E7"/>
    <w:rPr>
      <w:color w:val="0000FF"/>
      <w:u w:val="single"/>
    </w:rPr>
  </w:style>
  <w:style w:type="table" w:styleId="ac">
    <w:name w:val="Table Grid"/>
    <w:basedOn w:val="a2"/>
    <w:uiPriority w:val="59"/>
    <w:rsid w:val="008E7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C5957"/>
  </w:style>
  <w:style w:type="paragraph" w:styleId="ad">
    <w:name w:val="Body Text Indent"/>
    <w:basedOn w:val="a0"/>
    <w:link w:val="Char3"/>
    <w:rsid w:val="001A46CC"/>
    <w:pPr>
      <w:spacing w:after="0" w:line="240" w:lineRule="auto"/>
      <w:ind w:left="340"/>
    </w:pPr>
    <w:rPr>
      <w:rFonts w:eastAsia="Times New Roman"/>
      <w:szCs w:val="20"/>
      <w:lang w:eastAsia="el-GR"/>
    </w:rPr>
  </w:style>
  <w:style w:type="character" w:customStyle="1" w:styleId="Char3">
    <w:name w:val="Σώμα κείμενου με εσοχή Char"/>
    <w:basedOn w:val="a1"/>
    <w:link w:val="ad"/>
    <w:rsid w:val="001A46CC"/>
    <w:rPr>
      <w:rFonts w:ascii="Times New Roman" w:eastAsia="Times New Roman" w:hAnsi="Times New Roman"/>
      <w:sz w:val="22"/>
    </w:rPr>
  </w:style>
  <w:style w:type="paragraph" w:styleId="ae">
    <w:name w:val="endnote text"/>
    <w:basedOn w:val="a0"/>
    <w:link w:val="Char4"/>
    <w:uiPriority w:val="99"/>
    <w:semiHidden/>
    <w:unhideWhenUsed/>
    <w:rsid w:val="0041461C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σημείωσης τέλους Char"/>
    <w:basedOn w:val="a1"/>
    <w:link w:val="ae"/>
    <w:uiPriority w:val="99"/>
    <w:semiHidden/>
    <w:rsid w:val="0041461C"/>
    <w:rPr>
      <w:rFonts w:ascii="Times New Roman" w:hAnsi="Times New Roman"/>
      <w:lang w:eastAsia="en-US"/>
    </w:rPr>
  </w:style>
  <w:style w:type="character" w:styleId="af">
    <w:name w:val="endnote reference"/>
    <w:basedOn w:val="a1"/>
    <w:uiPriority w:val="99"/>
    <w:semiHidden/>
    <w:unhideWhenUsed/>
    <w:rsid w:val="0041461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emf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1D164-04A4-4716-9903-232D25315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615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7</cp:revision>
  <cp:lastPrinted>2017-10-19T08:02:00Z</cp:lastPrinted>
  <dcterms:created xsi:type="dcterms:W3CDTF">2017-10-24T14:53:00Z</dcterms:created>
  <dcterms:modified xsi:type="dcterms:W3CDTF">2017-10-24T18:39:00Z</dcterms:modified>
</cp:coreProperties>
</file>