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39CD8" w14:textId="77777777" w:rsidR="008945AD" w:rsidRPr="008F3C3C" w:rsidRDefault="001257E8" w:rsidP="008F3C3C">
      <w:pPr>
        <w:pStyle w:val="Heading1"/>
      </w:pPr>
      <w:r>
        <w:t>Δύο κινήσεις. Η μια οριζόντια βολή.</w:t>
      </w:r>
    </w:p>
    <w:p w14:paraId="5A74C297" w14:textId="77777777" w:rsidR="00B820C2" w:rsidRDefault="00F57F08" w:rsidP="00D67C48">
      <w:pPr>
        <w:spacing w:before="240"/>
      </w:pPr>
      <w:r w:rsidRPr="00FD4923">
        <w:rPr>
          <w:rFonts w:ascii="Calibri" w:eastAsia="Times New Roman" w:hAnsi="Calibri"/>
          <w:noProof/>
          <w:lang w:eastAsia="el-GR"/>
        </w:rPr>
        <w:object w:dxaOrig="740" w:dyaOrig="380" w14:anchorId="26F6DF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0.7pt;margin-top:9pt;width:193.45pt;height:139.4pt;z-index:251655680" filled="t" fillcolor="#bdd6ee">
            <v:fill color2="fill lighten(51)" focusposition="1" focussize="" method="linear sigma" focus="100%" type="gradient"/>
            <v:imagedata r:id="rId8" o:title=""/>
            <w10:wrap type="square"/>
          </v:shape>
          <o:OLEObject Type="Embed" ProgID="Visio.Drawing.15" ShapeID="_x0000_s1026" DrawAspect="Content" ObjectID="_1691045534" r:id="rId9"/>
        </w:object>
      </w:r>
      <w:r w:rsidR="001257E8">
        <w:t>Από ένα σημείο Ο, σε ύψος Η=45m, από το έδαφος, εκτοξεύεται μια μικρή μπάλα οριζόντια με αρχική ταχύτητα υ</w:t>
      </w:r>
      <w:r w:rsidR="001257E8">
        <w:rPr>
          <w:vertAlign w:val="subscript"/>
        </w:rPr>
        <w:t>0</w:t>
      </w:r>
      <w:r w:rsidR="001257E8">
        <w:t>=</w:t>
      </w:r>
      <w:r w:rsidR="00064B6F">
        <w:t>9</w:t>
      </w:r>
      <w:r w:rsidR="001257E8">
        <w:t>m/s, τη χρονική στιγμή t</w:t>
      </w:r>
      <w:r w:rsidR="001257E8">
        <w:rPr>
          <w:vertAlign w:val="subscript"/>
        </w:rPr>
        <w:t>0</w:t>
      </w:r>
      <w:r w:rsidR="001257E8">
        <w:t>=0. Την ίδια στιγμή από τη θέση Α</w:t>
      </w:r>
      <w:r w:rsidR="002040D5">
        <w:t xml:space="preserve"> στο έδαφος</w:t>
      </w:r>
      <w:r w:rsidR="001257E8">
        <w:t>, στην ίδια κατακόρυφο με το Ο, ξεκινά να κινείται με σταθερή επιτάχυνση α=6m/s</w:t>
      </w:r>
      <w:r w:rsidR="001257E8">
        <w:rPr>
          <w:vertAlign w:val="superscript"/>
        </w:rPr>
        <w:t>2</w:t>
      </w:r>
      <w:r w:rsidR="001257E8">
        <w:t xml:space="preserve"> ένα μικρό αυτοκινητάκι, προς την ίδια κατεύθυνση</w:t>
      </w:r>
      <w:r w:rsidR="002040D5">
        <w:t>, όπως στο σχήμα.</w:t>
      </w:r>
    </w:p>
    <w:p w14:paraId="4C59F691" w14:textId="77777777" w:rsidR="002040D5" w:rsidRDefault="002040D5" w:rsidP="00841EBB">
      <w:pPr>
        <w:ind w:left="453" w:hanging="340"/>
      </w:pPr>
      <w:r>
        <w:t xml:space="preserve">i) </w:t>
      </w:r>
      <w:r w:rsidR="00841EBB">
        <w:t xml:space="preserve">  </w:t>
      </w:r>
      <w:r>
        <w:t>Να βρεθεί η απόσταση μεταξύ των δύο κινουμένων σωμάτων, τα οποία θεωρούμε αμελητέων διαστάσεων, τη χρονική στιγμή t</w:t>
      </w:r>
      <w:r>
        <w:rPr>
          <w:vertAlign w:val="subscript"/>
        </w:rPr>
        <w:t>1</w:t>
      </w:r>
      <w:r>
        <w:t>=2s.</w:t>
      </w:r>
    </w:p>
    <w:p w14:paraId="3254FF1B" w14:textId="77777777" w:rsidR="002040D5" w:rsidRDefault="002040D5" w:rsidP="00841EBB">
      <w:pPr>
        <w:ind w:left="453" w:hanging="340"/>
      </w:pPr>
      <w:r>
        <w:t>ii) Να αποδειχθεί ότι η μπάλα θα πέσει πάνω στο αυτοκινητάκι.</w:t>
      </w:r>
    </w:p>
    <w:p w14:paraId="01CB6DE7" w14:textId="77777777" w:rsidR="002040D5" w:rsidRDefault="002040D5" w:rsidP="00841EBB">
      <w:pPr>
        <w:ind w:left="453" w:hanging="340"/>
      </w:pPr>
      <w:r>
        <w:t xml:space="preserve">iii) Να υπολογισθεί η διαφορά των δύο ταχυτήτων </w:t>
      </w:r>
      <w:r w:rsidRPr="002040D5">
        <w:rPr>
          <w:position w:val="-14"/>
        </w:rPr>
        <w:object w:dxaOrig="740" w:dyaOrig="380" w14:anchorId="67D80E20">
          <v:shape id="_x0000_i1026" type="#_x0000_t75" style="width:36.6pt;height:19.2pt" o:ole="">
            <v:imagedata r:id="rId10" o:title=""/>
          </v:shape>
          <o:OLEObject Type="Embed" ProgID="Equation.DSMT4" ShapeID="_x0000_i1026" DrawAspect="Content" ObjectID="_1691045523" r:id="rId11"/>
        </w:object>
      </w:r>
      <w:r>
        <w:t xml:space="preserve"> ελάχιστα πριν η μπάλα κτυπήσει το αυτοκινητάκι.</w:t>
      </w:r>
    </w:p>
    <w:p w14:paraId="7443E825" w14:textId="77777777" w:rsidR="002040D5" w:rsidRDefault="002040D5" w:rsidP="002040D5">
      <w:r>
        <w:t>Δίνεται g=10m/s</w:t>
      </w:r>
      <w:r>
        <w:rPr>
          <w:vertAlign w:val="superscript"/>
        </w:rPr>
        <w:t>2</w:t>
      </w:r>
      <w:r>
        <w:t>, ενώ η αντίσταση του αέρα θεωρείται αμελητέα.</w:t>
      </w:r>
    </w:p>
    <w:p w14:paraId="6C2DBA3E" w14:textId="77777777" w:rsidR="002040D5" w:rsidRPr="00F57F18" w:rsidRDefault="002040D5" w:rsidP="00F57F18">
      <w:pPr>
        <w:spacing w:before="120" w:after="120"/>
        <w:rPr>
          <w:b/>
          <w:bCs/>
          <w:i/>
          <w:iCs/>
          <w:color w:val="0070C0"/>
          <w:sz w:val="24"/>
          <w:szCs w:val="24"/>
        </w:rPr>
      </w:pPr>
      <w:r w:rsidRPr="00F57F18">
        <w:rPr>
          <w:b/>
          <w:bCs/>
          <w:i/>
          <w:iCs/>
          <w:color w:val="0070C0"/>
          <w:sz w:val="24"/>
          <w:szCs w:val="24"/>
        </w:rPr>
        <w:t>Απάντηση:</w:t>
      </w:r>
    </w:p>
    <w:p w14:paraId="314ED589" w14:textId="77777777" w:rsidR="002040D5" w:rsidRDefault="00F57F08" w:rsidP="002040D5">
      <w:r w:rsidRPr="00FD4923">
        <w:rPr>
          <w:rFonts w:ascii="Calibri" w:eastAsia="Times New Roman" w:hAnsi="Calibri"/>
          <w:noProof/>
          <w:lang w:eastAsia="el-GR"/>
        </w:rPr>
        <w:object w:dxaOrig="740" w:dyaOrig="380" w14:anchorId="66A2CCFF">
          <v:shape id="_x0000_s1030" type="#_x0000_t75" style="position:absolute;left:0;text-align:left;margin-left:321.55pt;margin-top:5.6pt;width:162.6pt;height:150.05pt;z-index:251656704" filled="t" fillcolor="#bdd6ee">
            <v:fill color2="fill lighten(51)" focusposition="1" focussize="" method="linear sigma" focus="100%" type="gradient"/>
            <v:imagedata r:id="rId12" o:title=""/>
            <w10:wrap type="square"/>
          </v:shape>
          <o:OLEObject Type="Embed" ProgID="Visio.Drawing.15" ShapeID="_x0000_s1030" DrawAspect="Content" ObjectID="_1691045535" r:id="rId13"/>
        </w:object>
      </w:r>
      <w:r w:rsidR="00F1582D">
        <w:t>Ας συμβολίσουμε υ</w:t>
      </w:r>
      <w:r w:rsidR="00F1582D">
        <w:rPr>
          <w:vertAlign w:val="subscript"/>
        </w:rPr>
        <w:t>1</w:t>
      </w:r>
      <w:r w:rsidR="00F1582D">
        <w:t xml:space="preserve"> την στιγμιαία ταχύτητα της </w:t>
      </w:r>
      <w:r w:rsidR="003049F9">
        <w:t>μπάλας</w:t>
      </w:r>
      <w:r w:rsidR="00F1582D">
        <w:t xml:space="preserve"> και υ</w:t>
      </w:r>
      <w:r w:rsidR="00F1582D">
        <w:rPr>
          <w:vertAlign w:val="subscript"/>
        </w:rPr>
        <w:t>2</w:t>
      </w:r>
      <w:r w:rsidR="00F1582D">
        <w:t xml:space="preserve"> την αντίστοιχη ταχύτητα του αυτοκινήτου.</w:t>
      </w:r>
      <w:r w:rsidR="00956619">
        <w:t xml:space="preserve"> Θεωρώντας την κίνηση της </w:t>
      </w:r>
      <w:r w:rsidR="003049F9">
        <w:t>μπάλας</w:t>
      </w:r>
      <w:r w:rsidR="00956619">
        <w:t xml:space="preserve"> σύνθετη, μια ευθύγραμμη ομαλή στην οριζόντια διεύθυνση και μια ελεύθερη πτώση στην κατακόρυφη, παίρνουμε τους άξονες x και </w:t>
      </w:r>
      <w:r w:rsidR="007A642E">
        <w:t>y, όπως στο σχήμα, λαμβάνοντας τις εξισώσεις:</w:t>
      </w:r>
    </w:p>
    <w:p w14:paraId="3862A9BC" w14:textId="77777777" w:rsidR="00672E4A" w:rsidRDefault="00672E4A" w:rsidP="003049F9">
      <w:pPr>
        <w:ind w:left="340"/>
      </w:pPr>
      <w:r>
        <w:t xml:space="preserve"> Για το αυτοκινητάκι:</w:t>
      </w:r>
    </w:p>
    <w:p w14:paraId="3C165748" w14:textId="77777777" w:rsidR="00672E4A" w:rsidRDefault="00ED4C1B" w:rsidP="00E4690A">
      <w:pPr>
        <w:jc w:val="center"/>
      </w:pPr>
      <w:r w:rsidRPr="00E4690A">
        <w:rPr>
          <w:position w:val="-24"/>
        </w:rPr>
        <w:object w:dxaOrig="3460" w:dyaOrig="620" w14:anchorId="0E9F37A5">
          <v:shape id="_x0000_i1027" type="#_x0000_t75" style="width:172.5pt;height:31.2pt" o:ole="">
            <v:imagedata r:id="rId14" o:title=""/>
          </v:shape>
          <o:OLEObject Type="Embed" ProgID="Equation.DSMT4" ShapeID="_x0000_i1027" DrawAspect="Content" ObjectID="_1691045524" r:id="rId15"/>
        </w:object>
      </w:r>
      <w:r w:rsidR="005F79D3">
        <w:t xml:space="preserve"> </w:t>
      </w:r>
      <w:r>
        <w:t xml:space="preserve"> </w:t>
      </w:r>
      <w:r w:rsidR="00542BAD">
        <w:t xml:space="preserve"> </w:t>
      </w:r>
    </w:p>
    <w:p w14:paraId="401F31A9" w14:textId="77777777" w:rsidR="00E4690A" w:rsidRPr="00672E4A" w:rsidRDefault="00E4690A" w:rsidP="003049F9">
      <w:pPr>
        <w:ind w:left="340"/>
      </w:pPr>
      <w:r>
        <w:t>Για τη</w:t>
      </w:r>
      <w:r w:rsidR="003049F9">
        <w:t>ν μπάλα: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</w:tblGrid>
      <w:tr w:rsidR="00F57F08" w14:paraId="151DEA7E" w14:textId="77777777" w:rsidTr="00FD4923">
        <w:trPr>
          <w:jc w:val="center"/>
        </w:trPr>
        <w:tc>
          <w:tcPr>
            <w:tcW w:w="1984" w:type="dxa"/>
            <w:shd w:val="clear" w:color="auto" w:fill="D9D9D9"/>
            <w:vAlign w:val="center"/>
          </w:tcPr>
          <w:p w14:paraId="07C0E555" w14:textId="77777777" w:rsidR="006F1FF8" w:rsidRDefault="006F1FF8" w:rsidP="00FD4923">
            <w:pPr>
              <w:jc w:val="center"/>
            </w:pPr>
            <w:r>
              <w:t>Άξονας x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E2AA58E" w14:textId="77777777" w:rsidR="006F1FF8" w:rsidRDefault="006F1FF8" w:rsidP="00FD4923">
            <w:pPr>
              <w:jc w:val="center"/>
            </w:pPr>
            <w:r>
              <w:t>Άξονας y</w:t>
            </w:r>
          </w:p>
        </w:tc>
      </w:tr>
      <w:tr w:rsidR="006F1FF8" w14:paraId="2C1CC3A8" w14:textId="77777777" w:rsidTr="00FD4923"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37B99633" w14:textId="77777777" w:rsidR="006F1FF8" w:rsidRPr="005D130D" w:rsidRDefault="003A2657" w:rsidP="002040D5">
            <w:r>
              <w:t xml:space="preserve">   </w:t>
            </w:r>
            <w:r w:rsidR="006F1FF8" w:rsidRPr="00FD4923">
              <w:rPr>
                <w:i/>
                <w:iCs/>
                <w:sz w:val="24"/>
                <w:szCs w:val="24"/>
              </w:rPr>
              <w:t>υ</w:t>
            </w:r>
            <w:r w:rsidR="006F1FF8" w:rsidRPr="00FD4923">
              <w:rPr>
                <w:i/>
                <w:iCs/>
                <w:sz w:val="24"/>
                <w:szCs w:val="24"/>
                <w:vertAlign w:val="subscript"/>
              </w:rPr>
              <w:t>1x</w:t>
            </w:r>
            <w:r w:rsidR="006F1FF8" w:rsidRPr="00FD4923">
              <w:rPr>
                <w:i/>
                <w:iCs/>
                <w:sz w:val="24"/>
                <w:szCs w:val="24"/>
              </w:rPr>
              <w:t>=</w:t>
            </w:r>
            <w:r w:rsidR="005D130D" w:rsidRPr="00FD4923">
              <w:rPr>
                <w:i/>
                <w:iCs/>
                <w:sz w:val="24"/>
                <w:szCs w:val="24"/>
              </w:rPr>
              <w:t>υ</w:t>
            </w:r>
            <w:r w:rsidR="005D130D" w:rsidRPr="00FD4923">
              <w:rPr>
                <w:i/>
                <w:iCs/>
                <w:sz w:val="24"/>
                <w:szCs w:val="24"/>
                <w:vertAlign w:val="subscript"/>
              </w:rPr>
              <w:t>0</w:t>
            </w:r>
            <w:r w:rsidR="005D130D">
              <w:t xml:space="preserve">   (1)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C405BB" w14:textId="77777777" w:rsidR="006F1FF8" w:rsidRPr="005D130D" w:rsidRDefault="003A2657" w:rsidP="002040D5">
            <w:r>
              <w:t xml:space="preserve">     </w:t>
            </w:r>
            <w:r w:rsidR="005D130D" w:rsidRPr="00FD4923">
              <w:rPr>
                <w:i/>
                <w:iCs/>
                <w:sz w:val="24"/>
                <w:szCs w:val="24"/>
              </w:rPr>
              <w:t>υ</w:t>
            </w:r>
            <w:r w:rsidR="005D130D" w:rsidRPr="00FD4923">
              <w:rPr>
                <w:i/>
                <w:iCs/>
                <w:sz w:val="24"/>
                <w:szCs w:val="24"/>
                <w:vertAlign w:val="subscript"/>
              </w:rPr>
              <w:t>1y</w:t>
            </w:r>
            <w:r w:rsidR="005D130D" w:rsidRPr="00FD4923">
              <w:rPr>
                <w:i/>
                <w:iCs/>
                <w:sz w:val="24"/>
                <w:szCs w:val="24"/>
              </w:rPr>
              <w:t>=g·t</w:t>
            </w:r>
            <w:r w:rsidR="005D130D">
              <w:t xml:space="preserve">    (3)</w:t>
            </w:r>
          </w:p>
        </w:tc>
      </w:tr>
      <w:tr w:rsidR="006F1FF8" w14:paraId="57285290" w14:textId="77777777" w:rsidTr="00FD4923"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68ACD02" w14:textId="77777777" w:rsidR="006F1FF8" w:rsidRPr="005D130D" w:rsidRDefault="003A2657" w:rsidP="002040D5">
            <w:r>
              <w:t xml:space="preserve">   </w:t>
            </w:r>
            <w:r w:rsidR="005D130D" w:rsidRPr="00FD4923">
              <w:rPr>
                <w:i/>
                <w:iCs/>
                <w:sz w:val="24"/>
                <w:szCs w:val="24"/>
              </w:rPr>
              <w:t>x</w:t>
            </w:r>
            <w:r w:rsidR="005D130D" w:rsidRPr="00FD4923">
              <w:rPr>
                <w:i/>
                <w:iCs/>
                <w:sz w:val="24"/>
                <w:szCs w:val="24"/>
                <w:vertAlign w:val="subscript"/>
              </w:rPr>
              <w:t>1</w:t>
            </w:r>
            <w:r w:rsidR="005D130D" w:rsidRPr="00FD4923">
              <w:rPr>
                <w:i/>
                <w:iCs/>
                <w:sz w:val="24"/>
                <w:szCs w:val="24"/>
              </w:rPr>
              <w:t>=υ</w:t>
            </w:r>
            <w:r w:rsidR="005D130D" w:rsidRPr="00FD4923">
              <w:rPr>
                <w:i/>
                <w:iCs/>
                <w:sz w:val="24"/>
                <w:szCs w:val="24"/>
                <w:vertAlign w:val="subscript"/>
              </w:rPr>
              <w:t>0</w:t>
            </w:r>
            <w:r w:rsidR="005D130D" w:rsidRPr="00FD4923">
              <w:rPr>
                <w:i/>
                <w:iCs/>
                <w:sz w:val="24"/>
                <w:szCs w:val="24"/>
              </w:rPr>
              <w:t>·t</w:t>
            </w:r>
            <w:r w:rsidR="005D130D">
              <w:t xml:space="preserve">    (2)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E7C2C7" w14:textId="77777777" w:rsidR="006F1FF8" w:rsidRPr="005D130D" w:rsidRDefault="003A2657" w:rsidP="00FD4923">
            <w:pPr>
              <w:tabs>
                <w:tab w:val="clear" w:pos="340"/>
                <w:tab w:val="center" w:pos="880"/>
                <w:tab w:val="right" w:pos="1760"/>
              </w:tabs>
            </w:pPr>
            <w:r>
              <w:tab/>
            </w:r>
            <w:r w:rsidRPr="00FD4923">
              <w:rPr>
                <w:position w:val="-24"/>
              </w:rPr>
              <w:object w:dxaOrig="999" w:dyaOrig="620" w14:anchorId="0D2662BA">
                <v:shape id="_x0000_i1028" type="#_x0000_t75" style="width:49.8pt;height:31.2pt" o:ole="">
                  <v:imagedata r:id="rId16" o:title=""/>
                </v:shape>
                <o:OLEObject Type="Embed" ProgID="Equation.DSMT4" ShapeID="_x0000_i1028" DrawAspect="Content" ObjectID="_1691045525" r:id="rId17"/>
              </w:object>
            </w:r>
            <w:r>
              <w:t xml:space="preserve"> (4)</w:t>
            </w:r>
          </w:p>
        </w:tc>
      </w:tr>
    </w:tbl>
    <w:p w14:paraId="40F44B55" w14:textId="77777777" w:rsidR="006F1FF8" w:rsidRDefault="000B1ADB" w:rsidP="000B1ADB">
      <w:pPr>
        <w:pStyle w:val="1"/>
      </w:pPr>
      <w:r>
        <w:t>Με αντικατάσταση στις παραπάνω εξισώσεις, βρίσκουμε τις θέσεις των δύο σωμάτων τη στιγμή t</w:t>
      </w:r>
      <w:r>
        <w:rPr>
          <w:vertAlign w:val="subscript"/>
        </w:rPr>
        <w:t>1</w:t>
      </w:r>
      <w:r>
        <w:t>=2s:</w:t>
      </w:r>
    </w:p>
    <w:p w14:paraId="76FAE0BB" w14:textId="77777777" w:rsidR="007A642E" w:rsidRPr="00F1582D" w:rsidRDefault="00D44D84" w:rsidP="00BE3732">
      <w:pPr>
        <w:ind w:left="318"/>
      </w:pPr>
      <w:r>
        <w:t xml:space="preserve">Αυτοκινητάκι:  </w:t>
      </w:r>
      <w:r w:rsidRPr="00E4690A">
        <w:rPr>
          <w:position w:val="-24"/>
        </w:rPr>
        <w:object w:dxaOrig="2720" w:dyaOrig="620" w14:anchorId="14A62C60">
          <v:shape id="_x0000_i1029" type="#_x0000_t75" style="width:136.15pt;height:31.2pt" o:ole="">
            <v:imagedata r:id="rId18" o:title=""/>
          </v:shape>
          <o:OLEObject Type="Embed" ProgID="Equation.DSMT4" ShapeID="_x0000_i1029" DrawAspect="Content" ObjectID="_1691045526" r:id="rId19"/>
        </w:object>
      </w:r>
    </w:p>
    <w:p w14:paraId="118C5282" w14:textId="77777777" w:rsidR="002040D5" w:rsidRDefault="00D44D84" w:rsidP="00BE3732">
      <w:pPr>
        <w:ind w:left="318"/>
      </w:pPr>
      <w:r>
        <w:t xml:space="preserve">Μπάλα: </w:t>
      </w:r>
      <w:r w:rsidR="00437057">
        <w:t xml:space="preserve">   </w:t>
      </w:r>
      <w:r>
        <w:t>x</w:t>
      </w:r>
      <w:r>
        <w:rPr>
          <w:vertAlign w:val="subscript"/>
        </w:rPr>
        <w:t>1</w:t>
      </w:r>
      <w:r>
        <w:t>=υ</w:t>
      </w:r>
      <w:r>
        <w:rPr>
          <w:vertAlign w:val="subscript"/>
        </w:rPr>
        <w:t>0</w:t>
      </w:r>
      <w:r>
        <w:t xml:space="preserve">·t </w:t>
      </w:r>
      <w:r w:rsidR="00203EEB">
        <w:t xml:space="preserve">= 8·2m=16m   και </w:t>
      </w:r>
      <w:r w:rsidR="00437057" w:rsidRPr="003A2657">
        <w:rPr>
          <w:position w:val="-24"/>
        </w:rPr>
        <w:object w:dxaOrig="2840" w:dyaOrig="620" w14:anchorId="46011832">
          <v:shape id="_x0000_i1030" type="#_x0000_t75" style="width:142.15pt;height:31.2pt" o:ole="">
            <v:imagedata r:id="rId20" o:title=""/>
          </v:shape>
          <o:OLEObject Type="Embed" ProgID="Equation.DSMT4" ShapeID="_x0000_i1030" DrawAspect="Content" ObjectID="_1691045527" r:id="rId21"/>
        </w:object>
      </w:r>
    </w:p>
    <w:p w14:paraId="4F460058" w14:textId="77777777" w:rsidR="00C42DCE" w:rsidRDefault="00C42DCE" w:rsidP="00732995">
      <w:pPr>
        <w:ind w:left="426"/>
      </w:pPr>
      <w:r>
        <w:lastRenderedPageBreak/>
        <w:t>Αλλά τότε, με βάση το παραπάνω σχήμα, η απόσταση d των δύο σωμάτων είναι:</w:t>
      </w:r>
    </w:p>
    <w:p w14:paraId="4B8815DF" w14:textId="77777777" w:rsidR="00C42DCE" w:rsidRDefault="002E7CC4" w:rsidP="002E7CC4">
      <w:pPr>
        <w:pStyle w:val="MTDisplayEquation"/>
      </w:pPr>
      <w:r>
        <w:tab/>
      </w:r>
      <w:r w:rsidR="00732995" w:rsidRPr="007E4787">
        <w:rPr>
          <w:position w:val="-46"/>
        </w:rPr>
        <w:object w:dxaOrig="4720" w:dyaOrig="1040" w14:anchorId="330A0E48">
          <v:shape id="_x0000_i1031" type="#_x0000_t75" style="width:236pt;height:52pt" o:ole="">
            <v:imagedata r:id="rId22" o:title=""/>
          </v:shape>
          <o:OLEObject Type="Embed" ProgID="Equation.DSMT4" ShapeID="_x0000_i1031" DrawAspect="Content" ObjectID="_1691045528" r:id="rId23"/>
        </w:object>
      </w:r>
      <w:r>
        <w:t xml:space="preserve"> </w:t>
      </w:r>
    </w:p>
    <w:p w14:paraId="3EBBE70D" w14:textId="77777777" w:rsidR="002E7CC4" w:rsidRDefault="005C1926" w:rsidP="005C1926">
      <w:pPr>
        <w:pStyle w:val="1"/>
      </w:pPr>
      <w:r>
        <w:t>Θέτοντας στην (4) y=Η, βρίσκουμε σε πόσο χρόνο η μπάλα φτάνει στο έδαφος:</w:t>
      </w:r>
    </w:p>
    <w:p w14:paraId="499BABCC" w14:textId="77777777" w:rsidR="005C1926" w:rsidRDefault="00D20AB9" w:rsidP="00D20AB9">
      <w:pPr>
        <w:jc w:val="center"/>
      </w:pPr>
      <w:r w:rsidRPr="00035872">
        <w:rPr>
          <w:position w:val="-30"/>
        </w:rPr>
        <w:object w:dxaOrig="3980" w:dyaOrig="740" w14:anchorId="23D2AB03">
          <v:shape id="_x0000_i1032" type="#_x0000_t75" style="width:199.2pt;height:37.2pt" o:ole="">
            <v:imagedata r:id="rId24" o:title=""/>
          </v:shape>
          <o:OLEObject Type="Embed" ProgID="Equation.DSMT4" ShapeID="_x0000_i1032" DrawAspect="Content" ObjectID="_1691045529" r:id="rId25"/>
        </w:object>
      </w:r>
    </w:p>
    <w:p w14:paraId="741A9549" w14:textId="77777777" w:rsidR="00CD5942" w:rsidRDefault="00CD5942" w:rsidP="00215B28">
      <w:pPr>
        <w:ind w:left="340"/>
      </w:pPr>
      <w:r>
        <w:t>Στο χρόνο αυτό η μπάλα οριζόντια έχει μετατοπισθεί κατά:</w:t>
      </w:r>
    </w:p>
    <w:p w14:paraId="3ADE0C1A" w14:textId="77777777" w:rsidR="004F303C" w:rsidRDefault="004F303C" w:rsidP="00EC6943">
      <w:pPr>
        <w:jc w:val="center"/>
      </w:pPr>
      <w:r w:rsidRPr="000F1188">
        <w:rPr>
          <w:i/>
          <w:iCs/>
          <w:sz w:val="24"/>
          <w:szCs w:val="24"/>
        </w:rPr>
        <w:t>x</w:t>
      </w:r>
      <w:r w:rsidRPr="000F1188">
        <w:rPr>
          <w:i/>
          <w:iCs/>
          <w:sz w:val="24"/>
          <w:szCs w:val="24"/>
          <w:vertAlign w:val="subscript"/>
        </w:rPr>
        <w:t>1</w:t>
      </w:r>
      <w:r>
        <w:rPr>
          <w:i/>
          <w:iCs/>
          <w:sz w:val="24"/>
          <w:szCs w:val="24"/>
          <w:vertAlign w:val="subscript"/>
        </w:rPr>
        <w:t>,ολ</w:t>
      </w:r>
      <w:r w:rsidRPr="000F1188">
        <w:rPr>
          <w:i/>
          <w:iCs/>
          <w:sz w:val="24"/>
          <w:szCs w:val="24"/>
        </w:rPr>
        <w:t>=υ</w:t>
      </w:r>
      <w:r w:rsidRPr="000F1188">
        <w:rPr>
          <w:i/>
          <w:iCs/>
          <w:sz w:val="24"/>
          <w:szCs w:val="24"/>
          <w:vertAlign w:val="subscript"/>
        </w:rPr>
        <w:t>0</w:t>
      </w:r>
      <w:r w:rsidRPr="000F1188">
        <w:rPr>
          <w:i/>
          <w:iCs/>
          <w:sz w:val="24"/>
          <w:szCs w:val="24"/>
        </w:rPr>
        <w:t>·t</w:t>
      </w:r>
      <w:r>
        <w:rPr>
          <w:vertAlign w:val="subscript"/>
        </w:rPr>
        <w:t>ολ</w:t>
      </w:r>
      <w:r>
        <w:t>=</w:t>
      </w:r>
      <w:r w:rsidR="00E16777">
        <w:t>9</w:t>
      </w:r>
      <w:r w:rsidR="00EC6943">
        <w:t>·3m=2</w:t>
      </w:r>
      <w:r w:rsidR="00E16777">
        <w:t>7</w:t>
      </w:r>
      <w:r w:rsidR="00EC6943">
        <w:t>m</w:t>
      </w:r>
    </w:p>
    <w:p w14:paraId="73832193" w14:textId="77777777" w:rsidR="00EC6943" w:rsidRDefault="00EC6943" w:rsidP="00215B28">
      <w:pPr>
        <w:ind w:left="340"/>
      </w:pPr>
      <w:r>
        <w:t>Ενώ το αυτοκινητάκι  κατά:</w:t>
      </w:r>
    </w:p>
    <w:p w14:paraId="08AC0655" w14:textId="77777777" w:rsidR="00EC6943" w:rsidRDefault="00AF651C" w:rsidP="00E16777">
      <w:pPr>
        <w:jc w:val="center"/>
      </w:pPr>
      <w:r w:rsidRPr="00E4690A">
        <w:rPr>
          <w:position w:val="-24"/>
        </w:rPr>
        <w:object w:dxaOrig="3000" w:dyaOrig="620" w14:anchorId="63F7572C">
          <v:shape id="_x0000_i1033" type="#_x0000_t75" style="width:150.15pt;height:31.2pt" o:ole="">
            <v:imagedata r:id="rId26" o:title=""/>
          </v:shape>
          <o:OLEObject Type="Embed" ProgID="Equation.DSMT4" ShapeID="_x0000_i1033" DrawAspect="Content" ObjectID="_1691045530" r:id="rId27"/>
        </w:object>
      </w:r>
    </w:p>
    <w:p w14:paraId="4A7B9D28" w14:textId="77777777" w:rsidR="00E16777" w:rsidRDefault="00E16777" w:rsidP="00215B28">
      <w:pPr>
        <w:ind w:left="340"/>
      </w:pPr>
      <w:r>
        <w:t xml:space="preserve">Συνεπώς τα δυο σώματα έχουν διανύσει οριζόντια </w:t>
      </w:r>
      <w:r w:rsidR="00215B28">
        <w:t>ίσες αποστάσεις και θα βρεθούν στην ίδια θέση.</w:t>
      </w:r>
    </w:p>
    <w:p w14:paraId="0348DCCE" w14:textId="77777777" w:rsidR="00976188" w:rsidRDefault="003F06E8" w:rsidP="00FE3AEA">
      <w:pPr>
        <w:pStyle w:val="1"/>
      </w:pPr>
      <w:r w:rsidRPr="00FD4923">
        <w:rPr>
          <w:rFonts w:ascii="Calibri" w:hAnsi="Calibri"/>
          <w:noProof/>
          <w:szCs w:val="22"/>
        </w:rPr>
        <w:object w:dxaOrig="740" w:dyaOrig="380" w14:anchorId="22D81EF5">
          <v:shape id="_x0000_s1036" type="#_x0000_t75" style="position:absolute;left:0;text-align:left;margin-left:402.45pt;margin-top:7.7pt;width:74.45pt;height:81.05pt;z-index:251657728" filled="t" fillcolor="#bdd6ee">
            <v:fill color2="fill lighten(51)" focusposition="1" focussize="" method="linear sigma" type="gradient"/>
            <v:imagedata r:id="rId28" o:title=""/>
            <w10:wrap type="square"/>
          </v:shape>
          <o:OLEObject Type="Embed" ProgID="Visio.Drawing.15" ShapeID="_x0000_s1036" DrawAspect="Content" ObjectID="_1691045536" r:id="rId29"/>
        </w:object>
      </w:r>
      <w:r w:rsidR="00FE3AEA">
        <w:t>Τη στιγμή που η μπάλα πέφτει πάνω στο αυτοκινητάκι, αυτό έχει ταχύτητα</w:t>
      </w:r>
    </w:p>
    <w:p w14:paraId="1D4B7313" w14:textId="77777777" w:rsidR="004262AA" w:rsidRDefault="00A3649A" w:rsidP="00365F07">
      <w:pPr>
        <w:jc w:val="center"/>
      </w:pPr>
      <w:r w:rsidRPr="004262AA">
        <w:rPr>
          <w:position w:val="-12"/>
        </w:rPr>
        <w:object w:dxaOrig="3260" w:dyaOrig="360" w14:anchorId="58286D07">
          <v:shape id="_x0000_i1034" type="#_x0000_t75" style="width:162.5pt;height:18.1pt" o:ole="">
            <v:imagedata r:id="rId30" o:title=""/>
          </v:shape>
          <o:OLEObject Type="Embed" ProgID="Equation.DSMT4" ShapeID="_x0000_i1034" DrawAspect="Content" ObjectID="_1691045531" r:id="rId31"/>
        </w:object>
      </w:r>
    </w:p>
    <w:p w14:paraId="728A6822" w14:textId="77777777" w:rsidR="00365F07" w:rsidRDefault="00B112F3" w:rsidP="00B112F3">
      <w:pPr>
        <w:ind w:left="340"/>
      </w:pPr>
      <w:r>
        <w:t>Οριζόντια όπως στο σχήμα.</w:t>
      </w:r>
    </w:p>
    <w:p w14:paraId="42C9D517" w14:textId="77777777" w:rsidR="00B112F3" w:rsidRDefault="00B112F3" w:rsidP="00B112F3">
      <w:pPr>
        <w:ind w:left="340"/>
      </w:pPr>
      <w:r>
        <w:t>Την ίδια στιγμή, η μπάλα έχει συνιστώσες ταχύτητας:</w:t>
      </w:r>
    </w:p>
    <w:p w14:paraId="5400AD32" w14:textId="77777777" w:rsidR="00B112F3" w:rsidRPr="0040464D" w:rsidRDefault="00C00280" w:rsidP="00052DB0">
      <w:pPr>
        <w:ind w:left="340"/>
        <w:jc w:val="center"/>
        <w:rPr>
          <w:i/>
          <w:iCs/>
          <w:sz w:val="24"/>
          <w:szCs w:val="24"/>
          <w:lang w:val="en-US"/>
        </w:rPr>
      </w:pPr>
      <w:r w:rsidRPr="00FD4923">
        <w:rPr>
          <w:rFonts w:ascii="Calibri" w:eastAsia="Times New Roman" w:hAnsi="Calibri"/>
          <w:noProof/>
          <w:lang w:eastAsia="el-GR"/>
        </w:rPr>
        <w:object w:dxaOrig="740" w:dyaOrig="380" w14:anchorId="21EB7F16">
          <v:shape id="_x0000_s1037" type="#_x0000_t75" style="position:absolute;left:0;text-align:left;margin-left:374.55pt;margin-top:19pt;width:107.45pt;height:93.65pt;z-index:251658752" filled="t" fillcolor="#bdd6ee">
            <v:fill color2="fill lighten(51)" focusposition="1" focussize="" method="linear sigma" type="gradient"/>
            <v:imagedata r:id="rId32" o:title=""/>
            <w10:wrap type="square"/>
          </v:shape>
          <o:OLEObject Type="Embed" ProgID="Visio.Drawing.15" ShapeID="_x0000_s1037" DrawAspect="Content" ObjectID="_1691045537" r:id="rId33"/>
        </w:object>
      </w:r>
      <w:r w:rsidR="000D27A5" w:rsidRPr="0040464D">
        <w:rPr>
          <w:i/>
          <w:iCs/>
          <w:sz w:val="24"/>
          <w:szCs w:val="24"/>
        </w:rPr>
        <w:t>υ</w:t>
      </w:r>
      <w:r w:rsidR="000D27A5" w:rsidRPr="0040464D">
        <w:rPr>
          <w:i/>
          <w:iCs/>
          <w:sz w:val="24"/>
          <w:szCs w:val="24"/>
          <w:vertAlign w:val="subscript"/>
        </w:rPr>
        <w:t>μ</w:t>
      </w:r>
      <w:r w:rsidR="00EC46EB" w:rsidRPr="0040464D">
        <w:rPr>
          <w:i/>
          <w:iCs/>
          <w:sz w:val="24"/>
          <w:szCs w:val="24"/>
          <w:vertAlign w:val="subscript"/>
          <w:lang w:val="en-US"/>
        </w:rPr>
        <w:t>x</w:t>
      </w:r>
      <w:r w:rsidR="00EC46EB" w:rsidRPr="0040464D">
        <w:rPr>
          <w:i/>
          <w:iCs/>
          <w:sz w:val="24"/>
          <w:szCs w:val="24"/>
          <w:lang w:val="en-US"/>
        </w:rPr>
        <w:t>=</w:t>
      </w:r>
      <w:r w:rsidR="00EC46EB" w:rsidRPr="0040464D">
        <w:rPr>
          <w:i/>
          <w:iCs/>
          <w:sz w:val="24"/>
          <w:szCs w:val="24"/>
        </w:rPr>
        <w:t>υ</w:t>
      </w:r>
      <w:r w:rsidR="00EC46EB" w:rsidRPr="0040464D">
        <w:rPr>
          <w:i/>
          <w:iCs/>
          <w:sz w:val="24"/>
          <w:szCs w:val="24"/>
          <w:vertAlign w:val="subscript"/>
          <w:lang w:val="en-US"/>
        </w:rPr>
        <w:t>0</w:t>
      </w:r>
      <w:r w:rsidR="00EC46EB" w:rsidRPr="0040464D">
        <w:rPr>
          <w:i/>
          <w:iCs/>
          <w:sz w:val="24"/>
          <w:szCs w:val="24"/>
          <w:lang w:val="en-US"/>
        </w:rPr>
        <w:t xml:space="preserve">=9m/s   </w:t>
      </w:r>
      <w:r w:rsidR="00EC46EB" w:rsidRPr="0040464D">
        <w:rPr>
          <w:i/>
          <w:iCs/>
          <w:sz w:val="24"/>
          <w:szCs w:val="24"/>
        </w:rPr>
        <w:t>και</w:t>
      </w:r>
      <w:r w:rsidR="00EC46EB" w:rsidRPr="0040464D">
        <w:rPr>
          <w:i/>
          <w:iCs/>
          <w:sz w:val="24"/>
          <w:szCs w:val="24"/>
          <w:lang w:val="en-US"/>
        </w:rPr>
        <w:t xml:space="preserve">  </w:t>
      </w:r>
      <w:r w:rsidR="00EC46EB" w:rsidRPr="0040464D">
        <w:rPr>
          <w:i/>
          <w:iCs/>
          <w:sz w:val="24"/>
          <w:szCs w:val="24"/>
        </w:rPr>
        <w:t>υ</w:t>
      </w:r>
      <w:r w:rsidR="000D27A5" w:rsidRPr="0040464D">
        <w:rPr>
          <w:i/>
          <w:iCs/>
          <w:sz w:val="24"/>
          <w:szCs w:val="24"/>
          <w:vertAlign w:val="subscript"/>
        </w:rPr>
        <w:t>μ</w:t>
      </w:r>
      <w:r w:rsidR="00EC46EB" w:rsidRPr="0040464D">
        <w:rPr>
          <w:i/>
          <w:iCs/>
          <w:sz w:val="24"/>
          <w:szCs w:val="24"/>
          <w:vertAlign w:val="subscript"/>
          <w:lang w:val="en-US"/>
        </w:rPr>
        <w:t>y</w:t>
      </w:r>
      <w:r w:rsidR="00EC46EB" w:rsidRPr="0040464D">
        <w:rPr>
          <w:i/>
          <w:iCs/>
          <w:sz w:val="24"/>
          <w:szCs w:val="24"/>
          <w:lang w:val="en-US"/>
        </w:rPr>
        <w:t>=</w:t>
      </w:r>
      <w:r w:rsidR="00AF434F" w:rsidRPr="0040464D">
        <w:rPr>
          <w:i/>
          <w:iCs/>
          <w:sz w:val="24"/>
          <w:szCs w:val="24"/>
          <w:lang w:val="en-US"/>
        </w:rPr>
        <w:t>gt</w:t>
      </w:r>
      <w:r w:rsidR="00AF434F" w:rsidRPr="0040464D">
        <w:rPr>
          <w:i/>
          <w:iCs/>
          <w:sz w:val="24"/>
          <w:szCs w:val="24"/>
          <w:vertAlign w:val="subscript"/>
        </w:rPr>
        <w:t>ολ</w:t>
      </w:r>
      <w:r w:rsidR="00AF434F" w:rsidRPr="0040464D">
        <w:rPr>
          <w:i/>
          <w:iCs/>
          <w:sz w:val="24"/>
          <w:szCs w:val="24"/>
          <w:lang w:val="en-US"/>
        </w:rPr>
        <w:t>=10·3m/s=30m/s</w:t>
      </w:r>
    </w:p>
    <w:p w14:paraId="390128D6" w14:textId="77777777" w:rsidR="00AF434F" w:rsidRDefault="00AF434F" w:rsidP="00B112F3">
      <w:pPr>
        <w:ind w:left="340"/>
      </w:pPr>
      <w:r>
        <w:t>όπως στο σχήμα.</w:t>
      </w:r>
    </w:p>
    <w:p w14:paraId="7C887321" w14:textId="77777777" w:rsidR="00052DB0" w:rsidRDefault="00052DB0" w:rsidP="00B112F3">
      <w:pPr>
        <w:ind w:left="340"/>
      </w:pPr>
      <w:r>
        <w:t>Οπότε για την διαφορά των δύο ταχυτήτων, έχουμε:</w:t>
      </w:r>
    </w:p>
    <w:p w14:paraId="19B5AD94" w14:textId="04E97C84" w:rsidR="00631714" w:rsidRDefault="00FE3CD3" w:rsidP="00616EFF">
      <w:pPr>
        <w:ind w:left="340"/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627724CA" wp14:editId="66D7EE9A">
                <wp:extent cx="4355465" cy="923290"/>
                <wp:effectExtent l="0" t="0" r="0" b="0"/>
                <wp:docPr id="14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" name="Text Box 2"/>
                        <wps:cNvSpPr txBox="1"/>
                        <wps:spPr>
                          <a:xfrm>
                            <a:off x="3280" y="0"/>
                            <a:ext cx="4316186" cy="7837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05B0A2" w14:textId="77777777" w:rsidR="00592472" w:rsidRDefault="00631714">
                              <w:r>
                                <w:t xml:space="preserve">  </w:t>
                              </w:r>
                            </w:p>
                            <w:p w14:paraId="1E55FA24" w14:textId="77777777" w:rsidR="00631714" w:rsidRDefault="00631714">
                              <w:r>
                                <w:t xml:space="preserve"> </w:t>
                              </w:r>
                              <w:r w:rsidRPr="002040D5">
                                <w:rPr>
                                  <w:position w:val="-14"/>
                                </w:rPr>
                                <w:object w:dxaOrig="1600" w:dyaOrig="380" w14:anchorId="53953FBD">
                                  <v:shape id="_x0000_i1041" type="#_x0000_t75" style="width:79.1pt;height:19.2pt" o:ole="">
                                    <v:imagedata r:id="rId34" o:title=""/>
                                  </v:shape>
                                  <o:OLEObject Type="Embed" ProgID="Equation.DSMT4" ShapeID="_x0000_i1041" DrawAspect="Content" ObjectID="_1691045538" r:id="rId35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178938" y="108858"/>
                            <a:ext cx="3075214" cy="7783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FED3C1" w14:textId="77777777" w:rsidR="00592472" w:rsidRDefault="00592472">
                              <w:r>
                                <w:t xml:space="preserve">  </w:t>
                              </w:r>
                              <w:r w:rsidRPr="002040D5">
                                <w:rPr>
                                  <w:position w:val="-14"/>
                                </w:rPr>
                                <w:object w:dxaOrig="4120" w:dyaOrig="380" w14:anchorId="1FBB205C">
                                  <v:shape id="_x0000_i1042" type="#_x0000_t75" style="width:203.75pt;height:19.2pt" o:ole="">
                                    <v:imagedata r:id="rId36" o:title=""/>
                                  </v:shape>
                                  <o:OLEObject Type="Embed" ProgID="Equation.DSMT4" ShapeID="_x0000_i1042" DrawAspect="Content" ObjectID="_1691045539" r:id="rId37"/>
                                </w:object>
                              </w:r>
                            </w:p>
                            <w:p w14:paraId="580E8A06" w14:textId="77777777" w:rsidR="00592472" w:rsidRDefault="00592472">
                              <w:r>
                                <w:t xml:space="preserve"> </w:t>
                              </w:r>
                              <w:r w:rsidR="00BA6C6C" w:rsidRPr="002040D5">
                                <w:rPr>
                                  <w:position w:val="-14"/>
                                </w:rPr>
                                <w:object w:dxaOrig="4160" w:dyaOrig="380" w14:anchorId="68D53612">
                                  <v:shape id="_x0000_i1043" type="#_x0000_t75" style="width:205.7pt;height:19.2pt" o:ole="">
                                    <v:imagedata r:id="rId38" o:title=""/>
                                  </v:shape>
                                  <o:OLEObject Type="Embed" ProgID="Equation.DSMT4" ShapeID="_x0000_i1043" DrawAspect="Content" ObjectID="_1691045540" r:id="rId39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Left Brace 4"/>
                        <wps:cNvSpPr/>
                        <wps:spPr>
                          <a:xfrm>
                            <a:off x="1206155" y="125186"/>
                            <a:ext cx="130625" cy="615043"/>
                          </a:xfrm>
                          <a:prstGeom prst="leftBrace">
                            <a:avLst>
                              <a:gd name="adj1" fmla="val 50416"/>
                              <a:gd name="adj2" fmla="val 48947"/>
                            </a:avLst>
                          </a:prstGeom>
                          <a:noFill/>
                          <a:ln w="15875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27724CA" id="Canvas 1" o:spid="_x0000_s1026" editas="canvas" style="width:342.95pt;height:72.7pt;mso-position-horizontal-relative:char;mso-position-vertical-relative:line" coordsize="43554,9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PFlwMAAMYLAAAOAAAAZHJzL2Uyb0RvYy54bWzsVm1v2zYQ/j5g/4Hg98WSbNmKEKXIEmQY&#10;kLUFkqGfaYqyNVCkRtKWs1+/h6Tk2O06YC9oi6L+IFN3p3t97o5Xrw6dJHthbKtVRdOLhBKhuK5b&#10;tanor0/3PxSUWMdUzaRWoqLPwtJX199/dzX0pcj0VstaGAIlypZDX9Gtc305m1m+FR2zF7oXCsxG&#10;m445vJrNrDZsgPZOzrIkWc4GbereaC6sBfUuMul10N80grs3TWOFI7Ki8M2FpwnPtX/Orq9YuTGs&#10;37Z8dIP9Cy861ioYPaq6Y46RnWk/UNW13GirG3fBdTfTTdNyEWJANGnyXjS3TO2ZDcFwZGdyEKf/&#10;Ue964/22Wrb1fSulf+mNdbfSkD1D1oZt64TP0+xMagYvSv+t/x9QRwGRoUcVbX+sp/1vfj5uWS9C&#10;+Lbkr/dvDWnrimaUKNYBS0/i4MiP+kAy7563DaHHHmLuADLgONEtiD6wQ2M6/4+8E/DnWQFMPB9x&#10;4PVx0BfzdJkWS0o4eKtivloFTUjApMBn6CehO+IPFTXAWSg/2z9YF3M1iXh7SvvUgs5KqchQ0eU8&#10;T8IHRw6US4Uk+zCiu/7kDutDCHoxhbLW9TMiNDpC2fb8voUPD8y6t8wAu4gI/eje4NFIDVt6PFGy&#10;1eaPv6J7eVQKXEoG9EJF7e87ZgQl8meFGl6mi4VvnvCyyFcZXswpZ33KUbvuVgM4KTq/5+Ho5Z2c&#10;jo3R3Tu07Y23ChZTHLYr6qbjrYsdirbn4uYmCKFdeuYe1KMHfxpy5zP8dHjHTD+WwaGAr/WEGla+&#10;V40oG+txs3O6aUOpfJ5jVsf0A8GfCMrzD6A8n+r8D6Gcpqvico5hC8SmSVHkhVfEygnS82SVZ+li&#10;hDQwnQWBzwnpfAr1G6S/IkgDYnE6P4gG09kwLshxeI2gHqf1R6ZymiXLNM8jlLPcD+IzKKfzZJmB&#10;7YczBJNF6JmPI1nCkeDHy4T2nbGpR0dZ/RtGVdNJDE9sPAKN6WjyVAZr50VmUVwuVt4tmA1TJpz+&#10;duSnebHyXvvx2kiGYce7vsaoVRvMPbnB9Yk7E3w8W8b22b7s4lbVevB7D6MZEx8MDMfwCx/KXfeL&#10;ruPeLnLQY+ZAxi0okpGwSIbnUXVw/cykj+OO2W38IrCiog5XAUNk21W0iFZjCvzmwqwJ961xAZ7v&#10;sa+4xX3RxhX2JeytcC/DnSxUdbzY+tvo6TvOp9fv6z8BAAD//wMAUEsDBBQABgAIAAAAIQDc5W7U&#10;3gAAAAUBAAAPAAAAZHJzL2Rvd25yZXYueG1sTI/BasJAEIbvBd9hGaEX0V1bDZpmI1Io9NBK1UI9&#10;rtlpEszOhuyq6dt32kt7GRj+n2++yVa9a8QFu1B70jCdKBBIhbc1lRre90/jBYgQDVnTeEINXxhg&#10;lQ9uMpNaf6UtXnaxFAyhkBoNVYxtKmUoKnQmTHyLxNmn75yJvHaltJ25Mtw18k6pRDpTE1+oTIuP&#10;FRan3dkxZTlajzYf9Py66V+KZHtQ94c3pfXtsF8/gIjYx78y/OizOuTsdPRnskE0GviR+Ds5Sxbz&#10;JYgjl2bzGcg8k//t828AAAD//wMAUEsBAi0AFAAGAAgAAAAhALaDOJL+AAAA4QEAABMAAAAAAAAA&#10;AAAAAAAAAAAAAFtDb250ZW50X1R5cGVzXS54bWxQSwECLQAUAAYACAAAACEAOP0h/9YAAACUAQAA&#10;CwAAAAAAAAAAAAAAAAAvAQAAX3JlbHMvLnJlbHNQSwECLQAUAAYACAAAACEAcySzxZcDAADGCwAA&#10;DgAAAAAAAAAAAAAAAAAuAgAAZHJzL2Uyb0RvYy54bWxQSwECLQAUAAYACAAAACEA3OVu1N4AAAAF&#10;AQAADwAAAAAAAAAAAAAAAADxBQAAZHJzL2Rvd25yZXYueG1sUEsFBgAAAAAEAAQA8wAAAPwGAAAA&#10;AA==&#10;">
                <v:shape id="_x0000_s1027" type="#_x0000_t75" style="position:absolute;width:43554;height:9232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2;width:43162;height:7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3D05B0A2" w14:textId="77777777" w:rsidR="00592472" w:rsidRDefault="00631714">
                        <w:r>
                          <w:t xml:space="preserve">  </w:t>
                        </w:r>
                      </w:p>
                      <w:p w14:paraId="1E55FA24" w14:textId="77777777" w:rsidR="00631714" w:rsidRDefault="00631714">
                        <w:r>
                          <w:t xml:space="preserve"> </w:t>
                        </w:r>
                        <w:r w:rsidRPr="002040D5">
                          <w:rPr>
                            <w:position w:val="-14"/>
                          </w:rPr>
                          <w:object w:dxaOrig="1600" w:dyaOrig="380" w14:anchorId="53953FBD">
                            <v:shape id="_x0000_i1041" type="#_x0000_t75" style="width:79.1pt;height:19.2pt" o:ole="">
                              <v:imagedata r:id="rId34" o:title=""/>
                            </v:shape>
                            <o:OLEObject Type="Embed" ProgID="Equation.DSMT4" ShapeID="_x0000_i1041" DrawAspect="Content" ObjectID="_1691045538" r:id="rId40"/>
                          </w:object>
                        </w:r>
                      </w:p>
                    </w:txbxContent>
                  </v:textbox>
                </v:shape>
                <v:shape id="Text Box 3" o:spid="_x0000_s1029" type="#_x0000_t202" style="position:absolute;left:11789;top:1088;width:30752;height:7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71FED3C1" w14:textId="77777777" w:rsidR="00592472" w:rsidRDefault="00592472">
                        <w:r>
                          <w:t xml:space="preserve">  </w:t>
                        </w:r>
                        <w:r w:rsidRPr="002040D5">
                          <w:rPr>
                            <w:position w:val="-14"/>
                          </w:rPr>
                          <w:object w:dxaOrig="4120" w:dyaOrig="380" w14:anchorId="1FBB205C">
                            <v:shape id="_x0000_i1042" type="#_x0000_t75" style="width:203.75pt;height:19.2pt" o:ole="">
                              <v:imagedata r:id="rId36" o:title=""/>
                            </v:shape>
                            <o:OLEObject Type="Embed" ProgID="Equation.DSMT4" ShapeID="_x0000_i1042" DrawAspect="Content" ObjectID="_1691045539" r:id="rId41"/>
                          </w:object>
                        </w:r>
                      </w:p>
                      <w:p w14:paraId="580E8A06" w14:textId="77777777" w:rsidR="00592472" w:rsidRDefault="00592472">
                        <w:r>
                          <w:t xml:space="preserve"> </w:t>
                        </w:r>
                        <w:r w:rsidR="00BA6C6C" w:rsidRPr="002040D5">
                          <w:rPr>
                            <w:position w:val="-14"/>
                          </w:rPr>
                          <w:object w:dxaOrig="4160" w:dyaOrig="380" w14:anchorId="68D53612">
                            <v:shape id="_x0000_i1043" type="#_x0000_t75" style="width:205.7pt;height:19.2pt" o:ole="">
                              <v:imagedata r:id="rId38" o:title=""/>
                            </v:shape>
                            <o:OLEObject Type="Embed" ProgID="Equation.DSMT4" ShapeID="_x0000_i1043" DrawAspect="Content" ObjectID="_1691045540" r:id="rId42"/>
                          </w:objec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4" o:spid="_x0000_s1030" type="#_x0000_t87" style="position:absolute;left:12061;top:1251;width:1306;height:6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E62vgAAANoAAAAPAAAAZHJzL2Rvd25yZXYueG1sRI/NCsIw&#10;EITvgu8QVvCmqVJFqlFEEPXgwR/Q49KsbbHZlCZqfXsjCB6HmfmGmS0aU4on1a6wrGDQj0AQp1YX&#10;nCk4n9a9CQjnkTWWlknBmxws5u3WDBNtX3yg59FnIkDYJagg975KpHRpTgZd31bEwbvZ2qAPss6k&#10;rvEV4KaUwygaS4MFh4UcK1rllN6PD6MAcbTfxLySh0e8vFzPt92VuVKq22mWUxCeGv8P/9pbrSCG&#10;75VwA+T8AwAA//8DAFBLAQItABQABgAIAAAAIQDb4fbL7gAAAIUBAAATAAAAAAAAAAAAAAAAAAAA&#10;AABbQ29udGVudF9UeXBlc10ueG1sUEsBAi0AFAAGAAgAAAAhAFr0LFu/AAAAFQEAAAsAAAAAAAAA&#10;AAAAAAAAHwEAAF9yZWxzLy5yZWxzUEsBAi0AFAAGAAgAAAAhAF1kTra+AAAA2gAAAA8AAAAAAAAA&#10;AAAAAAAABwIAAGRycy9kb3ducmV2LnhtbFBLBQYAAAAAAwADALcAAADyAgAAAAA=&#10;" adj="2313,10573" strokecolor="#262626" strokeweight="1.25pt">
                  <v:stroke joinstyle="miter"/>
                </v:shape>
                <w10:anchorlock/>
              </v:group>
            </w:pict>
          </mc:Fallback>
        </mc:AlternateContent>
      </w:r>
    </w:p>
    <w:p w14:paraId="69D0D284" w14:textId="77777777" w:rsidR="00052DB0" w:rsidRDefault="005E42D7" w:rsidP="00B112F3">
      <w:pPr>
        <w:ind w:left="340"/>
      </w:pPr>
      <w:r>
        <w:t xml:space="preserve">Αλλά τότε με βάση το τελευταίο σχήμα, για το </w:t>
      </w:r>
      <w:r w:rsidRPr="00AD03DA">
        <w:rPr>
          <w:b/>
          <w:bCs/>
        </w:rPr>
        <w:t>μέτρο</w:t>
      </w:r>
      <w:r>
        <w:t xml:space="preserve"> της διαφοράς των ταχυτήτων έχουμε:</w:t>
      </w:r>
    </w:p>
    <w:p w14:paraId="0B29044C" w14:textId="77777777" w:rsidR="00D128E2" w:rsidRDefault="00970373" w:rsidP="00616EFF">
      <w:pPr>
        <w:ind w:left="340"/>
        <w:jc w:val="center"/>
      </w:pPr>
      <w:r w:rsidRPr="00B23D26">
        <w:rPr>
          <w:position w:val="-18"/>
        </w:rPr>
        <w:object w:dxaOrig="5280" w:dyaOrig="560" w14:anchorId="03E007B5">
          <v:shape id="_x0000_i1035" type="#_x0000_t75" style="width:264pt;height:28pt" o:ole="">
            <v:imagedata r:id="rId43" o:title=""/>
          </v:shape>
          <o:OLEObject Type="Embed" ProgID="Equation.DSMT4" ShapeID="_x0000_i1035" DrawAspect="Content" ObjectID="_1691045532" r:id="rId44"/>
        </w:object>
      </w:r>
    </w:p>
    <w:p w14:paraId="3F969221" w14:textId="77777777" w:rsidR="00970373" w:rsidRDefault="00970373" w:rsidP="00DD6B75">
      <w:pPr>
        <w:ind w:left="340"/>
      </w:pPr>
      <w:r>
        <w:t xml:space="preserve">Ενώ η </w:t>
      </w:r>
      <w:r w:rsidRPr="00AD03DA">
        <w:rPr>
          <w:b/>
          <w:bCs/>
        </w:rPr>
        <w:t>κατεύθυνσή</w:t>
      </w:r>
      <w:r>
        <w:t xml:space="preserve"> της σχηματίζει </w:t>
      </w:r>
      <w:r w:rsidR="00F01758">
        <w:t>με την</w:t>
      </w:r>
      <w:r w:rsidR="00DD6B75">
        <w:t xml:space="preserve"> κατεύθυνση της Δυ</w:t>
      </w:r>
      <w:r w:rsidR="00DD6B75">
        <w:rPr>
          <w:vertAlign w:val="subscript"/>
        </w:rPr>
        <w:t>x</w:t>
      </w:r>
      <w:r w:rsidR="00DD6B75">
        <w:t xml:space="preserve"> γωνία θ,</w:t>
      </w:r>
      <w:r w:rsidR="00AD03DA">
        <w:t xml:space="preserve"> όπως στο σχήμα, </w:t>
      </w:r>
      <w:r w:rsidR="00DD6B75">
        <w:t>όπου:</w:t>
      </w:r>
    </w:p>
    <w:p w14:paraId="0E70D083" w14:textId="77777777" w:rsidR="00DD6B75" w:rsidRDefault="00135AA2" w:rsidP="00135AA2">
      <w:pPr>
        <w:pStyle w:val="MTDisplayEquation"/>
      </w:pPr>
      <w:r>
        <w:tab/>
      </w:r>
      <w:r w:rsidR="008F6DD5" w:rsidRPr="00FC2CC7">
        <w:rPr>
          <w:position w:val="-32"/>
        </w:rPr>
        <w:object w:dxaOrig="2280" w:dyaOrig="800" w14:anchorId="44945E3B">
          <v:shape id="_x0000_i1036" type="#_x0000_t75" style="width:114pt;height:40pt" o:ole="">
            <v:imagedata r:id="rId45" o:title=""/>
          </v:shape>
          <o:OLEObject Type="Embed" ProgID="Equation.DSMT4" ShapeID="_x0000_i1036" DrawAspect="Content" ObjectID="_1691045533" r:id="rId46"/>
        </w:object>
      </w:r>
      <w:r>
        <w:t xml:space="preserve"> </w:t>
      </w:r>
    </w:p>
    <w:p w14:paraId="18FBE0DF" w14:textId="77777777" w:rsidR="00AD03DA" w:rsidRPr="00E26C56" w:rsidRDefault="00E05553" w:rsidP="00AD03DA">
      <w:pPr>
        <w:rPr>
          <w:b/>
          <w:bCs/>
          <w:i/>
          <w:iCs/>
          <w:color w:val="FF0000"/>
          <w:sz w:val="24"/>
          <w:szCs w:val="24"/>
        </w:rPr>
      </w:pPr>
      <w:r w:rsidRPr="00E26C56">
        <w:rPr>
          <w:b/>
          <w:bCs/>
          <w:i/>
          <w:iCs/>
          <w:color w:val="FF0000"/>
          <w:sz w:val="24"/>
          <w:szCs w:val="24"/>
        </w:rPr>
        <w:t>Σχόλιο:</w:t>
      </w:r>
    </w:p>
    <w:p w14:paraId="11EE9618" w14:textId="77777777" w:rsidR="00E05553" w:rsidRDefault="00E05553" w:rsidP="00AD03DA">
      <w:r>
        <w:t xml:space="preserve">Η παραπάνω διαφορά των δύο ταχυτήτων ονομάζεται και </w:t>
      </w:r>
      <w:r w:rsidRPr="00F92BD2">
        <w:rPr>
          <w:b/>
          <w:bCs/>
          <w:color w:val="FF0000"/>
        </w:rPr>
        <w:t>σχετική</w:t>
      </w:r>
      <w:r w:rsidRPr="00F92BD2">
        <w:rPr>
          <w:color w:val="FF0000"/>
        </w:rPr>
        <w:t xml:space="preserve"> </w:t>
      </w:r>
      <w:r>
        <w:t>ταχύτητα της μπάλας ως προς τ</w:t>
      </w:r>
      <w:r w:rsidR="00F92BD2">
        <w:t xml:space="preserve">ο </w:t>
      </w:r>
      <w:r>
        <w:t>αυτοκινητάκι.</w:t>
      </w:r>
      <w:r w:rsidR="00F92BD2">
        <w:t xml:space="preserve"> Είναι δηλαδή η ταχύτητα της μπάλας, όπως θα την μετρούσε </w:t>
      </w:r>
      <w:r w:rsidR="00157F34">
        <w:t>ο οδηγός του αυτοκινήτου (αν υπήρχε ένας τέτοιος μικροσκοπικός οδηγός!!!).</w:t>
      </w:r>
    </w:p>
    <w:p w14:paraId="0900CA59" w14:textId="77777777" w:rsidR="004A31F2" w:rsidRPr="005E3658" w:rsidRDefault="004A31F2" w:rsidP="00F57F08">
      <w:pPr>
        <w:jc w:val="right"/>
        <w:rPr>
          <w:lang w:val="en-US"/>
        </w:rPr>
      </w:pPr>
      <w:r w:rsidRPr="005E3658">
        <w:rPr>
          <w:b/>
          <w:i/>
          <w:color w:val="0070C0"/>
          <w:sz w:val="24"/>
          <w:szCs w:val="24"/>
          <w:lang w:val="en-US"/>
        </w:rPr>
        <w:t>dmargaris@gmail.com</w:t>
      </w:r>
      <w:r w:rsidRPr="005E3658">
        <w:rPr>
          <w:lang w:val="en-US"/>
        </w:rPr>
        <w:t xml:space="preserve"> </w:t>
      </w:r>
    </w:p>
    <w:p w14:paraId="7E5F7193" w14:textId="77777777" w:rsidR="00157F34" w:rsidRPr="00AD03DA" w:rsidRDefault="00157F34" w:rsidP="00AD03DA"/>
    <w:p w14:paraId="2E950BEA" w14:textId="77777777" w:rsidR="00135AA2" w:rsidRPr="00DD6B75" w:rsidRDefault="00135AA2" w:rsidP="00DD6B75">
      <w:pPr>
        <w:ind w:left="340"/>
      </w:pPr>
    </w:p>
    <w:sectPr w:rsidR="00135AA2" w:rsidRPr="00DD6B75" w:rsidSect="00465D8E">
      <w:headerReference w:type="default" r:id="rId47"/>
      <w:footerReference w:type="default" r:id="rId48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09761" w14:textId="77777777" w:rsidR="009560A7" w:rsidRDefault="009560A7">
      <w:pPr>
        <w:spacing w:after="0" w:line="240" w:lineRule="auto"/>
      </w:pPr>
      <w:r>
        <w:separator/>
      </w:r>
    </w:p>
  </w:endnote>
  <w:endnote w:type="continuationSeparator" w:id="0">
    <w:p w14:paraId="2C2EC6CA" w14:textId="77777777" w:rsidR="009560A7" w:rsidRDefault="0095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D22E1" w14:textId="77777777" w:rsidR="00CA7A43" w:rsidRDefault="00CA7A43" w:rsidP="00465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FFE2E2" w14:textId="77777777" w:rsidR="00CA7A43" w:rsidRPr="00D56705" w:rsidRDefault="00CA7A43" w:rsidP="00465D8E">
    <w:pPr>
      <w:pStyle w:val="Footer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14:paraId="52AFED70" w14:textId="77777777" w:rsidR="00CA7A43" w:rsidRDefault="00CA7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54478" w14:textId="77777777" w:rsidR="009560A7" w:rsidRDefault="009560A7">
      <w:pPr>
        <w:spacing w:after="0" w:line="240" w:lineRule="auto"/>
      </w:pPr>
      <w:r>
        <w:separator/>
      </w:r>
    </w:p>
  </w:footnote>
  <w:footnote w:type="continuationSeparator" w:id="0">
    <w:p w14:paraId="28AE14AC" w14:textId="77777777" w:rsidR="009560A7" w:rsidRDefault="0095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C5F7D" w14:textId="77777777" w:rsidR="00CA7A43" w:rsidRPr="00AE239F" w:rsidRDefault="00CA7A43" w:rsidP="00465D8E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1257E8">
      <w:rPr>
        <w:i/>
      </w:rPr>
      <w:t>Οριζόντια βολή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0EDC8F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EEC6D3E6"/>
    <w:lvl w:ilvl="0" w:tplc="9B1612B2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E8"/>
    <w:rsid w:val="00035872"/>
    <w:rsid w:val="00052DB0"/>
    <w:rsid w:val="00055720"/>
    <w:rsid w:val="00064B6F"/>
    <w:rsid w:val="00091E43"/>
    <w:rsid w:val="000A5A2D"/>
    <w:rsid w:val="000B1ADB"/>
    <w:rsid w:val="000C397A"/>
    <w:rsid w:val="000D27A5"/>
    <w:rsid w:val="000F1188"/>
    <w:rsid w:val="001257E8"/>
    <w:rsid w:val="00135AA2"/>
    <w:rsid w:val="00157F34"/>
    <w:rsid w:val="001764F7"/>
    <w:rsid w:val="001D2A00"/>
    <w:rsid w:val="00203EEB"/>
    <w:rsid w:val="002040D5"/>
    <w:rsid w:val="00211AD6"/>
    <w:rsid w:val="00215B28"/>
    <w:rsid w:val="002E7CC4"/>
    <w:rsid w:val="003049F9"/>
    <w:rsid w:val="00334BD8"/>
    <w:rsid w:val="00342B66"/>
    <w:rsid w:val="00365F07"/>
    <w:rsid w:val="003A2657"/>
    <w:rsid w:val="003B4900"/>
    <w:rsid w:val="003C5D69"/>
    <w:rsid w:val="003D2058"/>
    <w:rsid w:val="003F06E8"/>
    <w:rsid w:val="0040464D"/>
    <w:rsid w:val="0041752B"/>
    <w:rsid w:val="004262AA"/>
    <w:rsid w:val="00437057"/>
    <w:rsid w:val="0044452A"/>
    <w:rsid w:val="0044454D"/>
    <w:rsid w:val="00465544"/>
    <w:rsid w:val="00465D8E"/>
    <w:rsid w:val="00470A0F"/>
    <w:rsid w:val="004A31F2"/>
    <w:rsid w:val="004C024F"/>
    <w:rsid w:val="004F303C"/>
    <w:rsid w:val="004F7518"/>
    <w:rsid w:val="00503A3E"/>
    <w:rsid w:val="00542BAD"/>
    <w:rsid w:val="00572886"/>
    <w:rsid w:val="00592472"/>
    <w:rsid w:val="005C059F"/>
    <w:rsid w:val="005C1926"/>
    <w:rsid w:val="005C361B"/>
    <w:rsid w:val="005D130D"/>
    <w:rsid w:val="005E42D7"/>
    <w:rsid w:val="005F79D3"/>
    <w:rsid w:val="00616EFF"/>
    <w:rsid w:val="00631714"/>
    <w:rsid w:val="00667E23"/>
    <w:rsid w:val="00672E4A"/>
    <w:rsid w:val="006C4D88"/>
    <w:rsid w:val="006F1FF8"/>
    <w:rsid w:val="006F5F92"/>
    <w:rsid w:val="00717932"/>
    <w:rsid w:val="00720559"/>
    <w:rsid w:val="00732995"/>
    <w:rsid w:val="00744C3F"/>
    <w:rsid w:val="00757BF7"/>
    <w:rsid w:val="007A642E"/>
    <w:rsid w:val="007D7637"/>
    <w:rsid w:val="007E115B"/>
    <w:rsid w:val="007E4787"/>
    <w:rsid w:val="00814FD8"/>
    <w:rsid w:val="0081576D"/>
    <w:rsid w:val="00841EBB"/>
    <w:rsid w:val="008945AD"/>
    <w:rsid w:val="008F3C3C"/>
    <w:rsid w:val="008F6DD5"/>
    <w:rsid w:val="009560A7"/>
    <w:rsid w:val="00956619"/>
    <w:rsid w:val="00970373"/>
    <w:rsid w:val="00976188"/>
    <w:rsid w:val="009A1C4D"/>
    <w:rsid w:val="00A3649A"/>
    <w:rsid w:val="00A42F71"/>
    <w:rsid w:val="00A51912"/>
    <w:rsid w:val="00A56D7C"/>
    <w:rsid w:val="00A77F55"/>
    <w:rsid w:val="00AC5AC3"/>
    <w:rsid w:val="00AD03DA"/>
    <w:rsid w:val="00AE3008"/>
    <w:rsid w:val="00AF434F"/>
    <w:rsid w:val="00AF651C"/>
    <w:rsid w:val="00B112F3"/>
    <w:rsid w:val="00B11C3D"/>
    <w:rsid w:val="00B23D26"/>
    <w:rsid w:val="00B344E9"/>
    <w:rsid w:val="00B820C2"/>
    <w:rsid w:val="00B951F4"/>
    <w:rsid w:val="00BA6C6C"/>
    <w:rsid w:val="00BB3001"/>
    <w:rsid w:val="00BB41E5"/>
    <w:rsid w:val="00BE3732"/>
    <w:rsid w:val="00C00280"/>
    <w:rsid w:val="00C42DCE"/>
    <w:rsid w:val="00CA7A43"/>
    <w:rsid w:val="00CD5942"/>
    <w:rsid w:val="00CE718F"/>
    <w:rsid w:val="00D045EF"/>
    <w:rsid w:val="00D128E2"/>
    <w:rsid w:val="00D20AB9"/>
    <w:rsid w:val="00D44D84"/>
    <w:rsid w:val="00D67C48"/>
    <w:rsid w:val="00D73D27"/>
    <w:rsid w:val="00D82210"/>
    <w:rsid w:val="00DD6B75"/>
    <w:rsid w:val="00DE1D3D"/>
    <w:rsid w:val="00DE49E1"/>
    <w:rsid w:val="00E05553"/>
    <w:rsid w:val="00E16777"/>
    <w:rsid w:val="00E17399"/>
    <w:rsid w:val="00E210D0"/>
    <w:rsid w:val="00E26C56"/>
    <w:rsid w:val="00E43090"/>
    <w:rsid w:val="00E4690A"/>
    <w:rsid w:val="00EA0A58"/>
    <w:rsid w:val="00EA64C4"/>
    <w:rsid w:val="00EB2362"/>
    <w:rsid w:val="00EB6640"/>
    <w:rsid w:val="00EC46EB"/>
    <w:rsid w:val="00EC647B"/>
    <w:rsid w:val="00EC6943"/>
    <w:rsid w:val="00ED4C1B"/>
    <w:rsid w:val="00EE1786"/>
    <w:rsid w:val="00EE7957"/>
    <w:rsid w:val="00EF3E32"/>
    <w:rsid w:val="00F01758"/>
    <w:rsid w:val="00F1582D"/>
    <w:rsid w:val="00F32E68"/>
    <w:rsid w:val="00F57F08"/>
    <w:rsid w:val="00F57F18"/>
    <w:rsid w:val="00F6515A"/>
    <w:rsid w:val="00F92BD2"/>
    <w:rsid w:val="00FC2CC7"/>
    <w:rsid w:val="00FC6387"/>
    <w:rsid w:val="00FD4923"/>
    <w:rsid w:val="00FD54FF"/>
    <w:rsid w:val="00FE3AEA"/>
    <w:rsid w:val="00F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306B9"/>
  <w15:chartTrackingRefBased/>
  <w15:docId w15:val="{C4954C74-5B98-4AC9-95BB-C3A26016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7637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D7637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Αριθμός 1"/>
    <w:basedOn w:val="Normal"/>
    <w:qFormat/>
    <w:rsid w:val="00465544"/>
    <w:pPr>
      <w:numPr>
        <w:ilvl w:val="1"/>
        <w:numId w:val="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Heading1Char">
    <w:name w:val="Heading 1 Char"/>
    <w:link w:val="Heading1"/>
    <w:rsid w:val="007D7637"/>
    <w:rPr>
      <w:rFonts w:ascii="Cambria" w:eastAsia="Times New Roman" w:hAnsi="Cambria" w:cs="Arial"/>
      <w:b/>
      <w:bCs/>
      <w:i/>
      <w:color w:val="FFFFFF"/>
      <w:kern w:val="32"/>
      <w:sz w:val="28"/>
      <w:szCs w:val="28"/>
      <w:shd w:val="clear" w:color="auto" w:fill="0070C0"/>
    </w:rPr>
  </w:style>
  <w:style w:type="paragraph" w:styleId="Header">
    <w:name w:val="header"/>
    <w:basedOn w:val="Normal"/>
    <w:link w:val="Header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945A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rsid w:val="008945AD"/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8945AD"/>
  </w:style>
  <w:style w:type="paragraph" w:customStyle="1" w:styleId="a">
    <w:name w:val="Αριθμός"/>
    <w:basedOn w:val="Normal"/>
    <w:rsid w:val="007D7637"/>
    <w:pPr>
      <w:numPr>
        <w:numId w:val="9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Normal"/>
    <w:qFormat/>
    <w:rsid w:val="004F7518"/>
    <w:pPr>
      <w:ind w:left="568" w:hanging="284"/>
    </w:pPr>
  </w:style>
  <w:style w:type="paragraph" w:customStyle="1" w:styleId="i">
    <w:name w:val="Αριθμός i"/>
    <w:basedOn w:val="Normal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customStyle="1" w:styleId="MTDisplayEquation">
    <w:name w:val="MTDisplayEquation"/>
    <w:basedOn w:val="Normal"/>
    <w:next w:val="Normal"/>
    <w:link w:val="MTDisplayEquationChar"/>
    <w:rsid w:val="002040D5"/>
    <w:pPr>
      <w:tabs>
        <w:tab w:val="clear" w:pos="340"/>
        <w:tab w:val="center" w:pos="4820"/>
        <w:tab w:val="right" w:pos="9640"/>
      </w:tabs>
    </w:pPr>
  </w:style>
  <w:style w:type="character" w:customStyle="1" w:styleId="MTDisplayEquationChar">
    <w:name w:val="MTDisplayEquation Char"/>
    <w:link w:val="MTDisplayEquation"/>
    <w:rsid w:val="002040D5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6F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Visio_Drawing1.vsdx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5.bin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package" Target="embeddings/Microsoft_Visio_Drawing3.vsdx"/><Relationship Id="rId38" Type="http://schemas.openxmlformats.org/officeDocument/2006/relationships/image" Target="media/image16.wmf"/><Relationship Id="rId46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package" Target="embeddings/Microsoft_Visio_Drawing2.vsdx"/><Relationship Id="rId41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emf"/><Relationship Id="rId37" Type="http://schemas.openxmlformats.org/officeDocument/2006/relationships/oleObject" Target="embeddings/oleObject11.bin"/><Relationship Id="rId40" Type="http://schemas.openxmlformats.org/officeDocument/2006/relationships/oleObject" Target="embeddings/oleObject13.bin"/><Relationship Id="rId45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e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0.bin"/><Relationship Id="rId43" Type="http://schemas.openxmlformats.org/officeDocument/2006/relationships/image" Target="media/image17.wmf"/><Relationship Id="rId48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OneDrive\&#904;&#947;&#947;&#961;&#945;&#966;&#945;\Custom%20Office%20Templates\&#931;&#964;&#949;&#961;&#949;&#9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E4965-34AA-4DC5-9AF8-587A6E69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Στερεό</Template>
  <TotalTime>0</TotalTime>
  <Pages>3</Pages>
  <Words>412</Words>
  <Characters>2231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>Δύο κινήσεις. Η μια οριζόντια βολή.</vt:lpstr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Διονύσης Μάργαρης</cp:lastModifiedBy>
  <cp:revision>2</cp:revision>
  <cp:lastPrinted>2020-08-23T15:04:00Z</cp:lastPrinted>
  <dcterms:created xsi:type="dcterms:W3CDTF">2021-08-21T06:31:00Z</dcterms:created>
  <dcterms:modified xsi:type="dcterms:W3CDTF">2021-08-21T06:31:00Z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