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vsdx" ContentType="application/vnd.ms-visio.drawi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CB885" w14:textId="55AF4518" w:rsidR="008945AD" w:rsidRPr="008F3C3C" w:rsidRDefault="00F87878" w:rsidP="00F87878">
      <w:pPr>
        <w:pStyle w:val="Heading1"/>
        <w:ind w:left="1134" w:right="1133"/>
      </w:pPr>
      <w:r>
        <w:t>Ένα παιδί περπατά. Μετατόπιση και διάστημα.</w:t>
      </w:r>
    </w:p>
    <w:p w14:paraId="123FC998" w14:textId="3E9F55FD" w:rsidR="00B820C2" w:rsidRDefault="00DD2146" w:rsidP="00465544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311729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8.7pt;margin-top:3.7pt;width:193.25pt;height:146.45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691078232" r:id="rId9"/>
        </w:object>
      </w:r>
      <w:r w:rsidR="00F87878">
        <w:t xml:space="preserve">Ένα παιδί, βρίσκεται ακίνητο σε σημείο Α ενός ευθύγραμμου δρόμου. Σε μια στιγμή αρχίζει να κινείται προς τα αριστερά και φτάνει στη θέση Β, σε απόσταση 100m. </w:t>
      </w:r>
      <w:r w:rsidR="00BC0F11">
        <w:t>Εκεί σταματά για λίγο και στη συνέχεια περπατά προς τα δεξιά φτάνοντας στη θέση Γ, σε απόσταση 180m, όπως δείχνεται και στο διπλανό σχήμα.</w:t>
      </w:r>
    </w:p>
    <w:p w14:paraId="3A2D0EEA" w14:textId="77777777" w:rsidR="0076547B" w:rsidRDefault="00BC0F11" w:rsidP="00465544">
      <w:r>
        <w:t xml:space="preserve">Το ερώτημα είναι ποια η συνολική μετατόπιση και πόσο το ολικό διάστημα που  διένυσε ο μαθητής. </w:t>
      </w:r>
    </w:p>
    <w:p w14:paraId="01B29B2A" w14:textId="2F3C93AB" w:rsidR="00BC0F11" w:rsidRDefault="0076547B" w:rsidP="0076547B">
      <w:pPr>
        <w:ind w:left="453" w:hanging="340"/>
      </w:pPr>
      <w:r>
        <w:t xml:space="preserve">i)   </w:t>
      </w:r>
      <w:r w:rsidR="00BC0F11">
        <w:t>Για να απαντήσουν τρεις μαθητές, πήραν έναν προσανατολισμένο άξονα x, με θετική κατεύθυνση προς τα δεξιά. Ο Αντώνης έβαλε το μηδέν του άξονα στο σημείο Α, ο Βασίλης τοποθέτησε την αρχή στο σημείο Β, ενώ ο Γιάννης στο σημείο Γ.</w:t>
      </w:r>
    </w:p>
    <w:p w14:paraId="5E2EA952" w14:textId="5E0FFE52" w:rsidR="00BC0F11" w:rsidRDefault="00BC0F11" w:rsidP="0076547B">
      <w:pPr>
        <w:ind w:left="793" w:hanging="340"/>
      </w:pPr>
      <w:r>
        <w:t>Ποιες οι απαντήσεις των τριών μαθητών;</w:t>
      </w:r>
    </w:p>
    <w:p w14:paraId="269C6848" w14:textId="4DC3D1E0" w:rsidR="0076547B" w:rsidRDefault="0076547B" w:rsidP="0076547B">
      <w:pPr>
        <w:ind w:left="453" w:hanging="340"/>
      </w:pPr>
      <w:r>
        <w:t>ii) Τι θα άλλαζε στην απάντηση του Αντώνη, αν έπαιρνε τα θετικά του άξονα x προς τα αριστερά;</w:t>
      </w:r>
    </w:p>
    <w:p w14:paraId="022F878A" w14:textId="75F2A202" w:rsidR="00BC0F11" w:rsidRPr="0076547B" w:rsidRDefault="00DD2146" w:rsidP="00465544">
      <w:pPr>
        <w:rPr>
          <w:b/>
          <w:bCs/>
          <w:i/>
          <w:iCs/>
          <w:color w:val="0070C0"/>
        </w:rPr>
      </w:pPr>
      <w:r>
        <w:rPr>
          <w:rFonts w:asciiTheme="minorHAnsi" w:eastAsiaTheme="minorEastAsia" w:hAnsiTheme="minorHAnsi" w:cstheme="minorBidi"/>
          <w:b/>
          <w:bCs/>
          <w:i/>
          <w:iCs/>
          <w:noProof/>
          <w:color w:val="0070C0"/>
        </w:rPr>
        <w:object w:dxaOrig="1440" w:dyaOrig="1440" w14:anchorId="56D97C42">
          <v:shape id="_x0000_s1027" type="#_x0000_t75" style="position:absolute;left:0;text-align:left;margin-left:263.55pt;margin-top:19.6pt;width:222.65pt;height:75.15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7" DrawAspect="Content" ObjectID="_1691078233" r:id="rId11"/>
        </w:object>
      </w:r>
      <w:r w:rsidR="00BC0F11" w:rsidRPr="0076547B">
        <w:rPr>
          <w:b/>
          <w:bCs/>
          <w:i/>
          <w:iCs/>
          <w:color w:val="0070C0"/>
        </w:rPr>
        <w:t>Απάντηση:</w:t>
      </w:r>
    </w:p>
    <w:p w14:paraId="551070B7" w14:textId="77777777" w:rsidR="004475CA" w:rsidRDefault="008B17D4" w:rsidP="008B17D4">
      <w:pPr>
        <w:pStyle w:val="1"/>
      </w:pPr>
      <w:r>
        <w:t xml:space="preserve">Στο διπλανό σχήμα φαίνεται ο άξονας x, με αρχή το σημείο Α, όπως μελετά την κίνηση ο Αντώνης. </w:t>
      </w:r>
    </w:p>
    <w:p w14:paraId="6465DE44" w14:textId="58382701" w:rsidR="00BC0F11" w:rsidRDefault="008B17D4" w:rsidP="004475CA">
      <w:pPr>
        <w:pStyle w:val="ListParagraph"/>
        <w:numPr>
          <w:ilvl w:val="0"/>
          <w:numId w:val="10"/>
        </w:numPr>
      </w:pPr>
      <w:r>
        <w:t>Αλλά τότε</w:t>
      </w:r>
      <w:r w:rsidR="004475CA">
        <w:t xml:space="preserve"> ο Αντώνης</w:t>
      </w:r>
      <w:r>
        <w:t xml:space="preserve"> βλέπει το παιδί να ξεκινά από την θέση x</w:t>
      </w:r>
      <w:r w:rsidRPr="004475CA">
        <w:rPr>
          <w:vertAlign w:val="subscript"/>
        </w:rPr>
        <w:t>Α</w:t>
      </w:r>
      <w:r>
        <w:t>=0 και να καταλήγει στη θέση</w:t>
      </w:r>
      <w:r w:rsidR="005F2C90">
        <w:t xml:space="preserve"> Γ, η οποία βρίσκεται δεξιότερα του Α και σε απόσταση 180m-100m=80m, άρα η θέση του είναι η</w:t>
      </w:r>
      <w:r>
        <w:t xml:space="preserve"> x</w:t>
      </w:r>
      <w:r w:rsidRPr="004475CA">
        <w:rPr>
          <w:vertAlign w:val="subscript"/>
        </w:rPr>
        <w:t>Γ</w:t>
      </w:r>
      <w:r>
        <w:t>=+80m</w:t>
      </w:r>
      <w:r w:rsidR="005F2C90">
        <w:t>. Έτσι ο Αντώνης βλέπει μετατόπιση:</w:t>
      </w:r>
    </w:p>
    <w:p w14:paraId="03966394" w14:textId="29442C18" w:rsidR="005F2C90" w:rsidRPr="005F2C90" w:rsidRDefault="005F2C90" w:rsidP="005F2C90">
      <w:pPr>
        <w:jc w:val="center"/>
        <w:rPr>
          <w:i/>
          <w:iCs/>
          <w:sz w:val="24"/>
          <w:szCs w:val="24"/>
        </w:rPr>
      </w:pPr>
      <w:r w:rsidRPr="005F2C90">
        <w:rPr>
          <w:i/>
          <w:iCs/>
          <w:sz w:val="24"/>
          <w:szCs w:val="24"/>
        </w:rPr>
        <w:t>Δx</w:t>
      </w:r>
      <w:r w:rsidRPr="005F2C90">
        <w:rPr>
          <w:i/>
          <w:iCs/>
          <w:sz w:val="24"/>
          <w:szCs w:val="24"/>
          <w:vertAlign w:val="subscript"/>
        </w:rPr>
        <w:t>1</w:t>
      </w:r>
      <w:r w:rsidRPr="005F2C90">
        <w:rPr>
          <w:i/>
          <w:iCs/>
          <w:sz w:val="24"/>
          <w:szCs w:val="24"/>
        </w:rPr>
        <w:t>=x</w:t>
      </w:r>
      <w:r w:rsidRPr="005F2C90">
        <w:rPr>
          <w:i/>
          <w:iCs/>
          <w:sz w:val="24"/>
          <w:szCs w:val="24"/>
          <w:vertAlign w:val="subscript"/>
        </w:rPr>
        <w:t>τελ</w:t>
      </w:r>
      <w:r w:rsidRPr="005F2C90">
        <w:rPr>
          <w:i/>
          <w:iCs/>
          <w:sz w:val="24"/>
          <w:szCs w:val="24"/>
        </w:rPr>
        <w:t>-x</w:t>
      </w:r>
      <w:r w:rsidRPr="005F2C90">
        <w:rPr>
          <w:i/>
          <w:iCs/>
          <w:sz w:val="24"/>
          <w:szCs w:val="24"/>
          <w:vertAlign w:val="subscript"/>
        </w:rPr>
        <w:t>αρχ</w:t>
      </w:r>
      <w:r w:rsidRPr="005F2C90">
        <w:rPr>
          <w:i/>
          <w:iCs/>
          <w:sz w:val="24"/>
          <w:szCs w:val="24"/>
        </w:rPr>
        <w:t>=x</w:t>
      </w:r>
      <w:r w:rsidRPr="005F2C90">
        <w:rPr>
          <w:i/>
          <w:iCs/>
          <w:sz w:val="24"/>
          <w:szCs w:val="24"/>
          <w:vertAlign w:val="subscript"/>
        </w:rPr>
        <w:t>Γ</w:t>
      </w:r>
      <w:r w:rsidRPr="005F2C90">
        <w:rPr>
          <w:i/>
          <w:iCs/>
          <w:sz w:val="24"/>
          <w:szCs w:val="24"/>
        </w:rPr>
        <w:t>-x</w:t>
      </w:r>
      <w:r w:rsidRPr="005F2C90">
        <w:rPr>
          <w:i/>
          <w:iCs/>
          <w:sz w:val="24"/>
          <w:szCs w:val="24"/>
          <w:vertAlign w:val="subscript"/>
        </w:rPr>
        <w:t>Α</w:t>
      </w:r>
      <w:r w:rsidRPr="005F2C90">
        <w:rPr>
          <w:i/>
          <w:iCs/>
          <w:sz w:val="24"/>
          <w:szCs w:val="24"/>
        </w:rPr>
        <w:t>=80m-0m=80m</w:t>
      </w:r>
    </w:p>
    <w:p w14:paraId="375C6C03" w14:textId="2EA0D7AB" w:rsidR="005F2C90" w:rsidRDefault="005F2C90" w:rsidP="004475CA">
      <w:pPr>
        <w:ind w:left="720"/>
      </w:pPr>
      <w:r>
        <w:t>Ενώ μετράει το  συνολικό διάστημα που διάνυσε:</w:t>
      </w:r>
    </w:p>
    <w:p w14:paraId="6B7E921C" w14:textId="6F593415" w:rsidR="005F2C90" w:rsidRPr="005F2C90" w:rsidRDefault="00DD2146" w:rsidP="005F2C90">
      <w:pPr>
        <w:jc w:val="center"/>
        <w:rPr>
          <w:i/>
          <w:iCs/>
          <w:sz w:val="24"/>
          <w:szCs w:val="24"/>
          <w:lang w:val="en-US"/>
        </w:rPr>
      </w:pPr>
      <w:r>
        <w:rPr>
          <w:noProof/>
        </w:rPr>
        <w:object w:dxaOrig="1440" w:dyaOrig="1440" w14:anchorId="559A4D43">
          <v:shape id="_x0000_s1028" type="#_x0000_t75" style="position:absolute;left:0;text-align:left;margin-left:261.2pt;margin-top:23.7pt;width:222.65pt;height:51.05pt;z-index:251662336;mso-position-horizontal-relative:text;mso-position-vertical-relative:text" filled="t" fillcolor="#bdd6ee [1300]">
            <v:fill color2="fill lighten(51)" focusposition="1" focussize="" method="linear sigma" type="gradient"/>
            <v:imagedata r:id="rId12" o:title=""/>
            <w10:wrap type="square"/>
          </v:shape>
          <o:OLEObject Type="Embed" ProgID="Visio.Drawing.15" ShapeID="_x0000_s1028" DrawAspect="Content" ObjectID="_1691078234" r:id="rId13"/>
        </w:object>
      </w:r>
      <w:r w:rsidR="005F2C90" w:rsidRPr="005F2C90">
        <w:rPr>
          <w:i/>
          <w:iCs/>
          <w:sz w:val="24"/>
          <w:szCs w:val="24"/>
          <w:lang w:val="en-US"/>
        </w:rPr>
        <w:t>s</w:t>
      </w:r>
      <w:r w:rsidR="005F2C90" w:rsidRPr="005F2C90">
        <w:rPr>
          <w:i/>
          <w:iCs/>
          <w:sz w:val="24"/>
          <w:szCs w:val="24"/>
          <w:vertAlign w:val="subscript"/>
          <w:lang w:val="en-US"/>
        </w:rPr>
        <w:t>1</w:t>
      </w:r>
      <w:r w:rsidR="005F2C90" w:rsidRPr="005F2C90">
        <w:rPr>
          <w:i/>
          <w:iCs/>
          <w:sz w:val="24"/>
          <w:szCs w:val="24"/>
          <w:lang w:val="en-US"/>
        </w:rPr>
        <w:t>=s</w:t>
      </w:r>
      <w:r w:rsidR="005F2C90" w:rsidRPr="005F2C90">
        <w:rPr>
          <w:i/>
          <w:iCs/>
          <w:sz w:val="24"/>
          <w:szCs w:val="24"/>
          <w:vertAlign w:val="subscript"/>
        </w:rPr>
        <w:t>ΑΒ</w:t>
      </w:r>
      <w:r w:rsidR="005F2C90" w:rsidRPr="005F2C90">
        <w:rPr>
          <w:i/>
          <w:iCs/>
          <w:sz w:val="24"/>
          <w:szCs w:val="24"/>
          <w:lang w:val="en-US"/>
        </w:rPr>
        <w:t>+s</w:t>
      </w:r>
      <w:r w:rsidR="005F2C90" w:rsidRPr="005F2C90">
        <w:rPr>
          <w:i/>
          <w:iCs/>
          <w:sz w:val="24"/>
          <w:szCs w:val="24"/>
          <w:vertAlign w:val="subscript"/>
        </w:rPr>
        <w:t>ΒΓ</w:t>
      </w:r>
      <w:r w:rsidR="005F2C90" w:rsidRPr="005F2C90">
        <w:rPr>
          <w:i/>
          <w:iCs/>
          <w:sz w:val="24"/>
          <w:szCs w:val="24"/>
          <w:lang w:val="en-US"/>
        </w:rPr>
        <w:t>=100m+180m=280m</w:t>
      </w:r>
    </w:p>
    <w:p w14:paraId="4A19463F" w14:textId="3E6C62A0" w:rsidR="005F2C90" w:rsidRDefault="005F2C90" w:rsidP="004475CA">
      <w:pPr>
        <w:pStyle w:val="ListParagraph"/>
        <w:numPr>
          <w:ilvl w:val="0"/>
          <w:numId w:val="10"/>
        </w:numPr>
      </w:pPr>
      <w:r>
        <w:t>Ο Βασίλης θέτοντας το μηδέν  του άξονα στο σημείο Β, βλέπει το παιδί στα σημεία Α και Γ να βρίσκεται στις θέσεις x</w:t>
      </w:r>
      <w:r w:rsidRPr="004475CA">
        <w:rPr>
          <w:vertAlign w:val="subscript"/>
        </w:rPr>
        <w:t>Α</w:t>
      </w:r>
      <w:r>
        <w:t>=100m και x</w:t>
      </w:r>
      <w:r w:rsidRPr="004475CA">
        <w:rPr>
          <w:vertAlign w:val="subscript"/>
        </w:rPr>
        <w:t>Γ</w:t>
      </w:r>
      <w:r>
        <w:t>=180m. Έτσι υπολογίζει την μετατόπιση του παιδιού ως:</w:t>
      </w:r>
    </w:p>
    <w:p w14:paraId="16F1BED6" w14:textId="3221C3E3" w:rsidR="005F2C90" w:rsidRPr="005F2C90" w:rsidRDefault="005F2C90" w:rsidP="005F2C90">
      <w:pPr>
        <w:jc w:val="center"/>
        <w:rPr>
          <w:i/>
          <w:iCs/>
          <w:sz w:val="24"/>
          <w:szCs w:val="24"/>
        </w:rPr>
      </w:pPr>
      <w:r w:rsidRPr="005F2C90">
        <w:rPr>
          <w:i/>
          <w:iCs/>
          <w:sz w:val="24"/>
          <w:szCs w:val="24"/>
        </w:rPr>
        <w:t>Δx</w:t>
      </w:r>
      <w:r w:rsidRPr="005F2C90">
        <w:rPr>
          <w:i/>
          <w:iCs/>
          <w:sz w:val="24"/>
          <w:szCs w:val="24"/>
          <w:vertAlign w:val="subscript"/>
        </w:rPr>
        <w:t>2</w:t>
      </w:r>
      <w:r w:rsidRPr="005F2C90">
        <w:rPr>
          <w:i/>
          <w:iCs/>
          <w:sz w:val="24"/>
          <w:szCs w:val="24"/>
        </w:rPr>
        <w:t>=x</w:t>
      </w:r>
      <w:r w:rsidRPr="005F2C90">
        <w:rPr>
          <w:i/>
          <w:iCs/>
          <w:sz w:val="24"/>
          <w:szCs w:val="24"/>
          <w:vertAlign w:val="subscript"/>
        </w:rPr>
        <w:t>τελ</w:t>
      </w:r>
      <w:r w:rsidRPr="005F2C90">
        <w:rPr>
          <w:i/>
          <w:iCs/>
          <w:sz w:val="24"/>
          <w:szCs w:val="24"/>
        </w:rPr>
        <w:t>-x</w:t>
      </w:r>
      <w:r w:rsidRPr="005F2C90">
        <w:rPr>
          <w:i/>
          <w:iCs/>
          <w:sz w:val="24"/>
          <w:szCs w:val="24"/>
          <w:vertAlign w:val="subscript"/>
        </w:rPr>
        <w:t>αρχ</w:t>
      </w:r>
      <w:r w:rsidRPr="005F2C90">
        <w:rPr>
          <w:i/>
          <w:iCs/>
          <w:sz w:val="24"/>
          <w:szCs w:val="24"/>
        </w:rPr>
        <w:t>=x</w:t>
      </w:r>
      <w:r w:rsidRPr="005F2C90">
        <w:rPr>
          <w:i/>
          <w:iCs/>
          <w:sz w:val="24"/>
          <w:szCs w:val="24"/>
          <w:vertAlign w:val="subscript"/>
        </w:rPr>
        <w:t>Γ</w:t>
      </w:r>
      <w:r w:rsidRPr="005F2C90">
        <w:rPr>
          <w:i/>
          <w:iCs/>
          <w:sz w:val="24"/>
          <w:szCs w:val="24"/>
        </w:rPr>
        <w:t>-x</w:t>
      </w:r>
      <w:r w:rsidRPr="005F2C90">
        <w:rPr>
          <w:i/>
          <w:iCs/>
          <w:sz w:val="24"/>
          <w:szCs w:val="24"/>
          <w:vertAlign w:val="subscript"/>
        </w:rPr>
        <w:t>Α</w:t>
      </w:r>
      <w:r w:rsidRPr="005F2C90">
        <w:rPr>
          <w:i/>
          <w:iCs/>
          <w:sz w:val="24"/>
          <w:szCs w:val="24"/>
        </w:rPr>
        <w:t>=180m-100m=80m</w:t>
      </w:r>
    </w:p>
    <w:p w14:paraId="65409046" w14:textId="77777777" w:rsidR="005F2C90" w:rsidRDefault="005F2C90" w:rsidP="004475CA">
      <w:pPr>
        <w:ind w:left="720"/>
      </w:pPr>
      <w:r>
        <w:t>Ενώ μετράει το  συνολικό διάστημα που διάνυσε:</w:t>
      </w:r>
    </w:p>
    <w:p w14:paraId="54649ED3" w14:textId="5EBA5E84" w:rsidR="005F2C90" w:rsidRPr="005F2C90" w:rsidRDefault="005F2C90" w:rsidP="005F2C90">
      <w:pPr>
        <w:jc w:val="center"/>
        <w:rPr>
          <w:lang w:val="en-US"/>
        </w:rPr>
      </w:pPr>
      <w:r w:rsidRPr="005F2C90">
        <w:rPr>
          <w:i/>
          <w:iCs/>
          <w:sz w:val="24"/>
          <w:szCs w:val="24"/>
          <w:lang w:val="en-US"/>
        </w:rPr>
        <w:t>s</w:t>
      </w:r>
      <w:r w:rsidRPr="005F2C90">
        <w:rPr>
          <w:i/>
          <w:iCs/>
          <w:sz w:val="24"/>
          <w:szCs w:val="24"/>
          <w:vertAlign w:val="subscript"/>
          <w:lang w:val="en-US"/>
        </w:rPr>
        <w:t>2</w:t>
      </w:r>
      <w:r w:rsidRPr="005F2C90">
        <w:rPr>
          <w:i/>
          <w:iCs/>
          <w:sz w:val="24"/>
          <w:szCs w:val="24"/>
          <w:lang w:val="en-US"/>
        </w:rPr>
        <w:t>=s</w:t>
      </w:r>
      <w:r w:rsidRPr="005F2C90">
        <w:rPr>
          <w:i/>
          <w:iCs/>
          <w:sz w:val="24"/>
          <w:szCs w:val="24"/>
          <w:vertAlign w:val="subscript"/>
        </w:rPr>
        <w:t>ΑΒ</w:t>
      </w:r>
      <w:r w:rsidRPr="005F2C90">
        <w:rPr>
          <w:i/>
          <w:iCs/>
          <w:sz w:val="24"/>
          <w:szCs w:val="24"/>
          <w:lang w:val="en-US"/>
        </w:rPr>
        <w:t>+s</w:t>
      </w:r>
      <w:r w:rsidRPr="005F2C90">
        <w:rPr>
          <w:i/>
          <w:iCs/>
          <w:sz w:val="24"/>
          <w:szCs w:val="24"/>
          <w:vertAlign w:val="subscript"/>
        </w:rPr>
        <w:t>ΒΓ</w:t>
      </w:r>
      <w:r w:rsidRPr="005F2C90">
        <w:rPr>
          <w:i/>
          <w:iCs/>
          <w:sz w:val="24"/>
          <w:szCs w:val="24"/>
          <w:lang w:val="en-US"/>
        </w:rPr>
        <w:t>=100m+180m=280m</w:t>
      </w:r>
    </w:p>
    <w:p w14:paraId="03443CD6" w14:textId="0B80DCC4" w:rsidR="005F2C90" w:rsidRDefault="00DD2146" w:rsidP="004475CA">
      <w:pPr>
        <w:pStyle w:val="ListParagraph"/>
        <w:numPr>
          <w:ilvl w:val="0"/>
          <w:numId w:val="10"/>
        </w:numPr>
      </w:pPr>
      <w:r>
        <w:rPr>
          <w:rFonts w:asciiTheme="minorHAnsi" w:eastAsiaTheme="minorEastAsia" w:hAnsiTheme="minorHAnsi" w:cstheme="minorBidi"/>
          <w:noProof/>
        </w:rPr>
        <w:object w:dxaOrig="1440" w:dyaOrig="1440" w14:anchorId="3ED91525">
          <v:shape id="_x0000_s1031" type="#_x0000_t75" style="position:absolute;left:0;text-align:left;margin-left:259.3pt;margin-top:4.35pt;width:222.65pt;height:51.05pt;z-index:251664384;mso-position-horizontal-relative:text;mso-position-vertical-relative:text" filled="t" fillcolor="#bdd6ee [1300]">
            <v:fill color2="fill lighten(51)" focusposition="1" focussize="" method="linear sigma" type="gradient"/>
            <v:imagedata r:id="rId14" o:title=""/>
            <w10:wrap type="square"/>
          </v:shape>
          <o:OLEObject Type="Embed" ProgID="Visio.Drawing.15" ShapeID="_x0000_s1031" DrawAspect="Content" ObjectID="_1691078235" r:id="rId15"/>
        </w:object>
      </w:r>
      <w:r w:rsidR="005F2C90">
        <w:t>Ο Γιάννης θέτοντας το μηδέν  του άξονα στο σημείο Γ, βλέπει το παιδί στα σημεία Α και Γ να βρίσκεται στις θέσεις x</w:t>
      </w:r>
      <w:r w:rsidR="005F2C90" w:rsidRPr="004475CA">
        <w:rPr>
          <w:vertAlign w:val="subscript"/>
        </w:rPr>
        <w:t>Α</w:t>
      </w:r>
      <w:r w:rsidR="005F2C90">
        <w:t>=</w:t>
      </w:r>
      <w:r w:rsidR="0076547B">
        <w:t>-8</w:t>
      </w:r>
      <w:r w:rsidR="005F2C90">
        <w:t>0m και x</w:t>
      </w:r>
      <w:r w:rsidR="005F2C90" w:rsidRPr="004475CA">
        <w:rPr>
          <w:vertAlign w:val="subscript"/>
        </w:rPr>
        <w:t>Γ</w:t>
      </w:r>
      <w:r w:rsidR="005F2C90">
        <w:t xml:space="preserve">=0m. Έτσι </w:t>
      </w:r>
      <w:r w:rsidR="005F2C90">
        <w:lastRenderedPageBreak/>
        <w:t>υπολογίζει την μετατόπιση του παιδιού ως:</w:t>
      </w:r>
    </w:p>
    <w:p w14:paraId="6BDE8F0B" w14:textId="5EA992B0" w:rsidR="005F2C90" w:rsidRDefault="005F2C90" w:rsidP="005F2C90">
      <w:pPr>
        <w:jc w:val="center"/>
        <w:rPr>
          <w:i/>
          <w:iCs/>
          <w:sz w:val="24"/>
          <w:szCs w:val="24"/>
        </w:rPr>
      </w:pPr>
      <w:r w:rsidRPr="005F2C90">
        <w:rPr>
          <w:i/>
          <w:iCs/>
          <w:sz w:val="24"/>
          <w:szCs w:val="24"/>
        </w:rPr>
        <w:t>Δx</w:t>
      </w:r>
      <w:r w:rsidR="0076547B">
        <w:rPr>
          <w:i/>
          <w:iCs/>
          <w:sz w:val="24"/>
          <w:szCs w:val="24"/>
          <w:vertAlign w:val="subscript"/>
        </w:rPr>
        <w:t>3</w:t>
      </w:r>
      <w:r w:rsidRPr="005F2C90">
        <w:rPr>
          <w:i/>
          <w:iCs/>
          <w:sz w:val="24"/>
          <w:szCs w:val="24"/>
        </w:rPr>
        <w:t>=x</w:t>
      </w:r>
      <w:r w:rsidRPr="005F2C90">
        <w:rPr>
          <w:i/>
          <w:iCs/>
          <w:sz w:val="24"/>
          <w:szCs w:val="24"/>
          <w:vertAlign w:val="subscript"/>
        </w:rPr>
        <w:t>τελ</w:t>
      </w:r>
      <w:r w:rsidRPr="005F2C90">
        <w:rPr>
          <w:i/>
          <w:iCs/>
          <w:sz w:val="24"/>
          <w:szCs w:val="24"/>
        </w:rPr>
        <w:t>-x</w:t>
      </w:r>
      <w:r w:rsidRPr="005F2C90">
        <w:rPr>
          <w:i/>
          <w:iCs/>
          <w:sz w:val="24"/>
          <w:szCs w:val="24"/>
          <w:vertAlign w:val="subscript"/>
        </w:rPr>
        <w:t>αρχ</w:t>
      </w:r>
      <w:r w:rsidRPr="005F2C90">
        <w:rPr>
          <w:i/>
          <w:iCs/>
          <w:sz w:val="24"/>
          <w:szCs w:val="24"/>
        </w:rPr>
        <w:t>=x</w:t>
      </w:r>
      <w:r w:rsidRPr="005F2C90">
        <w:rPr>
          <w:i/>
          <w:iCs/>
          <w:sz w:val="24"/>
          <w:szCs w:val="24"/>
          <w:vertAlign w:val="subscript"/>
        </w:rPr>
        <w:t>Γ</w:t>
      </w:r>
      <w:r w:rsidRPr="005F2C90">
        <w:rPr>
          <w:i/>
          <w:iCs/>
          <w:sz w:val="24"/>
          <w:szCs w:val="24"/>
        </w:rPr>
        <w:t>-x</w:t>
      </w:r>
      <w:r w:rsidRPr="005F2C90">
        <w:rPr>
          <w:i/>
          <w:iCs/>
          <w:sz w:val="24"/>
          <w:szCs w:val="24"/>
          <w:vertAlign w:val="subscript"/>
        </w:rPr>
        <w:t>Α</w:t>
      </w:r>
      <w:r w:rsidRPr="005F2C90">
        <w:rPr>
          <w:i/>
          <w:iCs/>
          <w:sz w:val="24"/>
          <w:szCs w:val="24"/>
        </w:rPr>
        <w:t>=0m-</w:t>
      </w:r>
      <w:r w:rsidR="0076547B">
        <w:rPr>
          <w:i/>
          <w:iCs/>
          <w:sz w:val="24"/>
          <w:szCs w:val="24"/>
        </w:rPr>
        <w:t>(-8</w:t>
      </w:r>
      <w:r w:rsidRPr="005F2C90">
        <w:rPr>
          <w:i/>
          <w:iCs/>
          <w:sz w:val="24"/>
          <w:szCs w:val="24"/>
        </w:rPr>
        <w:t>0m</w:t>
      </w:r>
      <w:r w:rsidR="0076547B">
        <w:rPr>
          <w:i/>
          <w:iCs/>
          <w:sz w:val="24"/>
          <w:szCs w:val="24"/>
        </w:rPr>
        <w:t>)</w:t>
      </w:r>
      <w:r w:rsidRPr="005F2C90">
        <w:rPr>
          <w:i/>
          <w:iCs/>
          <w:sz w:val="24"/>
          <w:szCs w:val="24"/>
        </w:rPr>
        <w:t>=80m</w:t>
      </w:r>
    </w:p>
    <w:p w14:paraId="542286C4" w14:textId="77777777" w:rsidR="005F2C90" w:rsidRDefault="005F2C90" w:rsidP="004475CA">
      <w:pPr>
        <w:ind w:left="720"/>
      </w:pPr>
      <w:r>
        <w:t>Ενώ μετράει το  συνολικό διάστημα που διάνυσε:</w:t>
      </w:r>
    </w:p>
    <w:p w14:paraId="4B990204" w14:textId="77777777" w:rsidR="005F2C90" w:rsidRPr="005F2C90" w:rsidRDefault="005F2C90" w:rsidP="005F2C90">
      <w:pPr>
        <w:jc w:val="center"/>
        <w:rPr>
          <w:lang w:val="en-US"/>
        </w:rPr>
      </w:pPr>
      <w:r w:rsidRPr="005F2C90">
        <w:rPr>
          <w:i/>
          <w:iCs/>
          <w:sz w:val="24"/>
          <w:szCs w:val="24"/>
          <w:lang w:val="en-US"/>
        </w:rPr>
        <w:t>s</w:t>
      </w:r>
      <w:r w:rsidRPr="005F2C90">
        <w:rPr>
          <w:i/>
          <w:iCs/>
          <w:sz w:val="24"/>
          <w:szCs w:val="24"/>
          <w:vertAlign w:val="subscript"/>
          <w:lang w:val="en-US"/>
        </w:rPr>
        <w:t>2</w:t>
      </w:r>
      <w:r w:rsidRPr="005F2C90">
        <w:rPr>
          <w:i/>
          <w:iCs/>
          <w:sz w:val="24"/>
          <w:szCs w:val="24"/>
          <w:lang w:val="en-US"/>
        </w:rPr>
        <w:t>=s</w:t>
      </w:r>
      <w:r w:rsidRPr="005F2C90">
        <w:rPr>
          <w:i/>
          <w:iCs/>
          <w:sz w:val="24"/>
          <w:szCs w:val="24"/>
          <w:vertAlign w:val="subscript"/>
        </w:rPr>
        <w:t>ΑΒ</w:t>
      </w:r>
      <w:r w:rsidRPr="005F2C90">
        <w:rPr>
          <w:i/>
          <w:iCs/>
          <w:sz w:val="24"/>
          <w:szCs w:val="24"/>
          <w:lang w:val="en-US"/>
        </w:rPr>
        <w:t>+s</w:t>
      </w:r>
      <w:r w:rsidRPr="005F2C90">
        <w:rPr>
          <w:i/>
          <w:iCs/>
          <w:sz w:val="24"/>
          <w:szCs w:val="24"/>
          <w:vertAlign w:val="subscript"/>
        </w:rPr>
        <w:t>ΒΓ</w:t>
      </w:r>
      <w:r w:rsidRPr="005F2C90">
        <w:rPr>
          <w:i/>
          <w:iCs/>
          <w:sz w:val="24"/>
          <w:szCs w:val="24"/>
          <w:lang w:val="en-US"/>
        </w:rPr>
        <w:t>=100m+180m=280m</w:t>
      </w:r>
    </w:p>
    <w:p w14:paraId="43DAD030" w14:textId="77777777" w:rsidR="004475CA" w:rsidRDefault="00DD2146" w:rsidP="004475CA">
      <w:pPr>
        <w:pStyle w:val="1"/>
      </w:pPr>
      <w:r>
        <w:rPr>
          <w:rFonts w:asciiTheme="minorHAnsi" w:eastAsiaTheme="minorEastAsia" w:hAnsiTheme="minorHAnsi" w:cstheme="minorBidi"/>
          <w:noProof/>
        </w:rPr>
        <w:object w:dxaOrig="1440" w:dyaOrig="1440" w14:anchorId="0B1F193A">
          <v:shape id="_x0000_s1032" type="#_x0000_t75" style="position:absolute;left:0;text-align:left;margin-left:264.85pt;margin-top:1.35pt;width:217.85pt;height:51.65pt;z-index:251666432;mso-position-horizontal-relative:text;mso-position-vertical-relative:text" filled="t" fillcolor="#bdd6ee [1300]">
            <v:fill color2="fill lighten(51)" focusposition="1" focussize="" method="linear sigma" type="gradient"/>
            <v:imagedata r:id="rId16" o:title=""/>
            <w10:wrap type="square"/>
          </v:shape>
          <o:OLEObject Type="Embed" ProgID="Visio.Drawing.15" ShapeID="_x0000_s1032" DrawAspect="Content" ObjectID="_1691078236" r:id="rId17"/>
        </w:object>
      </w:r>
      <w:r w:rsidR="0076547B">
        <w:t>Αν ο Αντώνης έπαιρνε την προς τ’ αριστερά κατεύθυνση ως θετική, τότε το παιδί στα σημεία Α και Γ θα ήταν στις θέσεις x</w:t>
      </w:r>
      <w:r w:rsidR="0076547B">
        <w:rPr>
          <w:vertAlign w:val="subscript"/>
        </w:rPr>
        <w:t>Α</w:t>
      </w:r>
      <w:r w:rsidR="0076547B">
        <w:t>=0 και x</w:t>
      </w:r>
      <w:r w:rsidR="0076547B">
        <w:rPr>
          <w:vertAlign w:val="subscript"/>
        </w:rPr>
        <w:t>Γ</w:t>
      </w:r>
      <w:r w:rsidR="0076547B">
        <w:t>=-80m.</w:t>
      </w:r>
      <w:r w:rsidR="004475CA">
        <w:t xml:space="preserve"> Έτσι υπολογίζει την μετατόπιση του παιδιού ως:</w:t>
      </w:r>
    </w:p>
    <w:p w14:paraId="3C71A77E" w14:textId="54C075D9" w:rsidR="004475CA" w:rsidRPr="005F2C90" w:rsidRDefault="004475CA" w:rsidP="004475CA">
      <w:pPr>
        <w:jc w:val="center"/>
        <w:rPr>
          <w:i/>
          <w:iCs/>
          <w:sz w:val="24"/>
          <w:szCs w:val="24"/>
        </w:rPr>
      </w:pPr>
      <w:r w:rsidRPr="005F2C90">
        <w:rPr>
          <w:i/>
          <w:iCs/>
          <w:sz w:val="24"/>
          <w:szCs w:val="24"/>
        </w:rPr>
        <w:t>Δx</w:t>
      </w:r>
      <w:r w:rsidRPr="004475CA">
        <w:rPr>
          <w:i/>
          <w:iCs/>
          <w:sz w:val="24"/>
          <w:szCs w:val="24"/>
          <w:vertAlign w:val="subscript"/>
        </w:rPr>
        <w:t>4</w:t>
      </w:r>
      <w:r w:rsidRPr="005F2C90">
        <w:rPr>
          <w:i/>
          <w:iCs/>
          <w:sz w:val="24"/>
          <w:szCs w:val="24"/>
        </w:rPr>
        <w:t>=x</w:t>
      </w:r>
      <w:r w:rsidRPr="005F2C90">
        <w:rPr>
          <w:i/>
          <w:iCs/>
          <w:sz w:val="24"/>
          <w:szCs w:val="24"/>
          <w:vertAlign w:val="subscript"/>
        </w:rPr>
        <w:t>τελ</w:t>
      </w:r>
      <w:r w:rsidRPr="005F2C90">
        <w:rPr>
          <w:i/>
          <w:iCs/>
          <w:sz w:val="24"/>
          <w:szCs w:val="24"/>
        </w:rPr>
        <w:t>-x</w:t>
      </w:r>
      <w:r w:rsidRPr="005F2C90">
        <w:rPr>
          <w:i/>
          <w:iCs/>
          <w:sz w:val="24"/>
          <w:szCs w:val="24"/>
          <w:vertAlign w:val="subscript"/>
        </w:rPr>
        <w:t>αρχ</w:t>
      </w:r>
      <w:r w:rsidRPr="005F2C90">
        <w:rPr>
          <w:i/>
          <w:iCs/>
          <w:sz w:val="24"/>
          <w:szCs w:val="24"/>
        </w:rPr>
        <w:t>=x</w:t>
      </w:r>
      <w:r w:rsidRPr="005F2C90">
        <w:rPr>
          <w:i/>
          <w:iCs/>
          <w:sz w:val="24"/>
          <w:szCs w:val="24"/>
          <w:vertAlign w:val="subscript"/>
        </w:rPr>
        <w:t>Γ</w:t>
      </w:r>
      <w:r w:rsidRPr="005F2C90">
        <w:rPr>
          <w:i/>
          <w:iCs/>
          <w:sz w:val="24"/>
          <w:szCs w:val="24"/>
        </w:rPr>
        <w:t>-x</w:t>
      </w:r>
      <w:r w:rsidRPr="005F2C90">
        <w:rPr>
          <w:i/>
          <w:iCs/>
          <w:sz w:val="24"/>
          <w:szCs w:val="24"/>
          <w:vertAlign w:val="subscript"/>
        </w:rPr>
        <w:t>Α</w:t>
      </w:r>
      <w:r w:rsidRPr="005F2C90">
        <w:rPr>
          <w:i/>
          <w:iCs/>
          <w:sz w:val="24"/>
          <w:szCs w:val="24"/>
        </w:rPr>
        <w:t>=</w:t>
      </w:r>
      <w:r>
        <w:rPr>
          <w:i/>
          <w:iCs/>
          <w:sz w:val="24"/>
          <w:szCs w:val="24"/>
        </w:rPr>
        <w:t>-</w:t>
      </w:r>
      <w:r w:rsidRPr="005F2C90">
        <w:rPr>
          <w:i/>
          <w:iCs/>
          <w:sz w:val="24"/>
          <w:szCs w:val="24"/>
        </w:rPr>
        <w:t>80m-0m=</w:t>
      </w:r>
      <w:r>
        <w:rPr>
          <w:i/>
          <w:iCs/>
          <w:sz w:val="24"/>
          <w:szCs w:val="24"/>
        </w:rPr>
        <w:t>-</w:t>
      </w:r>
      <w:r w:rsidRPr="005F2C90">
        <w:rPr>
          <w:i/>
          <w:iCs/>
          <w:sz w:val="24"/>
          <w:szCs w:val="24"/>
        </w:rPr>
        <w:t>80m</w:t>
      </w:r>
    </w:p>
    <w:p w14:paraId="6F334F62" w14:textId="08F61CA6" w:rsidR="004475CA" w:rsidRDefault="004475CA" w:rsidP="004475CA">
      <w:pPr>
        <w:ind w:left="720"/>
      </w:pPr>
      <w:r>
        <w:t>Ενώ μετράει το  συνολικό διάστημα που διάνυσε το παιδί:</w:t>
      </w:r>
    </w:p>
    <w:p w14:paraId="1E794ECD" w14:textId="29EA6015" w:rsidR="004475CA" w:rsidRPr="005F2C90" w:rsidRDefault="004475CA" w:rsidP="004475CA">
      <w:pPr>
        <w:jc w:val="center"/>
        <w:rPr>
          <w:lang w:val="en-US"/>
        </w:rPr>
      </w:pPr>
      <w:r w:rsidRPr="005F2C90">
        <w:rPr>
          <w:i/>
          <w:iCs/>
          <w:sz w:val="24"/>
          <w:szCs w:val="24"/>
          <w:lang w:val="en-US"/>
        </w:rPr>
        <w:t>s</w:t>
      </w:r>
      <w:r w:rsidRPr="004475CA">
        <w:rPr>
          <w:i/>
          <w:iCs/>
          <w:sz w:val="24"/>
          <w:szCs w:val="24"/>
          <w:vertAlign w:val="subscript"/>
          <w:lang w:val="en-US"/>
        </w:rPr>
        <w:t>4</w:t>
      </w:r>
      <w:r w:rsidRPr="005F2C90">
        <w:rPr>
          <w:i/>
          <w:iCs/>
          <w:sz w:val="24"/>
          <w:szCs w:val="24"/>
          <w:lang w:val="en-US"/>
        </w:rPr>
        <w:t>=s</w:t>
      </w:r>
      <w:r w:rsidRPr="005F2C90">
        <w:rPr>
          <w:i/>
          <w:iCs/>
          <w:sz w:val="24"/>
          <w:szCs w:val="24"/>
          <w:vertAlign w:val="subscript"/>
        </w:rPr>
        <w:t>ΑΒ</w:t>
      </w:r>
      <w:r w:rsidRPr="005F2C90">
        <w:rPr>
          <w:i/>
          <w:iCs/>
          <w:sz w:val="24"/>
          <w:szCs w:val="24"/>
          <w:lang w:val="en-US"/>
        </w:rPr>
        <w:t>+s</w:t>
      </w:r>
      <w:r w:rsidRPr="005F2C90">
        <w:rPr>
          <w:i/>
          <w:iCs/>
          <w:sz w:val="24"/>
          <w:szCs w:val="24"/>
          <w:vertAlign w:val="subscript"/>
        </w:rPr>
        <w:t>ΒΓ</w:t>
      </w:r>
      <w:r w:rsidRPr="005F2C90">
        <w:rPr>
          <w:i/>
          <w:iCs/>
          <w:sz w:val="24"/>
          <w:szCs w:val="24"/>
          <w:lang w:val="en-US"/>
        </w:rPr>
        <w:t>=100m+180m=280m</w:t>
      </w:r>
    </w:p>
    <w:p w14:paraId="5F1065B8" w14:textId="10D7C845" w:rsidR="005F2C90" w:rsidRPr="004813DB" w:rsidRDefault="004475CA" w:rsidP="004813DB">
      <w:pPr>
        <w:spacing w:before="240"/>
        <w:rPr>
          <w:b/>
          <w:bCs/>
          <w:i/>
          <w:iCs/>
          <w:color w:val="FF0000"/>
        </w:rPr>
      </w:pPr>
      <w:r w:rsidRPr="004813DB">
        <w:rPr>
          <w:b/>
          <w:bCs/>
          <w:i/>
          <w:iCs/>
          <w:color w:val="FF0000"/>
        </w:rPr>
        <w:t>Σχόλια:</w:t>
      </w:r>
    </w:p>
    <w:p w14:paraId="412ACBDE" w14:textId="6225C9AE" w:rsidR="004475CA" w:rsidRDefault="004475CA" w:rsidP="004475CA">
      <w:pPr>
        <w:pStyle w:val="a"/>
        <w:tabs>
          <w:tab w:val="clear" w:pos="425"/>
        </w:tabs>
        <w:ind w:left="426" w:hanging="357"/>
      </w:pPr>
      <w:r>
        <w:t>Βλέποντας τα αποτελέσματα στο i) ερώτημα, παρατηρούμε ότι και οι τρεις μαθητές συμπίπτουν τόσο ως προς το ερώτημα «πόση είναι η μετατόπιση», όσο και προς το ερώτημα «πόσο διάστημα διένυσε» το παιδί. Ο καθένας έχει το δικαίωμα να βάζει όπου θέλει την αρχή του άξονα, θα δίνει διαφορετικές θέσεις, άλλα ίσες μετατοπίσεις.</w:t>
      </w:r>
    </w:p>
    <w:p w14:paraId="42F5751B" w14:textId="5F4621C8" w:rsidR="004475CA" w:rsidRDefault="00DD2146" w:rsidP="004475CA">
      <w:pPr>
        <w:pStyle w:val="a"/>
        <w:tabs>
          <w:tab w:val="clear" w:pos="425"/>
        </w:tabs>
        <w:ind w:left="426" w:hanging="357"/>
      </w:pPr>
      <w:r>
        <w:rPr>
          <w:rFonts w:asciiTheme="minorHAnsi" w:eastAsiaTheme="minorEastAsia" w:hAnsiTheme="minorHAnsi" w:cstheme="minorBidi"/>
          <w:noProof/>
          <w:szCs w:val="22"/>
          <w:shd w:val="clear" w:color="auto" w:fill="auto"/>
        </w:rPr>
        <w:object w:dxaOrig="1440" w:dyaOrig="1440" w14:anchorId="15880EB1">
          <v:shape id="_x0000_s1033" type="#_x0000_t75" style="position:absolute;left:0;text-align:left;margin-left:355.45pt;margin-top:48.9pt;width:126.6pt;height:43.8pt;z-index:251668480;mso-position-horizontal-relative:text;mso-position-vertical-relative:text" filled="t" fillcolor="#bdd6ee [1300]">
            <v:fill color2="fill lighten(51)" focusposition="1" focussize="" method="linear sigma" type="gradient"/>
            <v:imagedata r:id="rId18" o:title=""/>
            <w10:wrap type="square"/>
          </v:shape>
          <o:OLEObject Type="Embed" ProgID="Visio.Drawing.15" ShapeID="_x0000_s1033" DrawAspect="Content" ObjectID="_1691078237" r:id="rId19"/>
        </w:object>
      </w:r>
      <w:r w:rsidR="004475CA">
        <w:t xml:space="preserve">Αλλάζοντας όμως τον προσανατολισμό του άξονα, όπως στο ii) ερώτημα, θα αλλάξει το πρόσημο της μετατόπισης. Χωρίς να αλλάζει κάτι άλλο. Στην πραγματικότητα το παιδί ήταν αρχικά στη θέση Α και τελικά έφτασε στη θέση Γ. Η μετατόπισή του είναι το διάνυσμα </w:t>
      </w:r>
      <w:r w:rsidR="004475CA" w:rsidRPr="004475CA">
        <w:rPr>
          <w:position w:val="-6"/>
        </w:rPr>
        <w:object w:dxaOrig="360" w:dyaOrig="279" w14:anchorId="2127B4F8">
          <v:shape id="_x0000_i1031" type="#_x0000_t75" style="width:18.1pt;height:14.05pt" o:ole="">
            <v:imagedata r:id="rId20" o:title=""/>
          </v:shape>
          <o:OLEObject Type="Embed" ProgID="Equation.DSMT4" ShapeID="_x0000_i1031" DrawAspect="Content" ObjectID="_1691078231" r:id="rId21"/>
        </w:object>
      </w:r>
      <w:r w:rsidR="004475CA">
        <w:t xml:space="preserve"> του διπλανού σχήματος. Το μέτρο του διανύσματος αυτού είναι 80m, ενώ η αλγεβρική του τιμή, θα εξαρτηθεί από το ποια κατεύθυνση θα ληφθεί ως θετική. Αν πάρουμε προς τα δεξιά τα θετικά, τότε Δx=+80m, αν πάρουμε προς τα αριστερά τα θετικά, τότε Δx=-80m.</w:t>
      </w:r>
    </w:p>
    <w:p w14:paraId="208AD651" w14:textId="39F520C2" w:rsidR="004813DB" w:rsidRDefault="004813DB" w:rsidP="004475CA">
      <w:pPr>
        <w:pStyle w:val="a"/>
        <w:tabs>
          <w:tab w:val="clear" w:pos="425"/>
        </w:tabs>
        <w:ind w:left="426" w:hanging="357"/>
      </w:pPr>
      <w:r>
        <w:t>Το διάστημα που διανύει το παιδί, είναι πάντα θετικό και δεν συνδέεται με κανένα τρόπο με άξονες x και τους προσανατολισμούς τους…</w:t>
      </w:r>
    </w:p>
    <w:p w14:paraId="5278AE87" w14:textId="77777777" w:rsidR="00F44116" w:rsidRPr="005E3658" w:rsidRDefault="00F44116" w:rsidP="007E47D6">
      <w:pPr>
        <w:jc w:val="right"/>
        <w:rPr>
          <w:lang w:val="en-US"/>
        </w:rPr>
      </w:pPr>
      <w:r w:rsidRPr="005E3658">
        <w:rPr>
          <w:b/>
          <w:i/>
          <w:color w:val="0070C0"/>
          <w:sz w:val="24"/>
          <w:szCs w:val="24"/>
          <w:lang w:val="en-US"/>
        </w:rPr>
        <w:t>dmargaris@gmail.com</w:t>
      </w:r>
      <w:r w:rsidRPr="005E3658">
        <w:rPr>
          <w:lang w:val="en-US"/>
        </w:rPr>
        <w:t xml:space="preserve"> </w:t>
      </w:r>
    </w:p>
    <w:p w14:paraId="07D69AAE" w14:textId="77777777" w:rsidR="004475CA" w:rsidRPr="004475CA" w:rsidRDefault="004475CA" w:rsidP="00F44116"/>
    <w:sectPr w:rsidR="004475CA" w:rsidRPr="004475CA" w:rsidSect="00465D8E">
      <w:headerReference w:type="default" r:id="rId22"/>
      <w:footerReference w:type="default" r:id="rId23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4A3E9" w14:textId="77777777" w:rsidR="00DD2146" w:rsidRDefault="00DD2146">
      <w:pPr>
        <w:spacing w:after="0" w:line="240" w:lineRule="auto"/>
      </w:pPr>
      <w:r>
        <w:separator/>
      </w:r>
    </w:p>
  </w:endnote>
  <w:endnote w:type="continuationSeparator" w:id="0">
    <w:p w14:paraId="41E4CFA8" w14:textId="77777777" w:rsidR="00DD2146" w:rsidRDefault="00DD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D6BFC" w14:textId="77777777" w:rsidR="00CA7A43" w:rsidRDefault="00CA7A43" w:rsidP="00465D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E846E4C" w14:textId="77777777" w:rsidR="00CA7A43" w:rsidRPr="00D56705" w:rsidRDefault="00CA7A43" w:rsidP="00465D8E">
    <w:pPr>
      <w:pStyle w:val="Footer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14:paraId="19884BF4" w14:textId="77777777" w:rsidR="00CA7A43" w:rsidRDefault="00CA7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33122" w14:textId="77777777" w:rsidR="00DD2146" w:rsidRDefault="00DD2146">
      <w:pPr>
        <w:spacing w:after="0" w:line="240" w:lineRule="auto"/>
      </w:pPr>
      <w:r>
        <w:separator/>
      </w:r>
    </w:p>
  </w:footnote>
  <w:footnote w:type="continuationSeparator" w:id="0">
    <w:p w14:paraId="1B5046EE" w14:textId="77777777" w:rsidR="00DD2146" w:rsidRDefault="00DD2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8A188" w14:textId="5A5EF1A0" w:rsidR="00CA7A43" w:rsidRPr="00F87878" w:rsidRDefault="00CA7A43" w:rsidP="00465D8E">
    <w:pPr>
      <w:pStyle w:val="Header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F87878">
      <w:rPr>
        <w:i/>
      </w:rPr>
      <w:t>Κινηματική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0EDC8F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9DF068DA"/>
    <w:lvl w:ilvl="0" w:tplc="E460D7C4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06F34"/>
    <w:multiLevelType w:val="hybridMultilevel"/>
    <w:tmpl w:val="334C6D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78"/>
    <w:rsid w:val="00091E43"/>
    <w:rsid w:val="000A5A2D"/>
    <w:rsid w:val="000C397A"/>
    <w:rsid w:val="001764F7"/>
    <w:rsid w:val="00334BD8"/>
    <w:rsid w:val="00342B66"/>
    <w:rsid w:val="003B4900"/>
    <w:rsid w:val="003D2058"/>
    <w:rsid w:val="0041752B"/>
    <w:rsid w:val="0044454D"/>
    <w:rsid w:val="004475CA"/>
    <w:rsid w:val="00465544"/>
    <w:rsid w:val="00465D8E"/>
    <w:rsid w:val="00470A0F"/>
    <w:rsid w:val="004813DB"/>
    <w:rsid w:val="004F7518"/>
    <w:rsid w:val="00503A3E"/>
    <w:rsid w:val="0055699C"/>
    <w:rsid w:val="00572886"/>
    <w:rsid w:val="00575CA4"/>
    <w:rsid w:val="005C059F"/>
    <w:rsid w:val="005F2C90"/>
    <w:rsid w:val="0060103D"/>
    <w:rsid w:val="00667E23"/>
    <w:rsid w:val="006C3491"/>
    <w:rsid w:val="006F5F92"/>
    <w:rsid w:val="00717932"/>
    <w:rsid w:val="00744C3F"/>
    <w:rsid w:val="00757BF7"/>
    <w:rsid w:val="0076547B"/>
    <w:rsid w:val="007B08DC"/>
    <w:rsid w:val="007D7637"/>
    <w:rsid w:val="007E115B"/>
    <w:rsid w:val="00814FD8"/>
    <w:rsid w:val="0081576D"/>
    <w:rsid w:val="008945AD"/>
    <w:rsid w:val="008B17D4"/>
    <w:rsid w:val="008F1FBA"/>
    <w:rsid w:val="008F3C3C"/>
    <w:rsid w:val="009A1C4D"/>
    <w:rsid w:val="00A92E24"/>
    <w:rsid w:val="00AC5AC3"/>
    <w:rsid w:val="00B11C3D"/>
    <w:rsid w:val="00B344E9"/>
    <w:rsid w:val="00B820C2"/>
    <w:rsid w:val="00BB3001"/>
    <w:rsid w:val="00BC0F11"/>
    <w:rsid w:val="00CA7A43"/>
    <w:rsid w:val="00D045EF"/>
    <w:rsid w:val="00D82210"/>
    <w:rsid w:val="00DD2146"/>
    <w:rsid w:val="00DE1D3D"/>
    <w:rsid w:val="00DE49E1"/>
    <w:rsid w:val="00E210D0"/>
    <w:rsid w:val="00EA64C4"/>
    <w:rsid w:val="00EB2362"/>
    <w:rsid w:val="00EB6640"/>
    <w:rsid w:val="00EC647B"/>
    <w:rsid w:val="00EE1786"/>
    <w:rsid w:val="00EE7957"/>
    <w:rsid w:val="00F44116"/>
    <w:rsid w:val="00F6515A"/>
    <w:rsid w:val="00F87878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18702"/>
  <w15:chartTrackingRefBased/>
  <w15:docId w15:val="{9B550C28-6B27-42D0-A315-9EDB7ADE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D7637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D7637"/>
    <w:pPr>
      <w:keepNext/>
      <w:shd w:val="clear" w:color="auto" w:fill="0070C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Αριθμός 1"/>
    <w:basedOn w:val="Normal"/>
    <w:qFormat/>
    <w:rsid w:val="00465544"/>
    <w:pPr>
      <w:numPr>
        <w:ilvl w:val="1"/>
        <w:numId w:val="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Heading1Char">
    <w:name w:val="Heading 1 Char"/>
    <w:basedOn w:val="DefaultParagraphFont"/>
    <w:link w:val="Heading1"/>
    <w:rsid w:val="007D7637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Header">
    <w:name w:val="header"/>
    <w:basedOn w:val="Normal"/>
    <w:link w:val="Header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5A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5AD"/>
    <w:rPr>
      <w:rFonts w:ascii="Times New Roman" w:hAnsi="Times New Roman" w:cs="Times New Roman"/>
    </w:rPr>
  </w:style>
  <w:style w:type="character" w:styleId="PageNumber">
    <w:name w:val="page number"/>
    <w:basedOn w:val="DefaultParagraphFont"/>
    <w:rsid w:val="008945AD"/>
  </w:style>
  <w:style w:type="paragraph" w:customStyle="1" w:styleId="a">
    <w:name w:val="Αριθμός"/>
    <w:basedOn w:val="Normal"/>
    <w:link w:val="Char"/>
    <w:rsid w:val="004475CA"/>
    <w:pPr>
      <w:numPr>
        <w:numId w:val="9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Normal"/>
    <w:qFormat/>
    <w:rsid w:val="004F7518"/>
    <w:pPr>
      <w:ind w:left="568" w:hanging="284"/>
    </w:pPr>
  </w:style>
  <w:style w:type="paragraph" w:customStyle="1" w:styleId="i">
    <w:name w:val="Αριθμός i"/>
    <w:basedOn w:val="Normal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5F2C90"/>
    <w:pPr>
      <w:ind w:left="720"/>
      <w:contextualSpacing/>
    </w:pPr>
  </w:style>
  <w:style w:type="paragraph" w:customStyle="1" w:styleId="MTDisplayEquation">
    <w:name w:val="MTDisplayEquation"/>
    <w:basedOn w:val="a"/>
    <w:next w:val="Normal"/>
    <w:link w:val="MTDisplayEquationChar"/>
    <w:rsid w:val="004475CA"/>
    <w:pPr>
      <w:tabs>
        <w:tab w:val="clear" w:pos="425"/>
        <w:tab w:val="center" w:pos="5040"/>
        <w:tab w:val="right" w:pos="9640"/>
      </w:tabs>
      <w:ind w:left="426" w:hanging="357"/>
    </w:pPr>
  </w:style>
  <w:style w:type="character" w:customStyle="1" w:styleId="Char">
    <w:name w:val="Αριθμός Char"/>
    <w:basedOn w:val="DefaultParagraphFont"/>
    <w:link w:val="a"/>
    <w:rsid w:val="004475CA"/>
    <w:rPr>
      <w:rFonts w:ascii="Times New Roman" w:eastAsia="Times New Roman" w:hAnsi="Times New Roman" w:cs="Times New Roman"/>
      <w:szCs w:val="24"/>
      <w:lang w:eastAsia="el-GR"/>
    </w:rPr>
  </w:style>
  <w:style w:type="character" w:customStyle="1" w:styleId="MTDisplayEquationChar">
    <w:name w:val="MTDisplayEquation Char"/>
    <w:basedOn w:val="Char"/>
    <w:link w:val="MTDisplayEquation"/>
    <w:rsid w:val="004475CA"/>
    <w:rPr>
      <w:rFonts w:ascii="Times New Roman" w:eastAsia="Times New Roman" w:hAnsi="Times New Roman" w:cs="Times New Roman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Visio_Drawing4.vsdx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3.vsdx"/><Relationship Id="rId23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Visio_Drawing5.vsdx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rg\OneDrive\&#904;&#947;&#947;&#961;&#945;&#966;&#945;\Custom%20Office%20Templates\&#925;&#941;&#95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5EE60-F4D3-40F8-8727-BBC68A47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Νέο</Template>
  <TotalTime>0</TotalTime>
  <Pages>2</Pages>
  <Words>487</Words>
  <Characters>2636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>Ένα παιδί περπατά. Μετατόπιση και διάστημα.</vt:lpstr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Διονύσης Μάργαρης</cp:lastModifiedBy>
  <cp:revision>2</cp:revision>
  <dcterms:created xsi:type="dcterms:W3CDTF">2021-08-21T15:26:00Z</dcterms:created>
  <dcterms:modified xsi:type="dcterms:W3CDTF">2021-08-21T15:26:00Z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