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AD" w:rsidRPr="00C41C2F" w:rsidRDefault="00C41C2F" w:rsidP="00880ED0">
      <w:pPr>
        <w:pStyle w:val="10"/>
        <w:ind w:left="1701" w:right="1701"/>
      </w:pPr>
      <w:r>
        <w:t>Τρεις δυνάμεις, τρεις κινήσεις</w:t>
      </w:r>
    </w:p>
    <w:p w:rsidR="00586FC0" w:rsidRDefault="00C03EBB" w:rsidP="00C41C2F">
      <w:r>
        <w:rPr>
          <w:rFonts w:asciiTheme="minorHAnsi" w:eastAsiaTheme="minorEastAsia" w:hAnsiTheme="minorHAnsi" w:cstheme="minorBidi"/>
          <w:noProof/>
          <w:lang w:eastAsia="el-GR"/>
        </w:rPr>
        <w:object w:dxaOrig="3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34.4pt;margin-top:2.4pt;width:146.4pt;height:123.6pt;z-index:251659264" filled="t" fillcolor="#bdd6ee [1300]">
            <v:fill color2="fill lighten(51)" focusposition="1" focussize="" method="linear sigma" type="gradient"/>
            <v:imagedata r:id="rId8" o:title=""/>
            <w10:wrap type="square"/>
          </v:shape>
          <o:OLEObject Type="Embed" ProgID="Visio.Drawing.15" ShapeID="_x0000_s1029" DrawAspect="Content" ObjectID="_1695562402" r:id="rId9"/>
        </w:object>
      </w:r>
      <w:r w:rsidR="00C41C2F">
        <w:t>Ένα σώμα μάζας m=2kg κινείται σε λείο οριζόντιο επίπεδο κατά μήκος ενός άξονα x με ταχύτητα υ</w:t>
      </w:r>
      <w:r w:rsidR="00C41C2F">
        <w:rPr>
          <w:vertAlign w:val="subscript"/>
        </w:rPr>
        <w:t>0</w:t>
      </w:r>
      <w:r w:rsidR="00C41C2F">
        <w:t>=2m/s και τη στιγμή t=0 φτάνει σε ένα σημείο Ο, το οποίο λαμβάνουμε ως αρχή των οριζοντίων ορθογωνίων αξόνων x, y, όπως στο σχήμα (σε κάτοψη). Στη θέση αυτή</w:t>
      </w:r>
      <w:r w:rsidR="00F956F5">
        <w:t xml:space="preserve"> μπορεί να δεχτεί</w:t>
      </w:r>
      <w:r w:rsidR="00C41C2F">
        <w:t xml:space="preserve"> την επίδραση μιας</w:t>
      </w:r>
      <w:r w:rsidR="00F956F5">
        <w:t xml:space="preserve"> οριζόντιας</w:t>
      </w:r>
      <w:r w:rsidR="00C41C2F">
        <w:t xml:space="preserve"> δύναμης</w:t>
      </w:r>
      <w:r w:rsidR="00F956F5">
        <w:t>, σε τρεις διαφορετικές εκδοχές.</w:t>
      </w:r>
    </w:p>
    <w:p w:rsidR="00F956F5" w:rsidRDefault="00F956F5" w:rsidP="004923AC">
      <w:pPr>
        <w:ind w:left="453" w:hanging="340"/>
      </w:pPr>
      <w:r>
        <w:t>Α) Σταθερή δύναμη όπως η F</w:t>
      </w:r>
      <w:r>
        <w:rPr>
          <w:vertAlign w:val="subscript"/>
        </w:rPr>
        <w:t>1</w:t>
      </w:r>
      <w:r>
        <w:t>=2Ν, ίδιας κατεύθυνσης με την ταχύτητα υ</w:t>
      </w:r>
      <w:r>
        <w:rPr>
          <w:vertAlign w:val="subscript"/>
        </w:rPr>
        <w:t>0</w:t>
      </w:r>
      <w:r>
        <w:t>.</w:t>
      </w:r>
    </w:p>
    <w:p w:rsidR="00F956F5" w:rsidRDefault="00F956F5" w:rsidP="004923AC">
      <w:pPr>
        <w:ind w:left="453" w:hanging="340"/>
      </w:pPr>
      <w:r>
        <w:t>Β) Σταθερή δύναμη στην διεύθυνση y, όπως η F</w:t>
      </w:r>
      <w:r>
        <w:rPr>
          <w:vertAlign w:val="subscript"/>
        </w:rPr>
        <w:t>2</w:t>
      </w:r>
      <w:r w:rsidR="003460DB">
        <w:t xml:space="preserve"> μέτρου </w:t>
      </w:r>
      <w:r>
        <w:t>2Ν, κάθετη στην αρχική ταχύτητα υ</w:t>
      </w:r>
      <w:r>
        <w:rPr>
          <w:vertAlign w:val="subscript"/>
        </w:rPr>
        <w:t>0</w:t>
      </w:r>
      <w:r>
        <w:t>.</w:t>
      </w:r>
    </w:p>
    <w:p w:rsidR="00F956F5" w:rsidRDefault="00F956F5" w:rsidP="004923AC">
      <w:pPr>
        <w:ind w:left="453" w:hanging="340"/>
      </w:pPr>
      <w:r>
        <w:t>Γ) Δύναμη σταθερού μέτρου F</w:t>
      </w:r>
      <w:r>
        <w:rPr>
          <w:vertAlign w:val="subscript"/>
        </w:rPr>
        <w:t>3</w:t>
      </w:r>
      <w:r>
        <w:t>=2Ν, η οποία διατηρείται διαρκώς κάθετη στην ταχύτητα του σώματος</w:t>
      </w:r>
    </w:p>
    <w:p w:rsidR="00F956F5" w:rsidRDefault="00C85ED2" w:rsidP="00C41C2F">
      <w:r>
        <w:rPr>
          <w:lang w:val="en-US"/>
        </w:rPr>
        <w:t>a</w:t>
      </w:r>
      <w:r w:rsidRPr="00C85ED2">
        <w:t xml:space="preserve">) </w:t>
      </w:r>
      <w:r w:rsidR="00F956F5">
        <w:t>Για τη στιγμή t</w:t>
      </w:r>
      <w:r w:rsidR="00F956F5">
        <w:rPr>
          <w:vertAlign w:val="subscript"/>
        </w:rPr>
        <w:t>1</w:t>
      </w:r>
      <w:r w:rsidR="00F956F5">
        <w:t>=2s, να</w:t>
      </w:r>
      <w:r>
        <w:t xml:space="preserve"> </w:t>
      </w:r>
      <w:r w:rsidR="004923AC">
        <w:t>βρεθούν και για τις τρεις παραπάνω περιπτώσεις:</w:t>
      </w:r>
    </w:p>
    <w:p w:rsidR="004923AC" w:rsidRDefault="004923AC" w:rsidP="002F514D">
      <w:pPr>
        <w:ind w:left="510" w:hanging="226"/>
      </w:pPr>
      <w:r>
        <w:t>i) Το μέτρο της ταχύτητας του σώματος.</w:t>
      </w:r>
    </w:p>
    <w:p w:rsidR="004923AC" w:rsidRDefault="004923AC" w:rsidP="002F514D">
      <w:pPr>
        <w:ind w:left="510" w:hanging="226"/>
      </w:pPr>
      <w:proofErr w:type="spellStart"/>
      <w:r>
        <w:t>ii</w:t>
      </w:r>
      <w:proofErr w:type="spellEnd"/>
      <w:r>
        <w:t>) Η θέση του σώματος.</w:t>
      </w:r>
    </w:p>
    <w:p w:rsidR="004923AC" w:rsidRDefault="004923AC" w:rsidP="002F514D">
      <w:pPr>
        <w:ind w:left="510" w:hanging="226"/>
      </w:pPr>
      <w:proofErr w:type="spellStart"/>
      <w:r>
        <w:t>iii</w:t>
      </w:r>
      <w:proofErr w:type="spellEnd"/>
      <w:r>
        <w:t>) Να υπολογιστεί η μεταβολή της ταχύτητας του σώματος στην διεύθυνση x</w:t>
      </w:r>
      <w:r w:rsidR="009D7169" w:rsidRPr="009D7169">
        <w:t xml:space="preserve">, </w:t>
      </w:r>
      <w:r w:rsidR="009D7169">
        <w:t>από</w:t>
      </w:r>
      <w:r w:rsidR="009D7169" w:rsidRPr="009D7169">
        <w:t xml:space="preserve"> 0-2</w:t>
      </w:r>
      <w:r w:rsidR="009D7169">
        <w:rPr>
          <w:lang w:val="en-US"/>
        </w:rPr>
        <w:t>s</w:t>
      </w:r>
      <w:r>
        <w:t>.</w:t>
      </w:r>
    </w:p>
    <w:p w:rsidR="00C85ED2" w:rsidRPr="00C85ED2" w:rsidRDefault="00C85ED2" w:rsidP="00C85ED2">
      <w:pPr>
        <w:ind w:left="426" w:hanging="426"/>
      </w:pPr>
      <w:r>
        <w:rPr>
          <w:lang w:val="en-US"/>
        </w:rPr>
        <w:t>b</w:t>
      </w:r>
      <w:r w:rsidRPr="00C85ED2">
        <w:t xml:space="preserve">) </w:t>
      </w:r>
      <w:r>
        <w:t xml:space="preserve"> Να παρασταθούν γραφικά οι συναρτήσεις x=x(t) για την τετμημένη του σώματος σε συνάρτηση με το χρόνο και για τις τρεις περιπτώσεις, μέχρι τη χρονική στιγμή t</w:t>
      </w:r>
      <w:r>
        <w:rPr>
          <w:vertAlign w:val="subscript"/>
        </w:rPr>
        <w:t>2</w:t>
      </w:r>
      <w:r>
        <w:t xml:space="preserve">=15 s. </w:t>
      </w:r>
    </w:p>
    <w:p w:rsidR="004923AC" w:rsidRPr="007C5235" w:rsidRDefault="004923AC" w:rsidP="00C41C2F">
      <w:pPr>
        <w:rPr>
          <w:b/>
          <w:i/>
          <w:color w:val="0070C0"/>
          <w:sz w:val="24"/>
          <w:szCs w:val="24"/>
        </w:rPr>
      </w:pPr>
      <w:r w:rsidRPr="007C5235">
        <w:rPr>
          <w:b/>
          <w:i/>
          <w:color w:val="0070C0"/>
          <w:sz w:val="24"/>
          <w:szCs w:val="24"/>
        </w:rPr>
        <w:t>Απάντηση:</w:t>
      </w:r>
    </w:p>
    <w:p w:rsidR="004923AC" w:rsidRDefault="00713D0E" w:rsidP="00C41C2F">
      <w:r>
        <w:t>Το σώμα, σε κάθε περίπτωση, θα αποκτήσει επιτάχυνση στην διεύθυνση της ασκούμενης δύναμης, με μέτρο:</w:t>
      </w:r>
    </w:p>
    <w:p w:rsidR="00713D0E" w:rsidRDefault="005F3A94" w:rsidP="005F3A94">
      <w:pPr>
        <w:jc w:val="center"/>
        <w:rPr>
          <w:lang w:val="en-US"/>
        </w:rPr>
      </w:pPr>
      <w:r w:rsidRPr="005F3A94">
        <w:rPr>
          <w:position w:val="-24"/>
        </w:rPr>
        <w:object w:dxaOrig="3700" w:dyaOrig="620">
          <v:shape id="_x0000_i1025" type="#_x0000_t75" style="width:185.2pt;height:31.15pt" o:ole="">
            <v:imagedata r:id="rId10" o:title=""/>
          </v:shape>
          <o:OLEObject Type="Embed" ProgID="Equation.DSMT4" ShapeID="_x0000_i1025" DrawAspect="Content" ObjectID="_1695562384" r:id="rId11"/>
        </w:object>
      </w:r>
    </w:p>
    <w:p w:rsidR="005F3A94" w:rsidRDefault="005F3A94" w:rsidP="005F3A94">
      <w:pPr>
        <w:jc w:val="center"/>
      </w:pPr>
      <w:r>
        <w:t>Με βάση την ταχύτητα του σώματος τη στιγμή και  σε συνδυασμό με την επιτάχυνση που αποκτά, το σώμα:</w:t>
      </w:r>
    </w:p>
    <w:p w:rsidR="005F3A94" w:rsidRDefault="005F3A94" w:rsidP="00847B8C">
      <w:pPr>
        <w:pStyle w:val="abc"/>
        <w:numPr>
          <w:ilvl w:val="0"/>
          <w:numId w:val="15"/>
        </w:numPr>
        <w:ind w:left="284"/>
      </w:pPr>
      <w:r>
        <w:t>Στην Α) περίπτωση</w:t>
      </w:r>
      <w:r w:rsidR="00DE7D4B" w:rsidRPr="00DE7D4B">
        <w:t xml:space="preserve">, </w:t>
      </w:r>
      <w:r w:rsidR="00DE7D4B">
        <w:t>το σώμα</w:t>
      </w:r>
      <w:r>
        <w:t xml:space="preserve"> θα κινηθεί ευθύγραμμα, κατά μήκος του άξονα x, εκτελώντας ευθύγραμμη ομαλά επιταχυνόμενη κίνηση, για την οποία ισχύον οι εξισώσεις:</w:t>
      </w:r>
    </w:p>
    <w:p w:rsidR="005F3A94" w:rsidRDefault="005F3A94" w:rsidP="005F3A94">
      <w:pPr>
        <w:jc w:val="center"/>
      </w:pPr>
      <w:r w:rsidRPr="005F3A94">
        <w:rPr>
          <w:position w:val="-24"/>
        </w:rPr>
        <w:object w:dxaOrig="3620" w:dyaOrig="620">
          <v:shape id="_x0000_i1026" type="#_x0000_t75" style="width:181.15pt;height:31.15pt" o:ole="">
            <v:imagedata r:id="rId12" o:title=""/>
          </v:shape>
          <o:OLEObject Type="Embed" ProgID="Equation.DSMT4" ShapeID="_x0000_i1026" DrawAspect="Content" ObjectID="_1695562385" r:id="rId13"/>
        </w:object>
      </w:r>
    </w:p>
    <w:p w:rsidR="00DE7D4B" w:rsidRDefault="00DE7D4B" w:rsidP="00847B8C">
      <w:pPr>
        <w:ind w:left="340"/>
      </w:pPr>
      <w:r>
        <w:t>Στην Β) περίπτωση το σώμα θα έχει σταθερή επιτάχυνση στην διεύθυνση του άξονα y, αλλά τότε με βάση την αρχή της ανεξαρτησίας των κινήσεων, θεωρώντας σύνθετη την κίνηση του σώματος, θα έχουμε:</w:t>
      </w:r>
    </w:p>
    <w:tbl>
      <w:tblPr>
        <w:tblStyle w:val="a7"/>
        <w:tblW w:w="0" w:type="auto"/>
        <w:tblInd w:w="1696" w:type="dxa"/>
        <w:tblLook w:val="04A0" w:firstRow="1" w:lastRow="0" w:firstColumn="1" w:lastColumn="0" w:noHBand="0" w:noVBand="1"/>
      </w:tblPr>
      <w:tblGrid>
        <w:gridCol w:w="3288"/>
        <w:gridCol w:w="2949"/>
      </w:tblGrid>
      <w:tr w:rsidR="00DE7D4B" w:rsidRPr="00F24963" w:rsidTr="00C03EBB">
        <w:tc>
          <w:tcPr>
            <w:tcW w:w="3288" w:type="dxa"/>
            <w:shd w:val="clear" w:color="auto" w:fill="D9D9D9" w:themeFill="background1" w:themeFillShade="D9"/>
          </w:tcPr>
          <w:p w:rsidR="00DE7D4B" w:rsidRPr="00552955" w:rsidRDefault="00DE7D4B" w:rsidP="00C03EBB">
            <w:pPr>
              <w:jc w:val="center"/>
              <w:rPr>
                <w:b/>
                <w:i/>
                <w:iCs/>
                <w:color w:val="FF0000"/>
              </w:rPr>
            </w:pPr>
            <w:r w:rsidRPr="00552955">
              <w:rPr>
                <w:b/>
                <w:i/>
                <w:iCs/>
                <w:color w:val="FF0000"/>
              </w:rPr>
              <w:t>Άξονας x</w:t>
            </w:r>
          </w:p>
        </w:tc>
        <w:tc>
          <w:tcPr>
            <w:tcW w:w="2949" w:type="dxa"/>
            <w:shd w:val="clear" w:color="auto" w:fill="D9D9D9" w:themeFill="background1" w:themeFillShade="D9"/>
          </w:tcPr>
          <w:p w:rsidR="00DE7D4B" w:rsidRPr="00552955" w:rsidRDefault="00DE7D4B" w:rsidP="00C03EBB">
            <w:pPr>
              <w:jc w:val="center"/>
              <w:rPr>
                <w:b/>
                <w:i/>
                <w:iCs/>
                <w:color w:val="FF0000"/>
              </w:rPr>
            </w:pPr>
            <w:r w:rsidRPr="00552955">
              <w:rPr>
                <w:b/>
                <w:i/>
                <w:iCs/>
                <w:color w:val="FF0000"/>
              </w:rPr>
              <w:t>Άξονας y</w:t>
            </w:r>
          </w:p>
        </w:tc>
      </w:tr>
      <w:tr w:rsidR="00DE7D4B" w:rsidTr="00C03EBB">
        <w:tc>
          <w:tcPr>
            <w:tcW w:w="3288" w:type="dxa"/>
          </w:tcPr>
          <w:p w:rsidR="00DE7D4B" w:rsidRPr="000E5279" w:rsidRDefault="00552955" w:rsidP="00C03EBB">
            <w:pPr>
              <w:ind w:left="340" w:hanging="340"/>
              <w:rPr>
                <w:i/>
                <w:iCs/>
                <w:sz w:val="24"/>
                <w:szCs w:val="24"/>
              </w:rPr>
            </w:pPr>
            <w:r>
              <w:rPr>
                <w:i/>
                <w:iCs/>
                <w:sz w:val="24"/>
                <w:szCs w:val="24"/>
              </w:rPr>
              <w:t xml:space="preserve">      </w:t>
            </w:r>
            <w:r w:rsidR="00DE7D4B" w:rsidRPr="000E5279">
              <w:rPr>
                <w:i/>
                <w:iCs/>
                <w:sz w:val="24"/>
                <w:szCs w:val="24"/>
              </w:rPr>
              <w:t>υ</w:t>
            </w:r>
            <w:r w:rsidR="00DE7D4B" w:rsidRPr="000E5279">
              <w:rPr>
                <w:i/>
                <w:iCs/>
                <w:sz w:val="24"/>
                <w:szCs w:val="24"/>
                <w:vertAlign w:val="subscript"/>
              </w:rPr>
              <w:t>x</w:t>
            </w:r>
            <w:r w:rsidR="00DE7D4B">
              <w:rPr>
                <w:i/>
                <w:iCs/>
                <w:sz w:val="24"/>
                <w:szCs w:val="24"/>
                <w:vertAlign w:val="subscript"/>
              </w:rPr>
              <w:t>2</w:t>
            </w:r>
            <w:r w:rsidR="00DE7D4B" w:rsidRPr="000E5279">
              <w:rPr>
                <w:i/>
                <w:iCs/>
                <w:sz w:val="24"/>
                <w:szCs w:val="24"/>
              </w:rPr>
              <w:t>=</w:t>
            </w:r>
            <w:proofErr w:type="spellStart"/>
            <w:r w:rsidR="00DE7D4B" w:rsidRPr="000E5279">
              <w:rPr>
                <w:i/>
                <w:iCs/>
                <w:sz w:val="24"/>
                <w:szCs w:val="24"/>
              </w:rPr>
              <w:t>υ</w:t>
            </w:r>
            <w:r w:rsidR="00DE7D4B" w:rsidRPr="000E5279">
              <w:rPr>
                <w:i/>
                <w:iCs/>
                <w:sz w:val="24"/>
                <w:szCs w:val="24"/>
                <w:vertAlign w:val="subscript"/>
              </w:rPr>
              <w:t>ο</w:t>
            </w:r>
            <w:proofErr w:type="spellEnd"/>
            <w:r w:rsidR="00DE7D4B" w:rsidRPr="000E5279">
              <w:rPr>
                <w:i/>
                <w:iCs/>
                <w:sz w:val="24"/>
                <w:szCs w:val="24"/>
              </w:rPr>
              <w:t xml:space="preserve">   </w:t>
            </w:r>
            <w:r w:rsidR="00DE7D4B">
              <w:rPr>
                <w:i/>
                <w:iCs/>
                <w:sz w:val="24"/>
                <w:szCs w:val="24"/>
              </w:rPr>
              <w:t xml:space="preserve">       </w:t>
            </w:r>
            <w:r>
              <w:rPr>
                <w:i/>
                <w:iCs/>
                <w:sz w:val="24"/>
                <w:szCs w:val="24"/>
              </w:rPr>
              <w:t xml:space="preserve"> </w:t>
            </w:r>
            <w:r w:rsidR="00DE7D4B">
              <w:rPr>
                <w:i/>
                <w:iCs/>
                <w:sz w:val="24"/>
                <w:szCs w:val="24"/>
              </w:rPr>
              <w:t xml:space="preserve">  </w:t>
            </w:r>
            <w:r w:rsidR="00DE7D4B" w:rsidRPr="000E5279">
              <w:rPr>
                <w:i/>
                <w:iCs/>
                <w:sz w:val="24"/>
                <w:szCs w:val="24"/>
              </w:rPr>
              <w:t>(</w:t>
            </w:r>
            <w:r w:rsidR="00DE7D4B">
              <w:rPr>
                <w:i/>
                <w:iCs/>
                <w:sz w:val="24"/>
                <w:szCs w:val="24"/>
              </w:rPr>
              <w:t>3</w:t>
            </w:r>
            <w:r w:rsidR="00DE7D4B" w:rsidRPr="000E5279">
              <w:rPr>
                <w:i/>
                <w:iCs/>
                <w:sz w:val="24"/>
                <w:szCs w:val="24"/>
              </w:rPr>
              <w:t>)</w:t>
            </w:r>
          </w:p>
          <w:p w:rsidR="00DE7D4B" w:rsidRPr="000E5279" w:rsidRDefault="00552955" w:rsidP="00C03EBB">
            <w:pPr>
              <w:ind w:left="340" w:hanging="340"/>
              <w:rPr>
                <w:i/>
                <w:iCs/>
                <w:sz w:val="24"/>
                <w:szCs w:val="24"/>
              </w:rPr>
            </w:pPr>
            <w:r>
              <w:rPr>
                <w:i/>
                <w:iCs/>
                <w:sz w:val="24"/>
                <w:szCs w:val="24"/>
              </w:rPr>
              <w:t xml:space="preserve">      </w:t>
            </w:r>
            <w:r w:rsidR="00DE7D4B" w:rsidRPr="000E5279">
              <w:rPr>
                <w:i/>
                <w:iCs/>
                <w:sz w:val="24"/>
                <w:szCs w:val="24"/>
              </w:rPr>
              <w:t>x</w:t>
            </w:r>
            <w:r w:rsidR="00DE7D4B" w:rsidRPr="00DE7D4B">
              <w:rPr>
                <w:i/>
                <w:iCs/>
                <w:sz w:val="24"/>
                <w:szCs w:val="24"/>
                <w:vertAlign w:val="subscript"/>
              </w:rPr>
              <w:t>2</w:t>
            </w:r>
            <w:r w:rsidR="00DE7D4B" w:rsidRPr="000E5279">
              <w:rPr>
                <w:i/>
                <w:iCs/>
                <w:sz w:val="24"/>
                <w:szCs w:val="24"/>
              </w:rPr>
              <w:t xml:space="preserve">= </w:t>
            </w:r>
            <w:proofErr w:type="spellStart"/>
            <w:r w:rsidR="00DE7D4B" w:rsidRPr="000E5279">
              <w:rPr>
                <w:i/>
                <w:iCs/>
                <w:sz w:val="24"/>
                <w:szCs w:val="24"/>
              </w:rPr>
              <w:t>υ</w:t>
            </w:r>
            <w:r w:rsidR="00DE7D4B" w:rsidRPr="000E5279">
              <w:rPr>
                <w:i/>
                <w:iCs/>
                <w:sz w:val="24"/>
                <w:szCs w:val="24"/>
                <w:vertAlign w:val="subscript"/>
              </w:rPr>
              <w:t>ο</w:t>
            </w:r>
            <w:r w:rsidR="00DE7D4B" w:rsidRPr="000E5279">
              <w:rPr>
                <w:i/>
                <w:iCs/>
                <w:sz w:val="24"/>
                <w:szCs w:val="24"/>
              </w:rPr>
              <w:t>t</w:t>
            </w:r>
            <w:proofErr w:type="spellEnd"/>
            <w:r w:rsidR="00DE7D4B" w:rsidRPr="000E5279">
              <w:rPr>
                <w:i/>
                <w:iCs/>
                <w:sz w:val="24"/>
                <w:szCs w:val="24"/>
              </w:rPr>
              <w:t xml:space="preserve"> </w:t>
            </w:r>
            <w:r w:rsidR="00DE7D4B">
              <w:rPr>
                <w:i/>
                <w:iCs/>
                <w:sz w:val="24"/>
                <w:szCs w:val="24"/>
              </w:rPr>
              <w:t xml:space="preserve">         </w:t>
            </w:r>
            <w:r w:rsidR="00DE7D4B" w:rsidRPr="000E5279">
              <w:rPr>
                <w:i/>
                <w:iCs/>
                <w:sz w:val="24"/>
                <w:szCs w:val="24"/>
              </w:rPr>
              <w:t xml:space="preserve">  (</w:t>
            </w:r>
            <w:r w:rsidR="00DE7D4B">
              <w:rPr>
                <w:i/>
                <w:iCs/>
                <w:sz w:val="24"/>
                <w:szCs w:val="24"/>
              </w:rPr>
              <w:t>4</w:t>
            </w:r>
            <w:r w:rsidR="00DE7D4B" w:rsidRPr="000E5279">
              <w:rPr>
                <w:i/>
                <w:iCs/>
                <w:sz w:val="24"/>
                <w:szCs w:val="24"/>
              </w:rPr>
              <w:t>)</w:t>
            </w:r>
          </w:p>
        </w:tc>
        <w:tc>
          <w:tcPr>
            <w:tcW w:w="2949" w:type="dxa"/>
          </w:tcPr>
          <w:p w:rsidR="00DE7D4B" w:rsidRPr="000E5279" w:rsidRDefault="00552955" w:rsidP="00C03EBB">
            <w:pPr>
              <w:ind w:left="340" w:hanging="340"/>
              <w:rPr>
                <w:i/>
                <w:iCs/>
                <w:sz w:val="24"/>
                <w:szCs w:val="24"/>
              </w:rPr>
            </w:pPr>
            <w:r>
              <w:rPr>
                <w:i/>
                <w:iCs/>
                <w:sz w:val="24"/>
                <w:szCs w:val="24"/>
              </w:rPr>
              <w:t xml:space="preserve">         </w:t>
            </w:r>
            <w:r w:rsidR="00DE7D4B" w:rsidRPr="000E5279">
              <w:rPr>
                <w:i/>
                <w:iCs/>
                <w:sz w:val="24"/>
                <w:szCs w:val="24"/>
              </w:rPr>
              <w:t>υ</w:t>
            </w:r>
            <w:r w:rsidR="00DE7D4B" w:rsidRPr="000E5279">
              <w:rPr>
                <w:i/>
                <w:iCs/>
                <w:sz w:val="24"/>
                <w:szCs w:val="24"/>
                <w:vertAlign w:val="subscript"/>
              </w:rPr>
              <w:t>y</w:t>
            </w:r>
            <w:r>
              <w:rPr>
                <w:i/>
                <w:iCs/>
                <w:sz w:val="24"/>
                <w:szCs w:val="24"/>
                <w:vertAlign w:val="subscript"/>
              </w:rPr>
              <w:t>2</w:t>
            </w:r>
            <w:r w:rsidR="00DE7D4B" w:rsidRPr="000E5279">
              <w:rPr>
                <w:i/>
                <w:iCs/>
                <w:sz w:val="24"/>
                <w:szCs w:val="24"/>
              </w:rPr>
              <w:t xml:space="preserve">=α t   </w:t>
            </w:r>
            <w:r w:rsidR="00DE7D4B">
              <w:rPr>
                <w:i/>
                <w:iCs/>
                <w:sz w:val="24"/>
                <w:szCs w:val="24"/>
              </w:rPr>
              <w:t xml:space="preserve">   </w:t>
            </w:r>
            <w:r>
              <w:rPr>
                <w:i/>
                <w:iCs/>
                <w:sz w:val="24"/>
                <w:szCs w:val="24"/>
              </w:rPr>
              <w:t xml:space="preserve">  </w:t>
            </w:r>
            <w:r w:rsidR="00DE7D4B">
              <w:rPr>
                <w:i/>
                <w:iCs/>
                <w:sz w:val="24"/>
                <w:szCs w:val="24"/>
              </w:rPr>
              <w:t xml:space="preserve">  </w:t>
            </w:r>
            <w:r w:rsidR="00DE7D4B" w:rsidRPr="000E5279">
              <w:rPr>
                <w:i/>
                <w:iCs/>
                <w:sz w:val="24"/>
                <w:szCs w:val="24"/>
              </w:rPr>
              <w:t>(</w:t>
            </w:r>
            <w:r>
              <w:rPr>
                <w:i/>
                <w:iCs/>
                <w:sz w:val="24"/>
                <w:szCs w:val="24"/>
              </w:rPr>
              <w:t>5</w:t>
            </w:r>
            <w:r w:rsidR="00DE7D4B" w:rsidRPr="000E5279">
              <w:rPr>
                <w:i/>
                <w:iCs/>
                <w:sz w:val="24"/>
                <w:szCs w:val="24"/>
              </w:rPr>
              <w:t>)</w:t>
            </w:r>
          </w:p>
          <w:p w:rsidR="00DE7D4B" w:rsidRPr="000E5279" w:rsidRDefault="00552955" w:rsidP="00C03EBB">
            <w:pPr>
              <w:rPr>
                <w:i/>
                <w:iCs/>
                <w:sz w:val="24"/>
                <w:szCs w:val="24"/>
              </w:rPr>
            </w:pPr>
            <w:r>
              <w:rPr>
                <w:i/>
                <w:iCs/>
                <w:sz w:val="24"/>
                <w:szCs w:val="24"/>
              </w:rPr>
              <w:t xml:space="preserve">         </w:t>
            </w:r>
            <w:r w:rsidR="00DE7D4B" w:rsidRPr="000E5279">
              <w:rPr>
                <w:i/>
                <w:iCs/>
                <w:sz w:val="24"/>
                <w:szCs w:val="24"/>
              </w:rPr>
              <w:t>y</w:t>
            </w:r>
            <w:r w:rsidRPr="00552955">
              <w:rPr>
                <w:i/>
                <w:iCs/>
                <w:sz w:val="24"/>
                <w:szCs w:val="24"/>
                <w:vertAlign w:val="subscript"/>
              </w:rPr>
              <w:t>2</w:t>
            </w:r>
            <w:r w:rsidR="00DE7D4B" w:rsidRPr="000E5279">
              <w:rPr>
                <w:i/>
                <w:iCs/>
                <w:sz w:val="24"/>
                <w:szCs w:val="24"/>
              </w:rPr>
              <w:t>=  ½ α∙t</w:t>
            </w:r>
            <w:r w:rsidR="00DE7D4B" w:rsidRPr="000E5279">
              <w:rPr>
                <w:i/>
                <w:iCs/>
                <w:sz w:val="24"/>
                <w:szCs w:val="24"/>
                <w:vertAlign w:val="superscript"/>
              </w:rPr>
              <w:t>2</w:t>
            </w:r>
            <w:r w:rsidR="00DE7D4B" w:rsidRPr="000E5279">
              <w:rPr>
                <w:i/>
                <w:iCs/>
                <w:sz w:val="24"/>
                <w:szCs w:val="24"/>
              </w:rPr>
              <w:t xml:space="preserve">  </w:t>
            </w:r>
            <w:r>
              <w:rPr>
                <w:i/>
                <w:iCs/>
                <w:sz w:val="24"/>
                <w:szCs w:val="24"/>
              </w:rPr>
              <w:t xml:space="preserve">  </w:t>
            </w:r>
            <w:r w:rsidR="00DE7D4B" w:rsidRPr="000E5279">
              <w:rPr>
                <w:i/>
                <w:iCs/>
                <w:sz w:val="24"/>
                <w:szCs w:val="24"/>
              </w:rPr>
              <w:t>(</w:t>
            </w:r>
            <w:r>
              <w:rPr>
                <w:i/>
                <w:iCs/>
                <w:sz w:val="24"/>
                <w:szCs w:val="24"/>
              </w:rPr>
              <w:t>6</w:t>
            </w:r>
            <w:r w:rsidR="00DE7D4B" w:rsidRPr="000E5279">
              <w:rPr>
                <w:i/>
                <w:iCs/>
                <w:sz w:val="24"/>
                <w:szCs w:val="24"/>
              </w:rPr>
              <w:t>)</w:t>
            </w:r>
          </w:p>
        </w:tc>
      </w:tr>
    </w:tbl>
    <w:p w:rsidR="00DE7D4B" w:rsidRDefault="00552955" w:rsidP="00847B8C">
      <w:pPr>
        <w:spacing w:before="120"/>
        <w:ind w:left="340"/>
      </w:pPr>
      <w:r>
        <w:t xml:space="preserve">Στην Γ) περίπτωση η δύναμη παραμένει διαρκώς κάθετη στην ταχύτητα, άρα πρόκειται για κεντρομόλο δύναμη, η οποία μεταβάλλει την κατεύθυνση της ταχύτητας και όχι το μέτρο της, συνεπώς το σώμα θα </w:t>
      </w:r>
      <w:r>
        <w:lastRenderedPageBreak/>
        <w:t>εκτελέσει μια ομαλή κυκλική κίνηση με ακτίνα:</w:t>
      </w:r>
    </w:p>
    <w:p w:rsidR="00552955" w:rsidRDefault="00552955" w:rsidP="00552955">
      <w:pPr>
        <w:jc w:val="center"/>
      </w:pPr>
      <w:r w:rsidRPr="00552955">
        <w:rPr>
          <w:position w:val="-24"/>
        </w:rPr>
        <w:object w:dxaOrig="3660" w:dyaOrig="680">
          <v:shape id="_x0000_i1027" type="#_x0000_t75" style="width:183.2pt;height:34.15pt" o:ole="">
            <v:imagedata r:id="rId14" o:title=""/>
          </v:shape>
          <o:OLEObject Type="Embed" ProgID="Equation.DSMT4" ShapeID="_x0000_i1027" DrawAspect="Content" ObjectID="_1695562386" r:id="rId15"/>
        </w:object>
      </w:r>
    </w:p>
    <w:p w:rsidR="00595935" w:rsidRDefault="00595935" w:rsidP="00F52354">
      <w:pPr>
        <w:pStyle w:val="1"/>
      </w:pPr>
      <w:r>
        <w:t>Για το μέτρο της ταχύτητας του σώματος, με βάση τα παραπάνω:</w:t>
      </w:r>
    </w:p>
    <w:p w:rsidR="00595935" w:rsidRDefault="00595935" w:rsidP="00595935">
      <w:pPr>
        <w:pStyle w:val="a8"/>
        <w:numPr>
          <w:ilvl w:val="0"/>
          <w:numId w:val="14"/>
        </w:numPr>
      </w:pPr>
      <w:r>
        <w:t xml:space="preserve">Στην Α) περίπτωση:   </w:t>
      </w:r>
    </w:p>
    <w:p w:rsidR="00595935" w:rsidRPr="001A0E0C" w:rsidRDefault="00595935" w:rsidP="00595935">
      <w:pPr>
        <w:jc w:val="center"/>
        <w:rPr>
          <w:i/>
          <w:sz w:val="24"/>
          <w:szCs w:val="24"/>
          <w:lang w:val="en-US"/>
        </w:rPr>
      </w:pPr>
      <w:r w:rsidRPr="00595935">
        <w:rPr>
          <w:i/>
          <w:sz w:val="24"/>
          <w:szCs w:val="24"/>
        </w:rPr>
        <w:t>υ</w:t>
      </w:r>
      <w:r w:rsidRPr="001A0E0C">
        <w:rPr>
          <w:i/>
          <w:sz w:val="24"/>
          <w:szCs w:val="24"/>
          <w:vertAlign w:val="subscript"/>
          <w:lang w:val="en-US"/>
        </w:rPr>
        <w:t>1</w:t>
      </w:r>
      <w:r w:rsidRPr="001A0E0C">
        <w:rPr>
          <w:i/>
          <w:sz w:val="24"/>
          <w:szCs w:val="24"/>
          <w:lang w:val="en-US"/>
        </w:rPr>
        <w:t>=</w:t>
      </w:r>
      <w:r w:rsidRPr="00595935">
        <w:rPr>
          <w:i/>
          <w:sz w:val="24"/>
          <w:szCs w:val="24"/>
        </w:rPr>
        <w:t>υ</w:t>
      </w:r>
      <w:r w:rsidRPr="001A0E0C">
        <w:rPr>
          <w:i/>
          <w:sz w:val="24"/>
          <w:szCs w:val="24"/>
          <w:vertAlign w:val="subscript"/>
          <w:lang w:val="en-US"/>
        </w:rPr>
        <w:t>0</w:t>
      </w:r>
      <w:r w:rsidRPr="001A0E0C">
        <w:rPr>
          <w:i/>
          <w:sz w:val="24"/>
          <w:szCs w:val="24"/>
          <w:lang w:val="en-US"/>
        </w:rPr>
        <w:t>+</w:t>
      </w:r>
      <w:r w:rsidRPr="00595935">
        <w:rPr>
          <w:i/>
          <w:sz w:val="24"/>
          <w:szCs w:val="24"/>
        </w:rPr>
        <w:t>α</w:t>
      </w:r>
      <w:r w:rsidRPr="001A0E0C">
        <w:rPr>
          <w:i/>
          <w:sz w:val="24"/>
          <w:szCs w:val="24"/>
          <w:lang w:val="en-US"/>
        </w:rPr>
        <w:t>t=2m/s+1∙2m/s=4m/s</w:t>
      </w:r>
    </w:p>
    <w:p w:rsidR="00595935" w:rsidRDefault="00C03EBB" w:rsidP="00D466A0">
      <w:pPr>
        <w:pStyle w:val="a8"/>
        <w:numPr>
          <w:ilvl w:val="0"/>
          <w:numId w:val="14"/>
        </w:numPr>
      </w:pPr>
      <w:r>
        <w:rPr>
          <w:rFonts w:asciiTheme="minorHAnsi" w:eastAsiaTheme="minorEastAsia" w:hAnsiTheme="minorHAnsi" w:cstheme="minorBidi"/>
          <w:noProof/>
          <w:lang w:eastAsia="el-GR"/>
        </w:rPr>
        <w:object w:dxaOrig="3700" w:dyaOrig="620">
          <v:shape id="_x0000_s1030" type="#_x0000_t75" style="position:absolute;left:0;text-align:left;margin-left:361.2pt;margin-top:6pt;width:90.05pt;height:68.45pt;z-index:251661312" filled="t" fillcolor="#bdd6ee [1300]">
            <v:fill color2="fill lighten(51)" focusposition="1" focussize="" method="linear sigma" type="gradient"/>
            <v:imagedata r:id="rId16" o:title=""/>
            <w10:wrap type="square"/>
          </v:shape>
          <o:OLEObject Type="Embed" ProgID="Visio.Drawing.15" ShapeID="_x0000_s1030" DrawAspect="Content" ObjectID="_1695562403" r:id="rId17"/>
        </w:object>
      </w:r>
      <w:r w:rsidR="00595935">
        <w:t>Στην Β) περίπτωση από τις εξισώσεις (3) και (5) παίρνουμε:</w:t>
      </w:r>
    </w:p>
    <w:p w:rsidR="00595935" w:rsidRPr="00D466A0" w:rsidRDefault="00595935" w:rsidP="00D466A0">
      <w:pPr>
        <w:jc w:val="center"/>
        <w:rPr>
          <w:i/>
          <w:sz w:val="24"/>
          <w:szCs w:val="24"/>
          <w:lang w:val="en-US"/>
        </w:rPr>
      </w:pPr>
      <w:r w:rsidRPr="00D466A0">
        <w:rPr>
          <w:i/>
          <w:sz w:val="24"/>
          <w:szCs w:val="24"/>
        </w:rPr>
        <w:t>υ</w:t>
      </w:r>
      <w:r w:rsidRPr="00D466A0">
        <w:rPr>
          <w:i/>
          <w:sz w:val="24"/>
          <w:szCs w:val="24"/>
          <w:vertAlign w:val="subscript"/>
          <w:lang w:val="en-US"/>
        </w:rPr>
        <w:t>2x</w:t>
      </w:r>
      <w:r w:rsidRPr="00D466A0">
        <w:rPr>
          <w:i/>
          <w:sz w:val="24"/>
          <w:szCs w:val="24"/>
          <w:lang w:val="en-US"/>
        </w:rPr>
        <w:t>=</w:t>
      </w:r>
      <w:r w:rsidRPr="00D466A0">
        <w:rPr>
          <w:i/>
          <w:sz w:val="24"/>
          <w:szCs w:val="24"/>
        </w:rPr>
        <w:t>υ</w:t>
      </w:r>
      <w:r w:rsidRPr="00D466A0">
        <w:rPr>
          <w:i/>
          <w:sz w:val="24"/>
          <w:szCs w:val="24"/>
          <w:vertAlign w:val="subscript"/>
          <w:lang w:val="en-US"/>
        </w:rPr>
        <w:t>0</w:t>
      </w:r>
      <w:r w:rsidRPr="00D466A0">
        <w:rPr>
          <w:i/>
          <w:sz w:val="24"/>
          <w:szCs w:val="24"/>
          <w:lang w:val="en-US"/>
        </w:rPr>
        <w:t xml:space="preserve">=2m/s </w:t>
      </w:r>
      <w:r w:rsidRPr="00D466A0">
        <w:rPr>
          <w:i/>
          <w:sz w:val="24"/>
          <w:szCs w:val="24"/>
        </w:rPr>
        <w:t>και</w:t>
      </w:r>
      <w:r w:rsidRPr="00D466A0">
        <w:rPr>
          <w:i/>
          <w:sz w:val="24"/>
          <w:szCs w:val="24"/>
          <w:lang w:val="en-US"/>
        </w:rPr>
        <w:t xml:space="preserve"> </w:t>
      </w:r>
      <w:r w:rsidRPr="00D466A0">
        <w:rPr>
          <w:i/>
          <w:sz w:val="24"/>
          <w:szCs w:val="24"/>
        </w:rPr>
        <w:t>υ</w:t>
      </w:r>
      <w:r w:rsidRPr="00D466A0">
        <w:rPr>
          <w:i/>
          <w:sz w:val="24"/>
          <w:szCs w:val="24"/>
          <w:vertAlign w:val="subscript"/>
          <w:lang w:val="en-US"/>
        </w:rPr>
        <w:t>y2</w:t>
      </w:r>
      <w:r w:rsidRPr="00D466A0">
        <w:rPr>
          <w:i/>
          <w:sz w:val="24"/>
          <w:szCs w:val="24"/>
          <w:lang w:val="en-US"/>
        </w:rPr>
        <w:t>=</w:t>
      </w:r>
      <w:r w:rsidRPr="00D466A0">
        <w:rPr>
          <w:i/>
          <w:sz w:val="24"/>
          <w:szCs w:val="24"/>
        </w:rPr>
        <w:t>α</w:t>
      </w:r>
      <w:r w:rsidRPr="00D466A0">
        <w:rPr>
          <w:i/>
          <w:sz w:val="24"/>
          <w:szCs w:val="24"/>
          <w:lang w:val="en-US"/>
        </w:rPr>
        <w:t>∙t=1∙2</w:t>
      </w:r>
      <w:r w:rsidR="00D466A0" w:rsidRPr="00D466A0">
        <w:rPr>
          <w:i/>
          <w:sz w:val="24"/>
          <w:szCs w:val="24"/>
          <w:lang w:val="en-US"/>
        </w:rPr>
        <w:t>m/s = 2m/s.</w:t>
      </w:r>
    </w:p>
    <w:p w:rsidR="00D466A0" w:rsidRDefault="00AB711A" w:rsidP="00D466A0">
      <w:pPr>
        <w:jc w:val="center"/>
      </w:pPr>
      <w:r w:rsidRPr="00D466A0">
        <w:rPr>
          <w:position w:val="-4"/>
          <w:lang w:val="en-US"/>
        </w:rPr>
        <w:object w:dxaOrig="180" w:dyaOrig="279">
          <v:shape id="_x0000_i1028" type="#_x0000_t75" style="width:9.05pt;height:14.05pt" o:ole="">
            <v:imagedata r:id="rId18" o:title=""/>
          </v:shape>
          <o:OLEObject Type="Embed" ProgID="Equation.DSMT4" ShapeID="_x0000_i1028" DrawAspect="Content" ObjectID="_1695562387" r:id="rId19"/>
        </w:object>
      </w:r>
      <w:r w:rsidR="00D466A0" w:rsidRPr="00D466A0">
        <w:rPr>
          <w:position w:val="-16"/>
        </w:rPr>
        <w:object w:dxaOrig="4280" w:dyaOrig="499">
          <v:shape id="_x0000_i1029" type="#_x0000_t75" style="width:214pt;height:24.8pt" o:ole="">
            <v:imagedata r:id="rId20" o:title=""/>
          </v:shape>
          <o:OLEObject Type="Embed" ProgID="Equation.DSMT4" ShapeID="_x0000_i1029" DrawAspect="Content" ObjectID="_1695562388" r:id="rId21"/>
        </w:object>
      </w:r>
    </w:p>
    <w:p w:rsidR="001A0E0C" w:rsidRDefault="001A0E0C" w:rsidP="001A0E0C">
      <w:pPr>
        <w:pStyle w:val="a8"/>
        <w:numPr>
          <w:ilvl w:val="0"/>
          <w:numId w:val="14"/>
        </w:numPr>
      </w:pPr>
      <w:r>
        <w:t>Στην περίπτωση Γ) το μέτρο της ταχύτητας δεν μεταβάλλεται, οπότε υ</w:t>
      </w:r>
      <w:r w:rsidRPr="001A0E0C">
        <w:rPr>
          <w:vertAlign w:val="subscript"/>
        </w:rPr>
        <w:t>3</w:t>
      </w:r>
      <w:r>
        <w:t>=2m/s.</w:t>
      </w:r>
    </w:p>
    <w:p w:rsidR="001A0E0C" w:rsidRDefault="00542E32" w:rsidP="00F52354">
      <w:pPr>
        <w:pStyle w:val="1"/>
      </w:pPr>
      <w:r w:rsidRPr="00542E32">
        <w:rPr>
          <w:rFonts w:asciiTheme="minorHAnsi" w:eastAsiaTheme="minorEastAsia" w:hAnsiTheme="minorHAnsi" w:cstheme="minorBidi"/>
          <w:noProof/>
          <w:szCs w:val="22"/>
        </w:rPr>
        <w:object w:dxaOrig="225" w:dyaOrig="225">
          <v:shape id="_x0000_s1052" type="#_x0000_t75" style="position:absolute;left:0;text-align:left;margin-left:333pt;margin-top:12pt;width:137.4pt;height:116.4pt;z-index:251663360;mso-position-horizontal-relative:text;mso-position-vertical-relative:text" filled="t" fillcolor="#bdd6ee [1300]">
            <v:fill color2="fill lighten(51)" focusposition="1" focussize="" method="linear sigma" type="gradient"/>
            <v:imagedata r:id="rId22" o:title=""/>
            <w10:wrap type="square"/>
          </v:shape>
          <o:OLEObject Type="Embed" ProgID="Visio.Drawing.15" ShapeID="_x0000_s1052" DrawAspect="Content" ObjectID="_1695562404" r:id="rId23"/>
        </w:object>
      </w:r>
      <w:r w:rsidR="00582F2C">
        <w:t>Για την θέση του σώματος θα έχουμε:</w:t>
      </w:r>
      <w:bookmarkStart w:id="0" w:name="_GoBack"/>
      <w:bookmarkEnd w:id="0"/>
    </w:p>
    <w:p w:rsidR="00582F2C" w:rsidRDefault="00582F2C" w:rsidP="00C20091">
      <w:pPr>
        <w:pStyle w:val="a8"/>
        <w:numPr>
          <w:ilvl w:val="0"/>
          <w:numId w:val="12"/>
        </w:numPr>
        <w:tabs>
          <w:tab w:val="clear" w:pos="360"/>
          <w:tab w:val="left" w:pos="340"/>
        </w:tabs>
        <w:ind w:left="678"/>
      </w:pPr>
      <w:r>
        <w:t xml:space="preserve">Στην Α) περίπτωση:   </w:t>
      </w:r>
    </w:p>
    <w:p w:rsidR="00582F2C" w:rsidRPr="001A0E0C" w:rsidRDefault="00FD4486" w:rsidP="00582F2C">
      <w:pPr>
        <w:jc w:val="center"/>
        <w:rPr>
          <w:i/>
          <w:sz w:val="24"/>
          <w:szCs w:val="24"/>
          <w:lang w:val="en-US"/>
        </w:rPr>
      </w:pPr>
      <w:r w:rsidRPr="005F3A94">
        <w:rPr>
          <w:position w:val="-24"/>
        </w:rPr>
        <w:object w:dxaOrig="3780" w:dyaOrig="620">
          <v:shape id="_x0000_i1030" type="#_x0000_t75" style="width:189.2pt;height:31.15pt" o:ole="">
            <v:imagedata r:id="rId24" o:title=""/>
          </v:shape>
          <o:OLEObject Type="Embed" ProgID="Equation.DSMT4" ShapeID="_x0000_i1030" DrawAspect="Content" ObjectID="_1695562389" r:id="rId25"/>
        </w:object>
      </w:r>
    </w:p>
    <w:p w:rsidR="00582F2C" w:rsidRDefault="00582F2C" w:rsidP="00662829">
      <w:pPr>
        <w:pStyle w:val="a8"/>
        <w:numPr>
          <w:ilvl w:val="0"/>
          <w:numId w:val="12"/>
        </w:numPr>
        <w:tabs>
          <w:tab w:val="clear" w:pos="360"/>
          <w:tab w:val="left" w:pos="340"/>
        </w:tabs>
        <w:ind w:left="700"/>
      </w:pPr>
      <w:r>
        <w:t>Στην Β) περίπτωση από τις εξισώσεις (</w:t>
      </w:r>
      <w:r w:rsidR="00662829">
        <w:t>4</w:t>
      </w:r>
      <w:r>
        <w:t>) και (</w:t>
      </w:r>
      <w:r w:rsidR="00662829">
        <w:t>6</w:t>
      </w:r>
      <w:r>
        <w:t>) παίρνουμε:</w:t>
      </w:r>
    </w:p>
    <w:p w:rsidR="00582F2C" w:rsidRPr="00662829" w:rsidRDefault="00662829" w:rsidP="00582F2C">
      <w:pPr>
        <w:jc w:val="center"/>
        <w:rPr>
          <w:lang w:val="en-US"/>
        </w:rPr>
      </w:pPr>
      <w:r w:rsidRPr="00662829">
        <w:rPr>
          <w:i/>
          <w:position w:val="-44"/>
          <w:sz w:val="24"/>
          <w:szCs w:val="24"/>
        </w:rPr>
        <w:object w:dxaOrig="2680" w:dyaOrig="999">
          <v:shape id="_x0000_i1031" type="#_x0000_t75" style="width:133.95pt;height:49.9pt" o:ole="">
            <v:imagedata r:id="rId26" o:title=""/>
          </v:shape>
          <o:OLEObject Type="Embed" ProgID="Equation.DSMT4" ShapeID="_x0000_i1031" DrawAspect="Content" ObjectID="_1695562390" r:id="rId27"/>
        </w:object>
      </w:r>
    </w:p>
    <w:p w:rsidR="00582F2C" w:rsidRDefault="00582F2C" w:rsidP="00662829">
      <w:pPr>
        <w:pStyle w:val="a8"/>
        <w:numPr>
          <w:ilvl w:val="0"/>
          <w:numId w:val="12"/>
        </w:numPr>
        <w:tabs>
          <w:tab w:val="clear" w:pos="360"/>
        </w:tabs>
        <w:ind w:left="709"/>
      </w:pPr>
      <w:r>
        <w:t xml:space="preserve">Στην περίπτωση Γ) </w:t>
      </w:r>
      <w:r w:rsidR="00E6328B">
        <w:t>το σώμα θα διαγράψει κυκλική τροχιά (κόκκινη γραμμή)</w:t>
      </w:r>
      <w:r w:rsidR="00BE5B02">
        <w:t xml:space="preserve">, με ακτίνα </w:t>
      </w:r>
      <w:r w:rsidR="00BE5B02">
        <w:rPr>
          <w:rFonts w:ascii="Cambria Math" w:hAnsi="Cambria Math"/>
        </w:rPr>
        <w:t>R</w:t>
      </w:r>
      <w:r w:rsidR="00BE5B02">
        <w:t>=4m και</w:t>
      </w:r>
      <w:r w:rsidR="00E6328B">
        <w:t xml:space="preserve"> κέντρο το σημείο Κ</w:t>
      </w:r>
      <w:r w:rsidR="00E6328B" w:rsidRPr="00E6328B">
        <w:t xml:space="preserve">, </w:t>
      </w:r>
      <w:r w:rsidR="00F52354">
        <w:t>πάνω στον άξονα y</w:t>
      </w:r>
      <w:r w:rsidR="00BE5B02">
        <w:t xml:space="preserve">, με </w:t>
      </w:r>
      <w:proofErr w:type="spellStart"/>
      <w:r w:rsidR="00BE5B02">
        <w:t>y</w:t>
      </w:r>
      <w:r w:rsidR="00BE5B02">
        <w:rPr>
          <w:vertAlign w:val="subscript"/>
        </w:rPr>
        <w:t>Κ</w:t>
      </w:r>
      <w:proofErr w:type="spellEnd"/>
      <w:r w:rsidR="00BE5B02">
        <w:t>=-4m,</w:t>
      </w:r>
      <w:r w:rsidR="00E6328B">
        <w:t xml:space="preserve"> διαγράφοντας τόξο μήκους:</w:t>
      </w:r>
    </w:p>
    <w:p w:rsidR="00E6328B" w:rsidRDefault="00E6328B" w:rsidP="00E6328B">
      <w:pPr>
        <w:jc w:val="center"/>
      </w:pPr>
      <w:r w:rsidRPr="00E6328B">
        <w:rPr>
          <w:position w:val="-12"/>
        </w:rPr>
        <w:object w:dxaOrig="2020" w:dyaOrig="360">
          <v:shape id="_x0000_i1032" type="#_x0000_t75" style="width:101.15pt;height:18.1pt" o:ole="">
            <v:imagedata r:id="rId28" o:title=""/>
          </v:shape>
          <o:OLEObject Type="Embed" ProgID="Equation.DSMT4" ShapeID="_x0000_i1032" DrawAspect="Content" ObjectID="_1695562391" r:id="rId29"/>
        </w:object>
      </w:r>
    </w:p>
    <w:p w:rsidR="00A04F3F" w:rsidRPr="00A04F3F" w:rsidRDefault="00A04F3F" w:rsidP="00A04F3F">
      <w:pPr>
        <w:ind w:left="720"/>
      </w:pPr>
      <w:r>
        <w:t xml:space="preserve">Έχοντας διαγράψει </w:t>
      </w:r>
      <w:proofErr w:type="spellStart"/>
      <w:r>
        <w:t>επίκεντρη</w:t>
      </w:r>
      <w:proofErr w:type="spellEnd"/>
      <w:r>
        <w:t xml:space="preserve"> γωνία </w:t>
      </w:r>
      <w:r w:rsidRPr="00A04F3F">
        <w:rPr>
          <w:position w:val="-24"/>
        </w:rPr>
        <w:object w:dxaOrig="2460" w:dyaOrig="620">
          <v:shape id="_x0000_i1033" type="#_x0000_t75" style="width:122.9pt;height:31.15pt" o:ole="">
            <v:imagedata r:id="rId30" o:title=""/>
          </v:shape>
          <o:OLEObject Type="Embed" ProgID="Equation.DSMT4" ShapeID="_x0000_i1033" DrawAspect="Content" ObjectID="_1695562392" r:id="rId31"/>
        </w:object>
      </w:r>
      <w:r w:rsidRPr="00A04F3F">
        <w:t xml:space="preserve"> </w:t>
      </w:r>
      <w:r>
        <w:t>και με αντικατάσταση t=2s, παίρνουμε φ</w:t>
      </w:r>
      <w:r w:rsidRPr="00A04F3F">
        <w:rPr>
          <w:vertAlign w:val="subscript"/>
        </w:rPr>
        <w:t>1</w:t>
      </w:r>
      <w:r>
        <w:t xml:space="preserve">= ½ ∙2 </w:t>
      </w:r>
      <w:r>
        <w:rPr>
          <w:lang w:val="en-US"/>
        </w:rPr>
        <w:t>rad</w:t>
      </w:r>
      <w:r w:rsidRPr="00A04F3F">
        <w:t>=1</w:t>
      </w:r>
      <w:r>
        <w:rPr>
          <w:lang w:val="en-US"/>
        </w:rPr>
        <w:t>rad</w:t>
      </w:r>
      <w:r w:rsidRPr="00A04F3F">
        <w:t>.</w:t>
      </w:r>
    </w:p>
    <w:p w:rsidR="00EF0028" w:rsidRDefault="00F52354" w:rsidP="00BE5B02">
      <w:pPr>
        <w:tabs>
          <w:tab w:val="clear" w:pos="340"/>
        </w:tabs>
        <w:ind w:left="426" w:hanging="426"/>
      </w:pPr>
      <w:r>
        <w:rPr>
          <w:lang w:val="en-US"/>
        </w:rPr>
        <w:t>iii</w:t>
      </w:r>
      <w:r w:rsidR="00BE5B02">
        <w:t>)</w:t>
      </w:r>
      <w:r w:rsidR="00EF0028">
        <w:t xml:space="preserve"> Για την μεταβολή της ταχύτητας στην διεύθυνση x, θα έχουμε με βάση το παρακάτω σχήμα:</w:t>
      </w:r>
    </w:p>
    <w:p w:rsidR="0009774C" w:rsidRDefault="00C75A0D" w:rsidP="0009774C">
      <w:pPr>
        <w:ind w:left="340"/>
        <w:jc w:val="center"/>
      </w:pPr>
      <w:r>
        <w:object w:dxaOrig="8232" w:dyaOrig="2472">
          <v:shape id="_x0000_i1034" type="#_x0000_t75" style="width:411.55pt;height:123.55pt" o:ole="" filled="t" fillcolor="#bdd6ee [1300]">
            <v:fill color2="fill lighten(51)" focusposition="1" focussize="" method="linear sigma" type="gradient"/>
            <v:imagedata r:id="rId32" o:title=""/>
          </v:shape>
          <o:OLEObject Type="Embed" ProgID="Visio.Drawing.15" ShapeID="_x0000_i1034" DrawAspect="Content" ObjectID="_1695562393" r:id="rId33"/>
        </w:object>
      </w:r>
    </w:p>
    <w:p w:rsidR="00C75A0D" w:rsidRDefault="00BF75CA" w:rsidP="0009774C">
      <w:pPr>
        <w:ind w:left="340"/>
        <w:jc w:val="center"/>
      </w:pPr>
      <w:r w:rsidRPr="00BF75CA">
        <w:rPr>
          <w:position w:val="-14"/>
        </w:rPr>
        <w:object w:dxaOrig="3460" w:dyaOrig="380">
          <v:shape id="_x0000_i1035" type="#_x0000_t75" style="width:173.15pt;height:19.1pt" o:ole="">
            <v:imagedata r:id="rId34" o:title=""/>
          </v:shape>
          <o:OLEObject Type="Embed" ProgID="Equation.DSMT4" ShapeID="_x0000_i1035" DrawAspect="Content" ObjectID="_1695562394" r:id="rId35"/>
        </w:object>
      </w:r>
    </w:p>
    <w:p w:rsidR="00BF75CA" w:rsidRDefault="00A04F3F" w:rsidP="0009774C">
      <w:pPr>
        <w:ind w:left="340"/>
        <w:jc w:val="center"/>
      </w:pPr>
      <w:r w:rsidRPr="00BF75CA">
        <w:rPr>
          <w:position w:val="-52"/>
        </w:rPr>
        <w:object w:dxaOrig="7180" w:dyaOrig="1140">
          <v:shape id="_x0000_i1036" type="#_x0000_t75" style="width:359.35pt;height:57.25pt" o:ole="">
            <v:imagedata r:id="rId36" o:title=""/>
          </v:shape>
          <o:OLEObject Type="Embed" ProgID="Equation.DSMT4" ShapeID="_x0000_i1036" DrawAspect="Content" ObjectID="_1695562395" r:id="rId37"/>
        </w:object>
      </w:r>
    </w:p>
    <w:p w:rsidR="00E03BE1" w:rsidRDefault="00B11965" w:rsidP="00F34279">
      <w:pPr>
        <w:ind w:left="426" w:hanging="426"/>
      </w:pPr>
      <w:r>
        <w:rPr>
          <w:lang w:val="en-US"/>
        </w:rPr>
        <w:t>iv</w:t>
      </w:r>
      <w:r>
        <w:t>) Για το σώμα στην Α) περίπτωση, η συνάρτηση x=x(t) είναι δευτέρου βαθμού, άρα θα έχουμε μια παραβολή, όπου για t</w:t>
      </w:r>
      <w:r>
        <w:rPr>
          <w:vertAlign w:val="subscript"/>
        </w:rPr>
        <w:t>2</w:t>
      </w:r>
      <w:r>
        <w:t>=15s θα έχουμε:</w:t>
      </w:r>
    </w:p>
    <w:p w:rsidR="00B11965" w:rsidRDefault="00F34279" w:rsidP="00B11965">
      <w:pPr>
        <w:jc w:val="center"/>
      </w:pPr>
      <w:r w:rsidRPr="005F3A94">
        <w:rPr>
          <w:position w:val="-24"/>
        </w:rPr>
        <w:object w:dxaOrig="4560" w:dyaOrig="620">
          <v:shape id="_x0000_i1037" type="#_x0000_t75" style="width:228.4pt;height:31.15pt" o:ole="">
            <v:imagedata r:id="rId38" o:title=""/>
          </v:shape>
          <o:OLEObject Type="Embed" ProgID="Equation.DSMT4" ShapeID="_x0000_i1037" DrawAspect="Content" ObjectID="_1695562396" r:id="rId39"/>
        </w:object>
      </w:r>
    </w:p>
    <w:p w:rsidR="00B11965" w:rsidRDefault="00B11965" w:rsidP="00B11965">
      <w:pPr>
        <w:ind w:left="340"/>
      </w:pPr>
      <w:r>
        <w:t>Και γραφική παράσταση όπως στο πρώτο</w:t>
      </w:r>
      <w:r w:rsidR="00792B19">
        <w:t xml:space="preserve"> από τα παρακάτω</w:t>
      </w:r>
      <w:r>
        <w:t xml:space="preserve"> σχήμα</w:t>
      </w:r>
      <w:r w:rsidR="00792B19">
        <w:t>τα</w:t>
      </w:r>
      <w:r>
        <w:t>.</w:t>
      </w:r>
    </w:p>
    <w:p w:rsidR="00792B19" w:rsidRPr="00995327" w:rsidRDefault="00995327" w:rsidP="00995327">
      <w:pPr>
        <w:ind w:left="340"/>
        <w:jc w:val="center"/>
        <w:rPr>
          <w:lang w:val="en-US"/>
        </w:rPr>
      </w:pPr>
      <w:r>
        <w:object w:dxaOrig="6697" w:dyaOrig="2305">
          <v:shape id="_x0000_i1038" type="#_x0000_t75" style="width:334.9pt;height:115.2pt" o:ole="" filled="t" fillcolor="#f2f2f2 [3052]">
            <v:imagedata r:id="rId40" o:title=""/>
          </v:shape>
          <o:OLEObject Type="Embed" ProgID="Visio.Drawing.15" ShapeID="_x0000_i1038" DrawAspect="Content" ObjectID="_1695562397" r:id="rId41"/>
        </w:object>
      </w:r>
    </w:p>
    <w:p w:rsidR="00F34279" w:rsidRDefault="00F34279" w:rsidP="00B11965">
      <w:pPr>
        <w:ind w:left="340"/>
      </w:pPr>
      <w:r>
        <w:t>Στην Β) περίπτωση στη διεύθυνση x το σώμα εκτελεί ευθύγραμμη ομαλή κίνηση,</w:t>
      </w:r>
      <w:r w:rsidR="00806CB3" w:rsidRPr="00806CB3">
        <w:t xml:space="preserve"> </w:t>
      </w:r>
      <w:r w:rsidR="00806CB3">
        <w:t>x</w:t>
      </w:r>
      <w:r w:rsidR="00806CB3" w:rsidRPr="00806CB3">
        <w:t>=</w:t>
      </w:r>
      <w:r w:rsidR="00806CB3">
        <w:t>υ</w:t>
      </w:r>
      <w:r w:rsidR="00806CB3">
        <w:rPr>
          <w:vertAlign w:val="subscript"/>
        </w:rPr>
        <w:t>0</w:t>
      </w:r>
      <w:r w:rsidR="00806CB3">
        <w:t xml:space="preserve">∙t, </w:t>
      </w:r>
      <w:r>
        <w:t>συνάρτηση πρώτου βαθμού και γραφική παράσταση ευθεία, όπως στο δεύτερο σχήμα, αφού:</w:t>
      </w:r>
    </w:p>
    <w:p w:rsidR="00F34279" w:rsidRDefault="00F34279" w:rsidP="00F34279">
      <w:pPr>
        <w:ind w:left="340"/>
        <w:jc w:val="center"/>
      </w:pPr>
      <w:r w:rsidRPr="00F34279">
        <w:rPr>
          <w:position w:val="-14"/>
        </w:rPr>
        <w:object w:dxaOrig="2400" w:dyaOrig="380">
          <v:shape id="_x0000_i1039" type="#_x0000_t75" style="width:120.2pt;height:19.1pt" o:ole="">
            <v:imagedata r:id="rId42" o:title=""/>
          </v:shape>
          <o:OLEObject Type="Embed" ProgID="Equation.DSMT4" ShapeID="_x0000_i1039" DrawAspect="Content" ObjectID="_1695562398" r:id="rId43"/>
        </w:object>
      </w:r>
    </w:p>
    <w:p w:rsidR="00F34279" w:rsidRDefault="00F34279" w:rsidP="00F97619">
      <w:pPr>
        <w:ind w:left="340"/>
      </w:pPr>
      <w:r>
        <w:t>Η τετμημένη x</w:t>
      </w:r>
      <w:r>
        <w:rPr>
          <w:vertAlign w:val="subscript"/>
        </w:rPr>
        <w:t>3</w:t>
      </w:r>
      <w:r>
        <w:t xml:space="preserve"> στην περίπτωση της κυκλικής κίνησης</w:t>
      </w:r>
      <w:r w:rsidR="006A30D8">
        <w:t>, με βάση το</w:t>
      </w:r>
      <w:r w:rsidR="00806CB3">
        <w:t xml:space="preserve"> πρώτο από τα</w:t>
      </w:r>
      <w:r w:rsidR="006A30D8">
        <w:t xml:space="preserve"> </w:t>
      </w:r>
      <w:r w:rsidR="00F97619">
        <w:t>παρακάτω σχήμα</w:t>
      </w:r>
      <w:r w:rsidR="00806CB3">
        <w:t>τα</w:t>
      </w:r>
      <w:r w:rsidR="00F97619">
        <w:t>, είναι ίση:</w:t>
      </w:r>
    </w:p>
    <w:p w:rsidR="00F97619" w:rsidRPr="00F97619" w:rsidRDefault="00F97619" w:rsidP="00F97619">
      <w:pPr>
        <w:ind w:left="340"/>
        <w:jc w:val="center"/>
      </w:pPr>
      <w:r w:rsidRPr="00F97619">
        <w:rPr>
          <w:i/>
          <w:sz w:val="24"/>
          <w:szCs w:val="24"/>
          <w:lang w:val="en-US"/>
        </w:rPr>
        <w:t>x</w:t>
      </w:r>
      <w:r w:rsidRPr="00F97619">
        <w:rPr>
          <w:i/>
          <w:sz w:val="24"/>
          <w:szCs w:val="24"/>
          <w:vertAlign w:val="subscript"/>
        </w:rPr>
        <w:t>3</w:t>
      </w:r>
      <w:r w:rsidRPr="00F97619">
        <w:rPr>
          <w:i/>
          <w:sz w:val="24"/>
          <w:szCs w:val="24"/>
        </w:rPr>
        <w:t>=(ΓΔ)=</w:t>
      </w:r>
      <w:r w:rsidRPr="00F97619">
        <w:rPr>
          <w:i/>
          <w:sz w:val="24"/>
          <w:szCs w:val="24"/>
          <w:lang w:val="en-US"/>
        </w:rPr>
        <w:t>R</w:t>
      </w:r>
      <w:r w:rsidRPr="00F97619">
        <w:rPr>
          <w:i/>
          <w:sz w:val="24"/>
          <w:szCs w:val="24"/>
        </w:rPr>
        <w:t>∙</w:t>
      </w:r>
      <w:proofErr w:type="spellStart"/>
      <w:r w:rsidRPr="00F97619">
        <w:rPr>
          <w:i/>
          <w:sz w:val="24"/>
          <w:szCs w:val="24"/>
        </w:rPr>
        <w:t>ημφ</w:t>
      </w:r>
      <w:proofErr w:type="spellEnd"/>
      <w:r w:rsidRPr="00F97619">
        <w:rPr>
          <w:i/>
          <w:sz w:val="24"/>
          <w:szCs w:val="24"/>
        </w:rPr>
        <w:t xml:space="preserve">=4∙ημ( ½ </w:t>
      </w:r>
      <w:r w:rsidRPr="00F97619">
        <w:rPr>
          <w:i/>
          <w:sz w:val="24"/>
          <w:szCs w:val="24"/>
          <w:lang w:val="en-US"/>
        </w:rPr>
        <w:t>t</w:t>
      </w:r>
      <w:r w:rsidRPr="00F97619">
        <w:rPr>
          <w:i/>
          <w:sz w:val="24"/>
          <w:szCs w:val="24"/>
        </w:rPr>
        <w:t>)</w:t>
      </w:r>
      <w:r w:rsidRPr="00F97619">
        <w:t xml:space="preserve">  (</w:t>
      </w:r>
      <w:r w:rsidRPr="00F97619">
        <w:rPr>
          <w:lang w:val="en-US"/>
        </w:rPr>
        <w:t>S</w:t>
      </w:r>
      <w:r w:rsidRPr="00F97619">
        <w:t>.</w:t>
      </w:r>
      <w:r>
        <w:t>Ι.)</w:t>
      </w:r>
    </w:p>
    <w:p w:rsidR="00021F48" w:rsidRDefault="00F97619" w:rsidP="00F97619">
      <w:pPr>
        <w:ind w:left="340"/>
      </w:pPr>
      <w:r>
        <w:t>συνεπώς η μεταβολή είναι ημιτονοειδής</w:t>
      </w:r>
      <w:r w:rsidR="00021F48">
        <w:t xml:space="preserve"> με μέγιστη τιμή τα 4m και με περίοδο:</w:t>
      </w:r>
    </w:p>
    <w:p w:rsidR="00021F48" w:rsidRDefault="00021F48" w:rsidP="00021F48">
      <w:pPr>
        <w:ind w:left="340"/>
        <w:jc w:val="center"/>
      </w:pPr>
      <w:r w:rsidRPr="00021F48">
        <w:rPr>
          <w:position w:val="-24"/>
        </w:rPr>
        <w:object w:dxaOrig="3739" w:dyaOrig="620">
          <v:shape id="_x0000_i1040" type="#_x0000_t75" style="width:186.85pt;height:31.15pt" o:ole="">
            <v:imagedata r:id="rId44" o:title=""/>
          </v:shape>
          <o:OLEObject Type="Embed" ProgID="Equation.DSMT4" ShapeID="_x0000_i1040" DrawAspect="Content" ObjectID="_1695562399" r:id="rId45"/>
        </w:object>
      </w:r>
    </w:p>
    <w:p w:rsidR="00F97619" w:rsidRPr="00F97619" w:rsidRDefault="00021F48" w:rsidP="00F97619">
      <w:pPr>
        <w:ind w:left="340"/>
      </w:pPr>
      <w:r>
        <w:t>Με βάση αυτά σχεδιάζουμε το δεξιό από τα παρακάτω σχήματα</w:t>
      </w:r>
      <w:r w:rsidR="00F97619">
        <w:t>.</w:t>
      </w:r>
    </w:p>
    <w:p w:rsidR="00F97619" w:rsidRPr="00F34279" w:rsidRDefault="00162C8F" w:rsidP="00021F48">
      <w:pPr>
        <w:ind w:left="340"/>
        <w:jc w:val="center"/>
      </w:pPr>
      <w:r>
        <w:object w:dxaOrig="2627" w:dyaOrig="2376">
          <v:shape id="_x0000_i1041" type="#_x0000_t75" style="width:131.25pt;height:118.9pt" o:ole="" filled="t" fillcolor="#bdd6ee [1300]">
            <v:fill color2="fill lighten(51)" focusposition="1" focussize="" method="linear sigma" type="gradient"/>
            <v:imagedata r:id="rId46" o:title=""/>
          </v:shape>
          <o:OLEObject Type="Embed" ProgID="Visio.Drawing.15" ShapeID="_x0000_i1041" DrawAspect="Content" ObjectID="_1695562400" r:id="rId47"/>
        </w:object>
      </w:r>
      <w:r w:rsidR="00F97619">
        <w:t xml:space="preserve">  </w:t>
      </w:r>
      <w:r w:rsidR="00806CB3">
        <w:t xml:space="preserve"> </w:t>
      </w:r>
      <w:r w:rsidR="00021F48">
        <w:object w:dxaOrig="3324" w:dyaOrig="2221">
          <v:shape id="_x0000_i1042" type="#_x0000_t75" style="width:176.8pt;height:118.2pt" o:ole="" filled="t" fillcolor="#f2f2f2 [3052]">
            <v:imagedata r:id="rId48" o:title=""/>
          </v:shape>
          <o:OLEObject Type="Embed" ProgID="Visio.Drawing.15" ShapeID="_x0000_i1042" DrawAspect="Content" ObjectID="_1695562401" r:id="rId49"/>
        </w:object>
      </w:r>
    </w:p>
    <w:p w:rsidR="00E03BE1" w:rsidRPr="00B11965" w:rsidRDefault="00E03BE1" w:rsidP="00E03BE1">
      <w:pPr>
        <w:ind w:left="340"/>
        <w:jc w:val="right"/>
      </w:pPr>
      <w:proofErr w:type="spellStart"/>
      <w:r w:rsidRPr="00E03BE1">
        <w:rPr>
          <w:b/>
          <w:i/>
          <w:color w:val="0070C0"/>
          <w:sz w:val="24"/>
          <w:szCs w:val="24"/>
          <w:lang w:val="en-US"/>
        </w:rPr>
        <w:t>dmargaris</w:t>
      </w:r>
      <w:proofErr w:type="spellEnd"/>
      <w:r w:rsidRPr="00B11965">
        <w:rPr>
          <w:b/>
          <w:i/>
          <w:color w:val="0070C0"/>
          <w:sz w:val="24"/>
          <w:szCs w:val="24"/>
        </w:rPr>
        <w:t>@</w:t>
      </w:r>
      <w:proofErr w:type="spellStart"/>
      <w:r w:rsidRPr="00E03BE1">
        <w:rPr>
          <w:b/>
          <w:i/>
          <w:color w:val="0070C0"/>
          <w:sz w:val="24"/>
          <w:szCs w:val="24"/>
          <w:lang w:val="en-US"/>
        </w:rPr>
        <w:t>gmail</w:t>
      </w:r>
      <w:proofErr w:type="spellEnd"/>
      <w:r w:rsidRPr="00B11965">
        <w:rPr>
          <w:b/>
          <w:i/>
          <w:color w:val="0070C0"/>
          <w:sz w:val="24"/>
          <w:szCs w:val="24"/>
        </w:rPr>
        <w:t>.</w:t>
      </w:r>
      <w:r w:rsidRPr="00E03BE1">
        <w:rPr>
          <w:b/>
          <w:i/>
          <w:color w:val="0070C0"/>
          <w:sz w:val="24"/>
          <w:szCs w:val="24"/>
          <w:lang w:val="en-US"/>
        </w:rPr>
        <w:t>com</w:t>
      </w:r>
    </w:p>
    <w:sectPr w:rsidR="00E03BE1" w:rsidRPr="00B11965" w:rsidSect="00465D8E">
      <w:headerReference w:type="default" r:id="rId50"/>
      <w:footerReference w:type="default" r:id="rId51"/>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F75" w:rsidRDefault="00067F75">
      <w:pPr>
        <w:spacing w:after="0" w:line="240" w:lineRule="auto"/>
      </w:pPr>
      <w:r>
        <w:separator/>
      </w:r>
    </w:p>
  </w:endnote>
  <w:endnote w:type="continuationSeparator" w:id="0">
    <w:p w:rsidR="00067F75" w:rsidRDefault="0006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Default="00CA7A43" w:rsidP="00465D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7A43" w:rsidRPr="00D56705" w:rsidRDefault="00CA7A43" w:rsidP="00465D8E">
    <w:pPr>
      <w:pStyle w:val="a5"/>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rsidR="00CA7A43" w:rsidRDefault="00CA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F75" w:rsidRDefault="00067F75">
      <w:pPr>
        <w:spacing w:after="0" w:line="240" w:lineRule="auto"/>
      </w:pPr>
      <w:r>
        <w:separator/>
      </w:r>
    </w:p>
  </w:footnote>
  <w:footnote w:type="continuationSeparator" w:id="0">
    <w:p w:rsidR="00067F75" w:rsidRDefault="0006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Pr="00C41C2F" w:rsidRDefault="00CA7A43" w:rsidP="00465D8E">
    <w:pPr>
      <w:pStyle w:val="a4"/>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C41C2F">
      <w:rPr>
        <w:i/>
      </w:rPr>
      <w:t>Φυσική 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59"/>
    <w:multiLevelType w:val="hybridMultilevel"/>
    <w:tmpl w:val="1116C5C8"/>
    <w:lvl w:ilvl="0" w:tplc="32DEC892">
      <w:start w:val="1"/>
      <w:numFmt w:val="low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5C24B4"/>
    <w:multiLevelType w:val="multilevel"/>
    <w:tmpl w:val="59A6AC7C"/>
    <w:lvl w:ilvl="0">
      <w:start w:val="1"/>
      <w:numFmt w:val="bullet"/>
      <w:lvlText w:val=""/>
      <w:lvlJc w:val="left"/>
      <w:pPr>
        <w:tabs>
          <w:tab w:val="num" w:pos="360"/>
        </w:tabs>
        <w:ind w:left="360" w:hanging="360"/>
      </w:pPr>
      <w:rPr>
        <w:rFonts w:ascii="Symbol" w:hAnsi="Symbol"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E4D2A2A"/>
    <w:multiLevelType w:val="hybridMultilevel"/>
    <w:tmpl w:val="B6F455C8"/>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9886766"/>
    <w:multiLevelType w:val="hybridMultilevel"/>
    <w:tmpl w:val="B4E68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3"/>
  </w:num>
  <w:num w:numId="5">
    <w:abstractNumId w:val="3"/>
  </w:num>
  <w:num w:numId="6">
    <w:abstractNumId w:val="3"/>
  </w:num>
  <w:num w:numId="7">
    <w:abstractNumId w:val="1"/>
  </w:num>
  <w:num w:numId="8">
    <w:abstractNumId w:val="1"/>
  </w:num>
  <w:num w:numId="9">
    <w:abstractNumId w:val="2"/>
  </w:num>
  <w:num w:numId="10">
    <w:abstractNumId w:val="2"/>
  </w:num>
  <w:num w:numId="11">
    <w:abstractNumId w:val="2"/>
  </w:num>
  <w:num w:numId="12">
    <w:abstractNumId w:val="2"/>
  </w:num>
  <w:num w:numId="13">
    <w:abstractNumId w:val="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E3"/>
    <w:rsid w:val="00021F48"/>
    <w:rsid w:val="00067F75"/>
    <w:rsid w:val="000701A8"/>
    <w:rsid w:val="0009774C"/>
    <w:rsid w:val="000A5A2D"/>
    <w:rsid w:val="000C34FC"/>
    <w:rsid w:val="00162C8F"/>
    <w:rsid w:val="001764F7"/>
    <w:rsid w:val="001865ED"/>
    <w:rsid w:val="001A0E0C"/>
    <w:rsid w:val="002C308D"/>
    <w:rsid w:val="002D5901"/>
    <w:rsid w:val="002F514D"/>
    <w:rsid w:val="002F671C"/>
    <w:rsid w:val="00334BD8"/>
    <w:rsid w:val="00342B66"/>
    <w:rsid w:val="003460DB"/>
    <w:rsid w:val="00355EF4"/>
    <w:rsid w:val="003B4900"/>
    <w:rsid w:val="003B7316"/>
    <w:rsid w:val="003D2058"/>
    <w:rsid w:val="003D5E6E"/>
    <w:rsid w:val="0041752B"/>
    <w:rsid w:val="0044454D"/>
    <w:rsid w:val="00465D8E"/>
    <w:rsid w:val="004923AC"/>
    <w:rsid w:val="00497E08"/>
    <w:rsid w:val="004F7518"/>
    <w:rsid w:val="005428E3"/>
    <w:rsid w:val="00542E32"/>
    <w:rsid w:val="00552955"/>
    <w:rsid w:val="00572886"/>
    <w:rsid w:val="00582F2C"/>
    <w:rsid w:val="005852CF"/>
    <w:rsid w:val="00586FC0"/>
    <w:rsid w:val="00595935"/>
    <w:rsid w:val="005C059F"/>
    <w:rsid w:val="005F3A94"/>
    <w:rsid w:val="00662829"/>
    <w:rsid w:val="00667E23"/>
    <w:rsid w:val="006A30D8"/>
    <w:rsid w:val="0070762F"/>
    <w:rsid w:val="00713D0E"/>
    <w:rsid w:val="00717932"/>
    <w:rsid w:val="00754179"/>
    <w:rsid w:val="00792B19"/>
    <w:rsid w:val="0079679D"/>
    <w:rsid w:val="007C5235"/>
    <w:rsid w:val="007E115B"/>
    <w:rsid w:val="007E656A"/>
    <w:rsid w:val="00806CB3"/>
    <w:rsid w:val="0081576D"/>
    <w:rsid w:val="00847B8C"/>
    <w:rsid w:val="00880ED0"/>
    <w:rsid w:val="0088468D"/>
    <w:rsid w:val="008945AD"/>
    <w:rsid w:val="008C4320"/>
    <w:rsid w:val="0094150E"/>
    <w:rsid w:val="00995327"/>
    <w:rsid w:val="009A1C4D"/>
    <w:rsid w:val="009D7169"/>
    <w:rsid w:val="00A04F3F"/>
    <w:rsid w:val="00A612CA"/>
    <w:rsid w:val="00A72002"/>
    <w:rsid w:val="00A953F9"/>
    <w:rsid w:val="00AB711A"/>
    <w:rsid w:val="00AC5AC3"/>
    <w:rsid w:val="00B01F92"/>
    <w:rsid w:val="00B11965"/>
    <w:rsid w:val="00B11C3D"/>
    <w:rsid w:val="00B422DD"/>
    <w:rsid w:val="00B505E3"/>
    <w:rsid w:val="00B67BED"/>
    <w:rsid w:val="00B820C2"/>
    <w:rsid w:val="00B8381A"/>
    <w:rsid w:val="00BE5B02"/>
    <w:rsid w:val="00BF75CA"/>
    <w:rsid w:val="00C03EBB"/>
    <w:rsid w:val="00C20091"/>
    <w:rsid w:val="00C20CEF"/>
    <w:rsid w:val="00C41C2F"/>
    <w:rsid w:val="00C46E2E"/>
    <w:rsid w:val="00C61F39"/>
    <w:rsid w:val="00C75A0D"/>
    <w:rsid w:val="00C85ED2"/>
    <w:rsid w:val="00CA7A43"/>
    <w:rsid w:val="00D045EF"/>
    <w:rsid w:val="00D466A0"/>
    <w:rsid w:val="00D82210"/>
    <w:rsid w:val="00DE49E1"/>
    <w:rsid w:val="00DE7D4B"/>
    <w:rsid w:val="00E03BE1"/>
    <w:rsid w:val="00E26128"/>
    <w:rsid w:val="00E6328B"/>
    <w:rsid w:val="00EA64C4"/>
    <w:rsid w:val="00EB2362"/>
    <w:rsid w:val="00EB6640"/>
    <w:rsid w:val="00EC647B"/>
    <w:rsid w:val="00EE7957"/>
    <w:rsid w:val="00EF0028"/>
    <w:rsid w:val="00F34279"/>
    <w:rsid w:val="00F52354"/>
    <w:rsid w:val="00F6515A"/>
    <w:rsid w:val="00F956F5"/>
    <w:rsid w:val="00F97619"/>
    <w:rsid w:val="00FB07ED"/>
    <w:rsid w:val="00FD4486"/>
    <w:rsid w:val="00FD5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chartTrackingRefBased/>
  <w15:docId w15:val="{56496B97-7884-4116-8753-2D4C1BE8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8945AD"/>
    <w:pPr>
      <w:widowControl w:val="0"/>
      <w:tabs>
        <w:tab w:val="left" w:pos="340"/>
      </w:tabs>
      <w:spacing w:after="60" w:line="360" w:lineRule="auto"/>
      <w:jc w:val="both"/>
    </w:pPr>
    <w:rPr>
      <w:rFonts w:ascii="Times New Roman" w:hAnsi="Times New Roman" w:cs="Times New Roman"/>
    </w:rPr>
  </w:style>
  <w:style w:type="paragraph" w:styleId="10">
    <w:name w:val="heading 1"/>
    <w:basedOn w:val="a0"/>
    <w:next w:val="a0"/>
    <w:link w:val="1Char"/>
    <w:qFormat/>
    <w:rsid w:val="00EB6640"/>
    <w:pPr>
      <w:keepNext/>
      <w:shd w:val="clear" w:color="auto" w:fill="0070C0"/>
      <w:spacing w:before="120" w:after="120"/>
      <w:jc w:val="center"/>
      <w:outlineLvl w:val="0"/>
    </w:pPr>
    <w:rPr>
      <w:rFonts w:ascii="Cambria" w:eastAsia="Times New Roman" w:hAnsi="Cambria" w:cs="Arial"/>
      <w:b/>
      <w:bCs/>
      <w:i/>
      <w:color w:val="FFFFFF" w:themeColor="background1"/>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qFormat/>
    <w:rsid w:val="00754179"/>
    <w:pPr>
      <w:numPr>
        <w:ilvl w:val="1"/>
        <w:numId w:val="12"/>
      </w:numPr>
      <w:tabs>
        <w:tab w:val="clear" w:pos="340"/>
      </w:tabs>
      <w:spacing w:after="0"/>
      <w:ind w:left="318" w:hanging="318"/>
    </w:pPr>
    <w:rPr>
      <w:rFonts w:eastAsia="Times New Roman"/>
      <w:szCs w:val="20"/>
      <w:lang w:eastAsia="el-GR"/>
    </w:rPr>
  </w:style>
  <w:style w:type="character" w:customStyle="1" w:styleId="1Char">
    <w:name w:val="Επικεφαλίδα 1 Char"/>
    <w:basedOn w:val="a1"/>
    <w:link w:val="10"/>
    <w:rsid w:val="00EB6640"/>
    <w:rPr>
      <w:rFonts w:ascii="Cambria" w:eastAsia="Times New Roman" w:hAnsi="Cambria" w:cs="Arial"/>
      <w:b/>
      <w:bCs/>
      <w:i/>
      <w:color w:val="FFFFFF" w:themeColor="background1"/>
      <w:kern w:val="32"/>
      <w:sz w:val="28"/>
      <w:szCs w:val="28"/>
      <w:shd w:val="clear" w:color="auto" w:fill="0070C0"/>
    </w:rPr>
  </w:style>
  <w:style w:type="paragraph" w:styleId="a4">
    <w:name w:val="header"/>
    <w:basedOn w:val="a0"/>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1"/>
    <w:link w:val="a4"/>
    <w:uiPriority w:val="99"/>
    <w:rsid w:val="008945AD"/>
    <w:rPr>
      <w:rFonts w:ascii="Times New Roman" w:hAnsi="Times New Roman" w:cs="Times New Roman"/>
    </w:rPr>
  </w:style>
  <w:style w:type="paragraph" w:styleId="a5">
    <w:name w:val="footer"/>
    <w:basedOn w:val="a0"/>
    <w:link w:val="Char0"/>
    <w:unhideWhenUsed/>
    <w:rsid w:val="008945AD"/>
    <w:pPr>
      <w:tabs>
        <w:tab w:val="center" w:pos="4153"/>
        <w:tab w:val="right" w:pos="8306"/>
      </w:tabs>
      <w:spacing w:after="0" w:line="240" w:lineRule="auto"/>
    </w:pPr>
  </w:style>
  <w:style w:type="character" w:customStyle="1" w:styleId="Char0">
    <w:name w:val="Υποσέλιδο Char"/>
    <w:basedOn w:val="a1"/>
    <w:link w:val="a5"/>
    <w:rsid w:val="008945AD"/>
    <w:rPr>
      <w:rFonts w:ascii="Times New Roman" w:hAnsi="Times New Roman" w:cs="Times New Roman"/>
    </w:rPr>
  </w:style>
  <w:style w:type="character" w:styleId="a6">
    <w:name w:val="page number"/>
    <w:basedOn w:val="a1"/>
    <w:rsid w:val="008945AD"/>
  </w:style>
  <w:style w:type="paragraph" w:customStyle="1" w:styleId="a">
    <w:name w:val="Αριθμός"/>
    <w:basedOn w:val="a0"/>
    <w:rsid w:val="002D5901"/>
    <w:pPr>
      <w:numPr>
        <w:numId w:val="13"/>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a0"/>
    <w:qFormat/>
    <w:rsid w:val="004F7518"/>
    <w:pPr>
      <w:ind w:left="568" w:hanging="284"/>
    </w:pPr>
  </w:style>
  <w:style w:type="paragraph" w:customStyle="1" w:styleId="i">
    <w:name w:val="Αριθμός i"/>
    <w:basedOn w:val="a0"/>
    <w:qFormat/>
    <w:rsid w:val="00D045EF"/>
    <w:pPr>
      <w:numPr>
        <w:numId w:val="8"/>
      </w:numPr>
      <w:tabs>
        <w:tab w:val="clear" w:pos="340"/>
      </w:tabs>
    </w:pPr>
    <w:rPr>
      <w:rFonts w:eastAsia="Times New Roman"/>
      <w:szCs w:val="20"/>
      <w:lang w:eastAsia="el-GR"/>
    </w:rPr>
  </w:style>
  <w:style w:type="character" w:styleId="-">
    <w:name w:val="Hyperlink"/>
    <w:basedOn w:val="a1"/>
    <w:uiPriority w:val="99"/>
    <w:semiHidden/>
    <w:unhideWhenUsed/>
    <w:rsid w:val="00B505E3"/>
    <w:rPr>
      <w:color w:val="0000FF"/>
      <w:u w:val="single"/>
    </w:rPr>
  </w:style>
  <w:style w:type="table" w:styleId="a7">
    <w:name w:val="Table Grid"/>
    <w:basedOn w:val="a2"/>
    <w:uiPriority w:val="39"/>
    <w:rsid w:val="00DE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0"/>
    <w:uiPriority w:val="34"/>
    <w:qFormat/>
    <w:rsid w:val="00595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package" Target="embeddings/Microsoft_Visio_Drawing5.vsdx"/><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package" Target="embeddings/Microsoft_Visio_Drawing1.vsdx"/><Relationship Id="rId25" Type="http://schemas.openxmlformats.org/officeDocument/2006/relationships/oleObject" Target="embeddings/oleObject6.bin"/><Relationship Id="rId33" Type="http://schemas.openxmlformats.org/officeDocument/2006/relationships/package" Target="embeddings/Microsoft_Visio_Drawing3.vsdx"/><Relationship Id="rId38" Type="http://schemas.openxmlformats.org/officeDocument/2006/relationships/image" Target="media/image16.w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oleObject" Target="embeddings/oleObject11.bin"/><Relationship Id="rId40" Type="http://schemas.openxmlformats.org/officeDocument/2006/relationships/image" Target="media/image17.emf"/><Relationship Id="rId45" Type="http://schemas.openxmlformats.org/officeDocument/2006/relationships/oleObject" Target="embeddings/oleObject14.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package" Target="embeddings/Microsoft_Visio_Drawing2.vsdx"/><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package" Target="embeddings/Microsoft_Visio_Drawing6.vsdx"/><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image" Target="media/image21.emf"/><Relationship Id="rId8" Type="http://schemas.openxmlformats.org/officeDocument/2006/relationships/image" Target="media/image1.e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D1E0-4336-48FA-85CE-B5C29363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601</Words>
  <Characters>3247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dmarg</cp:lastModifiedBy>
  <cp:revision>1</cp:revision>
  <dcterms:created xsi:type="dcterms:W3CDTF">2021-10-11T05:10:00Z</dcterms:created>
  <dcterms:modified xsi:type="dcterms:W3CDTF">2021-10-12T13:47:00Z</dcterms:modified>
</cp:coreProperties>
</file>