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8EB83" w14:textId="77777777" w:rsidR="0041020A" w:rsidRDefault="00B36701" w:rsidP="00243416">
      <w:pPr>
        <w:pStyle w:val="Heading1"/>
        <w:rPr>
          <w:lang w:val="en-US"/>
        </w:rPr>
      </w:pPr>
      <w:r>
        <w:rPr>
          <w:lang w:val="en-US"/>
        </w:rPr>
        <w:t>Μερικές εισαγωγικές ερωτήσεις στα κύματα</w:t>
      </w:r>
    </w:p>
    <w:p w14:paraId="77A00D01" w14:textId="77777777" w:rsidR="00243416" w:rsidRDefault="00B36701" w:rsidP="00B36701">
      <w:pPr>
        <w:rPr>
          <w:lang w:val="en-US"/>
        </w:rPr>
      </w:pPr>
      <w:r>
        <w:t xml:space="preserve">Κατά μήκος ενός γραμμικού ελαστικού μέσου και από τα αριστερά προς τα δεξιά διαδίδεται ένα αρμονικό κύμα και στο σχήμα βλέπουμε τη μορφή του μέσου μια χρονική στιγμή </w:t>
      </w:r>
      <w:r>
        <w:rPr>
          <w:lang w:val="en-US"/>
        </w:rPr>
        <w:t>t</w:t>
      </w:r>
      <w:r>
        <w:rPr>
          <w:vertAlign w:val="subscript"/>
          <w:lang w:val="en-US"/>
        </w:rPr>
        <w:t>1</w:t>
      </w:r>
      <w:r>
        <w:rPr>
          <w:lang w:val="en-US"/>
        </w:rPr>
        <w:t>.</w:t>
      </w:r>
    </w:p>
    <w:p w14:paraId="521FC87D" w14:textId="77777777" w:rsidR="00B36701" w:rsidRDefault="00B36701" w:rsidP="00B36701">
      <w:pPr>
        <w:pStyle w:val="i"/>
        <w:numPr>
          <w:ilvl w:val="0"/>
          <w:numId w:val="0"/>
        </w:numPr>
        <w:ind w:left="340"/>
        <w:jc w:val="center"/>
        <w:rPr>
          <w:lang w:val="en-US"/>
        </w:rPr>
      </w:pPr>
      <w:r>
        <w:rPr>
          <w:lang w:val="en-US" w:eastAsia="en-US"/>
        </w:rPr>
        <w:drawing>
          <wp:inline distT="0" distB="0" distL="0" distR="0" wp14:anchorId="73B55888" wp14:editId="0F126168">
            <wp:extent cx="2974694" cy="1057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837" cy="1057626"/>
                    </a:xfrm>
                    <a:prstGeom prst="rect">
                      <a:avLst/>
                    </a:prstGeom>
                    <a:noFill/>
                    <a:ln>
                      <a:noFill/>
                    </a:ln>
                  </pic:spPr>
                </pic:pic>
              </a:graphicData>
            </a:graphic>
          </wp:inline>
        </w:drawing>
      </w:r>
    </w:p>
    <w:p w14:paraId="285B3742" w14:textId="77777777" w:rsidR="00B36701" w:rsidRPr="00B36701" w:rsidRDefault="00B36701" w:rsidP="00870BC6">
      <w:pPr>
        <w:ind w:left="453" w:hanging="340"/>
      </w:pPr>
      <w:r>
        <w:t xml:space="preserve">α) Για την παραπάνω χρονική  στιγμή </w:t>
      </w:r>
      <w:r>
        <w:rPr>
          <w:lang w:val="en-US"/>
        </w:rPr>
        <w:t>t</w:t>
      </w:r>
      <w:r>
        <w:rPr>
          <w:vertAlign w:val="subscript"/>
          <w:lang w:val="en-US"/>
        </w:rPr>
        <w:t>1</w:t>
      </w:r>
      <w:r>
        <w:t>:</w:t>
      </w:r>
    </w:p>
    <w:p w14:paraId="4E639C44" w14:textId="1E3C04C7" w:rsidR="00B36701" w:rsidRDefault="00870BC6" w:rsidP="00870BC6">
      <w:pPr>
        <w:ind w:left="737" w:hanging="340"/>
      </w:pPr>
      <w:r>
        <w:rPr>
          <w:lang w:val="en-US"/>
        </w:rPr>
        <w:t>i</w:t>
      </w:r>
      <w:r w:rsidR="00B36701">
        <w:t>) Η ταχύτητα ταλάντωσης του σημείου Β, είναι προς τα δεξιά.</w:t>
      </w:r>
    </w:p>
    <w:p w14:paraId="5E6ECCDF" w14:textId="555EBED8" w:rsidR="00B36701" w:rsidRDefault="00870BC6" w:rsidP="00870BC6">
      <w:pPr>
        <w:ind w:left="737" w:hanging="340"/>
      </w:pPr>
      <w:r>
        <w:t>ii</w:t>
      </w:r>
      <w:r w:rsidR="00B36701">
        <w:t>) Η φάση της απομάκρυνσης του σημείου Γ είναι ίση με π (</w:t>
      </w:r>
      <w:r w:rsidR="00B36701">
        <w:rPr>
          <w:lang w:val="en-US"/>
        </w:rPr>
        <w:t>rad)</w:t>
      </w:r>
      <w:r w:rsidR="00B36701">
        <w:t>.</w:t>
      </w:r>
    </w:p>
    <w:p w14:paraId="5BB65DA1" w14:textId="6E22DB7D" w:rsidR="00B36701" w:rsidRDefault="00870BC6" w:rsidP="00870BC6">
      <w:pPr>
        <w:ind w:left="737" w:hanging="340"/>
      </w:pPr>
      <w:r>
        <w:t>iii</w:t>
      </w:r>
      <w:r w:rsidR="00B36701">
        <w:t>) Το σημείο Δ έχει μηδενική ταχύτητα και μέγιστη επιτάχυνση.</w:t>
      </w:r>
    </w:p>
    <w:p w14:paraId="310BAF62" w14:textId="3C94DB14" w:rsidR="00870BC6" w:rsidRDefault="00870BC6" w:rsidP="00870BC6">
      <w:pPr>
        <w:ind w:left="737" w:hanging="340"/>
      </w:pPr>
      <w:r>
        <w:rPr>
          <w:lang w:val="en-US"/>
        </w:rPr>
        <w:t xml:space="preserve">iv) </w:t>
      </w:r>
      <w:r>
        <w:t>Αν η ταχύτητα ταλάντωσης του σημείου Γ, έχει το ίδιο μέτρο με την ταχύτητα του κύματος, τότε η απόσταση (ΟΓ) και το πλάτος του κύματος συνδέονται με τη σχέση (ΟΓ)=πΑ.</w:t>
      </w:r>
    </w:p>
    <w:p w14:paraId="7E32C26D" w14:textId="35A564BC" w:rsidR="00B36701" w:rsidRDefault="00870BC6" w:rsidP="00870BC6">
      <w:pPr>
        <w:ind w:left="737" w:hanging="340"/>
      </w:pPr>
      <w:r>
        <w:t>v</w:t>
      </w:r>
      <w:r w:rsidR="00B36701">
        <w:t xml:space="preserve">) Το κύμα έφτασε στην αρχή του άξονα Ο, τη χρονική στιγμή </w:t>
      </w:r>
      <w:r w:rsidR="00B36701">
        <w:rPr>
          <w:lang w:val="en-US"/>
        </w:rPr>
        <w:t>t</w:t>
      </w:r>
      <w:r w:rsidR="00B36701">
        <w:rPr>
          <w:vertAlign w:val="subscript"/>
          <w:lang w:val="en-US"/>
        </w:rPr>
        <w:t>2</w:t>
      </w:r>
      <w:r w:rsidR="00B36701">
        <w:rPr>
          <w:lang w:val="en-US"/>
        </w:rPr>
        <w:t>=t</w:t>
      </w:r>
      <w:r w:rsidR="00B36701">
        <w:rPr>
          <w:vertAlign w:val="subscript"/>
          <w:lang w:val="en-US"/>
        </w:rPr>
        <w:t>1</w:t>
      </w:r>
      <w:r w:rsidR="00B36701">
        <w:rPr>
          <w:lang w:val="en-US"/>
        </w:rPr>
        <w:t>-T</w:t>
      </w:r>
      <w:r w:rsidR="00B36701">
        <w:t>, όπου Τ η περίοδος ταλάντωσης του σημείου Ο.</w:t>
      </w:r>
    </w:p>
    <w:p w14:paraId="1A43F74B" w14:textId="4B653D6B" w:rsidR="00B36701" w:rsidRPr="005F68F5" w:rsidRDefault="00870BC6" w:rsidP="00870BC6">
      <w:pPr>
        <w:ind w:left="737" w:hanging="340"/>
        <w:rPr>
          <w:lang w:val="en-US"/>
        </w:rPr>
      </w:pPr>
      <w:r>
        <w:t>vi</w:t>
      </w:r>
      <w:r w:rsidR="00B36701">
        <w:t>) Τη χρονική στιγμή που το σημείο Ο έχει φάση απομά</w:t>
      </w:r>
      <w:r w:rsidR="00D25B34">
        <w:t>κρυνσης φ=</w:t>
      </w:r>
      <w:r w:rsidR="00B36701">
        <w:t xml:space="preserve">5π </w:t>
      </w:r>
      <w:r w:rsidR="00B36701">
        <w:t>(</w:t>
      </w:r>
      <w:r w:rsidR="00B36701">
        <w:rPr>
          <w:lang w:val="en-US"/>
        </w:rPr>
        <w:t>rad)</w:t>
      </w:r>
      <w:r w:rsidR="00B36701">
        <w:t>, το σημείο Β έχει εκτελέ</w:t>
      </w:r>
      <w:r w:rsidR="00D25B34">
        <w:t>σει 1</w:t>
      </w:r>
      <w:r w:rsidR="00B36701">
        <w:t>,5 ταλ</w:t>
      </w:r>
      <w:r w:rsidR="00D25B34">
        <w:t>άντωση</w:t>
      </w:r>
      <w:r w:rsidR="00B36701">
        <w:t>.</w:t>
      </w:r>
    </w:p>
    <w:p w14:paraId="3C72A9A0" w14:textId="5ACF5E88" w:rsidR="00B36701" w:rsidRDefault="00B36701" w:rsidP="00870BC6">
      <w:pPr>
        <w:pStyle w:val="a2"/>
      </w:pPr>
      <w:r>
        <w:t>Να χαρακτηρίσετε ως σωστές ή λανθασμέ</w:t>
      </w:r>
      <w:r w:rsidR="00870BC6">
        <w:t>νες τις παραπάν</w:t>
      </w:r>
      <w:r>
        <w:t>ω προτάσεις, δίνοντας και σύντομες δικαιο</w:t>
      </w:r>
      <w:r w:rsidR="005F68F5">
        <w:t>-</w:t>
      </w:r>
      <w:r>
        <w:t>λογήσεις.</w:t>
      </w:r>
    </w:p>
    <w:p w14:paraId="15E22D81" w14:textId="7FCEBABA" w:rsidR="00B36701" w:rsidRDefault="005F68F5" w:rsidP="00870BC6">
      <w:pPr>
        <w:ind w:left="453" w:hanging="340"/>
        <w:rPr>
          <w:lang w:val="en-US"/>
        </w:rPr>
      </w:pPr>
      <w:r>
        <w:t>β</w:t>
      </w:r>
      <w:r w:rsidR="00B36701">
        <w:t xml:space="preserve">) Να σχεδιάσετε την μορφή του μέσου τη χρονική στιγμή </w:t>
      </w:r>
      <w:r w:rsidR="00B36701">
        <w:rPr>
          <w:lang w:val="en-US"/>
        </w:rPr>
        <w:t>t</w:t>
      </w:r>
      <w:r w:rsidR="00B36701">
        <w:rPr>
          <w:vertAlign w:val="subscript"/>
          <w:lang w:val="en-US"/>
        </w:rPr>
        <w:t>3</w:t>
      </w:r>
      <w:r w:rsidR="00B36701">
        <w:rPr>
          <w:lang w:val="en-US"/>
        </w:rPr>
        <w:t>=t</w:t>
      </w:r>
      <w:r w:rsidR="00B36701">
        <w:rPr>
          <w:vertAlign w:val="subscript"/>
          <w:lang w:val="en-US"/>
        </w:rPr>
        <w:t>1</w:t>
      </w:r>
      <w:r w:rsidR="00B36701">
        <w:rPr>
          <w:lang w:val="en-US"/>
        </w:rPr>
        <w:t>+T/8.</w:t>
      </w:r>
      <w:r w:rsidR="001C72DC">
        <w:rPr>
          <w:lang w:val="en-US"/>
        </w:rPr>
        <w:t xml:space="preserve"> Στην εικόνα να φαίνονται και οι θέσεις των  σημείων Β, Γ, Δ και Ο.</w:t>
      </w:r>
    </w:p>
    <w:p w14:paraId="20F86131" w14:textId="77777777" w:rsidR="001C72DC" w:rsidRDefault="001C72DC" w:rsidP="00870BC6">
      <w:pPr>
        <w:pStyle w:val="a1"/>
        <w:rPr>
          <w:lang w:val="en-US"/>
        </w:rPr>
      </w:pPr>
      <w:r>
        <w:rPr>
          <w:lang w:val="en-US"/>
        </w:rPr>
        <w:t>Απάντηση:</w:t>
      </w:r>
    </w:p>
    <w:p w14:paraId="5878409D" w14:textId="1F37D4A9" w:rsidR="005F68F5" w:rsidRDefault="005F68F5" w:rsidP="005F68F5">
      <w:pPr>
        <w:pStyle w:val="a0"/>
        <w:ind w:left="426"/>
        <w:rPr>
          <w:lang w:val="en-US"/>
        </w:rPr>
      </w:pPr>
      <w:r>
        <w:t>α) Με βάση το στιγμιότυπο που μας δίνεται, καταλαβαίνουμε ότι η απόσταση (ΟΒ) είναι ίση με ένα μήκος κύματος, απόσταση που διαδίδεται το κύμα σε χρόνο ίσο με την περίοδο ταλάντωσης των σημείων του μέσου. Το σημείο Β στο οποίο φτάνει το κύμα, έχει φάση απομάκρυνσης μηδενική και θα αρχίσει την ταλάντωσή του από την θέση ισορροπίας του, κινούμενο προς τα πάνω (αφού ένα υλικό σημείο στο Β, δέχεται δυνάμεις από τα διπλανά του υλικά σημεία στα αριστερά του που έχουν εκτραπεί προς τα πάνω). Εξάλλου το σημείο Δ, θεωρούμε ότι βρίσκεται στη θέση πλάτους (</w:t>
      </w:r>
      <w:r>
        <w:rPr>
          <w:lang w:val="en-US"/>
        </w:rPr>
        <w:t>y=-A). Με βάση αυτά:</w:t>
      </w:r>
    </w:p>
    <w:p w14:paraId="17BBEB1F" w14:textId="0BB50F99" w:rsidR="005F68F5" w:rsidRPr="005F68F5" w:rsidRDefault="005F68F5" w:rsidP="005F68F5">
      <w:pPr>
        <w:pStyle w:val="i"/>
        <w:rPr>
          <w:lang w:val="en-US"/>
        </w:rPr>
      </w:pPr>
      <w:r>
        <w:rPr>
          <w:lang w:val="en-US"/>
        </w:rPr>
        <w:t>Η ταχύτητα ταλάντωσης όλων των σημείων είναι στη διεύθυνση y (εγκάρισο κύμα)</w:t>
      </w:r>
      <w:r>
        <w:t>, ενώ η ταχύτητα του κύματος είναι προς τα δεξιά. Έτσι η ταχύτητα (μοναδική...) του Β είναι προς τα πάνω (δεχόμενοι ότι είναι και μέγιστη...).  Η πρόταση είναι λανθασμένη.</w:t>
      </w:r>
    </w:p>
    <w:p w14:paraId="383CD7A3" w14:textId="4B8EE56D" w:rsidR="005F68F5" w:rsidRPr="005F68F5" w:rsidRDefault="005F68F5" w:rsidP="005F68F5">
      <w:pPr>
        <w:pStyle w:val="i"/>
        <w:rPr>
          <w:lang w:val="en-US"/>
        </w:rPr>
      </w:pPr>
      <w:r>
        <w:rPr>
          <w:lang w:val="en-US"/>
        </w:rPr>
        <w:t xml:space="preserve">Το σημείο Γ έχει εκτελέσει μισή ταλάντωση, αφού δεξιά του έχει διαδοθεί μισό μήκος κύματος, συνεπώς έχει φάση απομάκρυνσης ίση με π (rad). </w:t>
      </w:r>
      <w:r>
        <w:t>Η πρόταση είναι σωστή.</w:t>
      </w:r>
    </w:p>
    <w:p w14:paraId="44045D8D" w14:textId="1319AB5A" w:rsidR="005F68F5" w:rsidRPr="005F68F5" w:rsidRDefault="005F68F5" w:rsidP="005F68F5">
      <w:pPr>
        <w:pStyle w:val="i"/>
        <w:rPr>
          <w:lang w:val="en-US"/>
        </w:rPr>
      </w:pPr>
      <w:r>
        <w:lastRenderedPageBreak/>
        <w:t>Αφού δεχτήκαμε ότι το σημείο Δ είναι σε θέση πλάτους, η πρόταση είναι σωστή. Έχει μηδενική ταχύτητα και επιτάχυνση με μέγιστο πλάτος (εδώ είναι και προς τα πάνω, άρα θετική).</w:t>
      </w:r>
    </w:p>
    <w:p w14:paraId="0BA9A9B2" w14:textId="77777777" w:rsidR="005F68F5" w:rsidRDefault="005F68F5" w:rsidP="005F68F5">
      <w:pPr>
        <w:pStyle w:val="i"/>
        <w:rPr>
          <w:lang w:val="en-US"/>
        </w:rPr>
      </w:pPr>
      <w:r>
        <w:rPr>
          <w:lang w:val="en-US"/>
        </w:rPr>
        <w:t>Το σημείο Γ περνά από τη θέση ισορροπίας της ταλάντωσής του έχοντας ταχύτητα μέγιστου μέτρου:</w:t>
      </w:r>
    </w:p>
    <w:p w14:paraId="308C880E" w14:textId="2CCF336A" w:rsidR="005F68F5" w:rsidRPr="00CB5E48" w:rsidRDefault="00673AB0" w:rsidP="005F68F5">
      <w:pPr>
        <w:pStyle w:val="a2"/>
        <w:tabs>
          <w:tab w:val="clear" w:pos="340"/>
        </w:tabs>
        <w:ind w:left="567"/>
        <w:jc w:val="center"/>
        <w:rPr>
          <w:lang w:val="en-US"/>
        </w:rPr>
      </w:pPr>
      <w:r w:rsidRPr="00673AB0">
        <w:drawing>
          <wp:inline distT="0" distB="0" distL="0" distR="0" wp14:anchorId="0CFFDDB6" wp14:editId="34EABFDC">
            <wp:extent cx="1001395" cy="4051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1395" cy="405130"/>
                    </a:xfrm>
                    <a:prstGeom prst="rect">
                      <a:avLst/>
                    </a:prstGeom>
                    <a:noFill/>
                    <a:ln>
                      <a:noFill/>
                    </a:ln>
                  </pic:spPr>
                </pic:pic>
              </a:graphicData>
            </a:graphic>
          </wp:inline>
        </w:drawing>
      </w:r>
    </w:p>
    <w:p w14:paraId="5FD54089" w14:textId="2568F219" w:rsidR="005F68F5" w:rsidRDefault="005F68F5" w:rsidP="005F68F5">
      <w:pPr>
        <w:pStyle w:val="a2"/>
        <w:tabs>
          <w:tab w:val="clear" w:pos="340"/>
        </w:tabs>
        <w:ind w:left="567"/>
        <w:rPr>
          <w:lang w:val="en-US"/>
        </w:rPr>
      </w:pPr>
      <w:r>
        <w:t>ενώ η ταχύτητα του κύματος (εδώ δεν έχουμε μέτρο, ούτε θετικές και αρνητικές ταχύτητες κύματος), δίνεται είναι ίση με υ=λ</w:t>
      </w:r>
      <w:r w:rsidRPr="005F68F5">
        <w:rPr>
          <w:i/>
          <w:lang w:val="en-US"/>
        </w:rPr>
        <w:t>f</w:t>
      </w:r>
      <w:r>
        <w:rPr>
          <w:lang w:val="en-US"/>
        </w:rPr>
        <w:t xml:space="preserve">. </w:t>
      </w:r>
      <w:r>
        <w:t xml:space="preserve"> Εξισώνοντας </w:t>
      </w:r>
      <w:r>
        <w:rPr>
          <w:lang w:val="en-US"/>
        </w:rPr>
        <w:t>παίρνουμε:</w:t>
      </w:r>
    </w:p>
    <w:p w14:paraId="3134E77B" w14:textId="1F70DA14" w:rsidR="005F68F5" w:rsidRDefault="00673AB0" w:rsidP="005F68F5">
      <w:pPr>
        <w:jc w:val="center"/>
      </w:pPr>
      <w:r w:rsidRPr="00673AB0">
        <w:drawing>
          <wp:inline distT="0" distB="0" distL="0" distR="0" wp14:anchorId="5AEF7F02" wp14:editId="0D340357">
            <wp:extent cx="3188970" cy="827405"/>
            <wp:effectExtent l="0" t="0" r="11430" b="107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8970" cy="827405"/>
                    </a:xfrm>
                    <a:prstGeom prst="rect">
                      <a:avLst/>
                    </a:prstGeom>
                    <a:noFill/>
                    <a:ln>
                      <a:noFill/>
                    </a:ln>
                  </pic:spPr>
                </pic:pic>
              </a:graphicData>
            </a:graphic>
          </wp:inline>
        </w:drawing>
      </w:r>
    </w:p>
    <w:p w14:paraId="461C7DD3" w14:textId="48CAC573" w:rsidR="005F68F5" w:rsidRDefault="005F68F5" w:rsidP="005F68F5">
      <w:pPr>
        <w:pStyle w:val="a2"/>
        <w:ind w:firstLine="227"/>
        <w:rPr>
          <w:lang w:val="en-US"/>
        </w:rPr>
      </w:pPr>
      <w:r>
        <w:rPr>
          <w:lang w:val="en-US"/>
        </w:rPr>
        <w:t>Η πρόταση είναι σωστή.</w:t>
      </w:r>
    </w:p>
    <w:p w14:paraId="1D9F4C68" w14:textId="31E42CED" w:rsidR="00D25B34" w:rsidRPr="00D25B34" w:rsidRDefault="00D25B34" w:rsidP="00D25B34">
      <w:pPr>
        <w:pStyle w:val="i"/>
        <w:rPr>
          <w:lang w:val="en-US"/>
        </w:rPr>
      </w:pPr>
      <w:r>
        <w:rPr>
          <w:lang w:val="en-US"/>
        </w:rPr>
        <w:t>Αφού  (ΟΒ)=λ, το σημείο Ο έχει εκτελέσει μία ταλάντωση, άρα το κύμα έφτασε στο Ο, μια περίοδο πριν τη στιγμή t</w:t>
      </w:r>
      <w:r>
        <w:rPr>
          <w:vertAlign w:val="subscript"/>
          <w:lang w:val="en-US"/>
        </w:rPr>
        <w:t>1</w:t>
      </w:r>
      <w:r>
        <w:rPr>
          <w:lang w:val="en-US"/>
        </w:rPr>
        <w:t>.</w:t>
      </w:r>
      <w:r>
        <w:t xml:space="preserve"> Η πρόταση είναι σωστή.</w:t>
      </w:r>
    </w:p>
    <w:p w14:paraId="76C65628" w14:textId="0B4E2E6F" w:rsidR="00D25B34" w:rsidRPr="00D25B34" w:rsidRDefault="00D25B34" w:rsidP="00D25B34">
      <w:pPr>
        <w:pStyle w:val="i"/>
        <w:rPr>
          <w:lang w:val="en-US"/>
        </w:rPr>
      </w:pPr>
      <w:r>
        <w:rPr>
          <w:lang w:val="en-US"/>
        </w:rPr>
        <w:t xml:space="preserve">Αφού το σημείο Ο ταλαντώνεται </w:t>
      </w:r>
      <w:r w:rsidR="00CB5E48">
        <w:t>για χρονικό διάστημα μιας περιόδου</w:t>
      </w:r>
      <w:r>
        <w:rPr>
          <w:lang w:val="en-US"/>
        </w:rPr>
        <w:t xml:space="preserve">, περισσότερο από το Β, η φάση της απομάκρυνσης </w:t>
      </w:r>
      <w:r w:rsidR="00CB5E48">
        <w:rPr>
          <w:lang w:val="en-US"/>
        </w:rPr>
        <w:t xml:space="preserve">του Β </w:t>
      </w:r>
      <w:bookmarkStart w:id="0" w:name="_GoBack"/>
      <w:bookmarkEnd w:id="0"/>
      <w:r>
        <w:rPr>
          <w:lang w:val="en-US"/>
        </w:rPr>
        <w:t>θα είναι κατά 2π μικρότερη, συνεπώς τη στιγμή t</w:t>
      </w:r>
      <w:r>
        <w:rPr>
          <w:vertAlign w:val="subscript"/>
          <w:lang w:val="en-US"/>
        </w:rPr>
        <w:t>2</w:t>
      </w:r>
      <w:r>
        <w:t xml:space="preserve"> θα έχουμε φ</w:t>
      </w:r>
      <w:r>
        <w:rPr>
          <w:vertAlign w:val="subscript"/>
        </w:rPr>
        <w:t>Β</w:t>
      </w:r>
      <w:r>
        <w:t>=3π, φάση που αντιστοιχεί σε 1,5 περίοδο. Η πρόταση είναι σωστή.</w:t>
      </w:r>
    </w:p>
    <w:p w14:paraId="6C716ED5" w14:textId="258A176F" w:rsidR="00D25B34" w:rsidRDefault="00D25B34" w:rsidP="00D25B34">
      <w:pPr>
        <w:pStyle w:val="a0"/>
        <w:ind w:left="340"/>
      </w:pPr>
      <w:r>
        <w:rPr>
          <w:lang w:val="en-US"/>
        </w:rPr>
        <w:t xml:space="preserve">β) Σε χρονικό διάστημα Δt=T/8, </w:t>
      </w:r>
      <w:r>
        <w:t xml:space="preserve">το κύμα διαδίδεται σε απόσταση </w:t>
      </w:r>
      <w:r w:rsidRPr="00BF313C">
        <w:rPr>
          <w:position w:val="-24"/>
        </w:rPr>
        <w:object w:dxaOrig="2060" w:dyaOrig="640" w14:anchorId="47D76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3pt;height:31.9pt" o:ole="">
            <v:imagedata r:id="rId12" o:title=""/>
          </v:shape>
          <o:OLEObject Type="Embed" ProgID="Equation.3" ShapeID="_x0000_i1035" DrawAspect="Content" ObjectID="_1667291183" r:id="rId13"/>
        </w:object>
      </w:r>
      <w:r>
        <w:t>, απόσταση ίση με το μισό το</w:t>
      </w:r>
      <w:r w:rsidR="006358B5">
        <w:t>υ</w:t>
      </w:r>
      <w:r>
        <w:t xml:space="preserve"> λ/4. Με βάση αυτό η μορφή του μέσου έχει τη μορφή του</w:t>
      </w:r>
      <w:r w:rsidR="00CD156A">
        <w:t xml:space="preserve"> παρακάτω</w:t>
      </w:r>
      <w:r>
        <w:t xml:space="preserve"> σχήματος</w:t>
      </w:r>
      <w:r w:rsidR="00CD156A">
        <w:t xml:space="preserve"> με μπλε χρώμα, όπου φαίνεται με κόκκινο χρώμα το στιγμιότυπο τη στιγμή </w:t>
      </w:r>
      <w:r w:rsidR="00CD156A">
        <w:rPr>
          <w:lang w:val="en-US"/>
        </w:rPr>
        <w:t>t</w:t>
      </w:r>
      <w:r w:rsidR="00CD156A">
        <w:rPr>
          <w:vertAlign w:val="subscript"/>
          <w:lang w:val="en-US"/>
        </w:rPr>
        <w:t>1</w:t>
      </w:r>
      <w:r>
        <w:t>:</w:t>
      </w:r>
    </w:p>
    <w:p w14:paraId="404F19FB" w14:textId="2DB281E2" w:rsidR="00CD156A" w:rsidRDefault="00CD156A" w:rsidP="00CD156A">
      <w:pPr>
        <w:pStyle w:val="a0"/>
        <w:ind w:left="340"/>
        <w:jc w:val="center"/>
      </w:pPr>
      <w:r>
        <w:rPr>
          <w:lang w:val="en-US" w:eastAsia="en-US"/>
        </w:rPr>
        <w:drawing>
          <wp:inline distT="0" distB="0" distL="0" distR="0" wp14:anchorId="53369EDB" wp14:editId="0E57D00E">
            <wp:extent cx="3518704" cy="1288634"/>
            <wp:effectExtent l="0" t="0" r="1206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9757" cy="1289019"/>
                    </a:xfrm>
                    <a:prstGeom prst="rect">
                      <a:avLst/>
                    </a:prstGeom>
                    <a:noFill/>
                    <a:ln>
                      <a:noFill/>
                    </a:ln>
                  </pic:spPr>
                </pic:pic>
              </a:graphicData>
            </a:graphic>
          </wp:inline>
        </w:drawing>
      </w:r>
    </w:p>
    <w:p w14:paraId="3DB1C3D5" w14:textId="77777777" w:rsidR="00CD156A" w:rsidRDefault="00CD156A" w:rsidP="00CD156A">
      <w:pPr>
        <w:pStyle w:val="a0"/>
        <w:ind w:left="340"/>
        <w:jc w:val="center"/>
      </w:pPr>
    </w:p>
    <w:p w14:paraId="67B2994B" w14:textId="49AFC70F" w:rsidR="00CD156A" w:rsidRPr="00CD156A" w:rsidRDefault="00CD156A" w:rsidP="00CD156A">
      <w:pPr>
        <w:pStyle w:val="a1"/>
        <w:jc w:val="right"/>
        <w:rPr>
          <w:lang w:val="en-US"/>
        </w:rPr>
      </w:pPr>
      <w:r>
        <w:rPr>
          <w:lang w:val="en-US"/>
        </w:rPr>
        <w:t>dmargaris@gmail.com</w:t>
      </w:r>
    </w:p>
    <w:sectPr w:rsidR="00CD156A" w:rsidRPr="00CD156A">
      <w:headerReference w:type="default" r:id="rId15"/>
      <w:footerReference w:type="default" r:id="rId16"/>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E5FF0" w14:textId="77777777" w:rsidR="00B36701" w:rsidRDefault="00B36701">
      <w:pPr>
        <w:spacing w:line="240" w:lineRule="auto"/>
      </w:pPr>
      <w:r>
        <w:separator/>
      </w:r>
    </w:p>
  </w:endnote>
  <w:endnote w:type="continuationSeparator" w:id="0">
    <w:p w14:paraId="06D7FB91" w14:textId="77777777" w:rsidR="00B36701" w:rsidRDefault="00B36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E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Cambria">
    <w:panose1 w:val="02040503050406030204"/>
    <w:charset w:val="55"/>
    <w:family w:val="auto"/>
    <w:pitch w:val="variable"/>
    <w:sig w:usb0="E00002FF" w:usb1="400004FF" w:usb2="00000000" w:usb3="00000000" w:csb0="0000019F" w:csb1="00000000"/>
  </w:font>
  <w:font w:name="Arial">
    <w:panose1 w:val="020B0604020202020204"/>
    <w:charset w:val="55"/>
    <w:family w:val="auto"/>
    <w:pitch w:val="variable"/>
    <w:sig w:usb0="E0002AFF" w:usb1="C0007843" w:usb2="00000009" w:usb3="00000000" w:csb0="000001FF" w:csb1="00000000"/>
  </w:font>
  <w:font w:name="Calibri Light">
    <w:panose1 w:val="020F0302020204030204"/>
    <w:charset w:val="55"/>
    <w:family w:val="auto"/>
    <w:pitch w:val="variable"/>
    <w:sig w:usb0="A00002EF" w:usb1="4000207B" w:usb2="00000000" w:usb3="00000000" w:csb0="0000009F" w:csb1="00000000"/>
  </w:font>
  <w:font w:name="宋体">
    <w:charset w:val="50"/>
    <w:family w:val="auto"/>
    <w:pitch w:val="variable"/>
    <w:sig w:usb0="00000003" w:usb1="288F0000" w:usb2="00000016" w:usb3="00000000" w:csb0="0004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55"/>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A9D4" w14:textId="77777777" w:rsidR="00D533FC" w:rsidRDefault="006E4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E48">
      <w:rPr>
        <w:rStyle w:val="PageNumber"/>
      </w:rPr>
      <w:t>2</w:t>
    </w:r>
    <w:r>
      <w:rPr>
        <w:rStyle w:val="PageNumber"/>
      </w:rPr>
      <w:fldChar w:fldCharType="end"/>
    </w:r>
  </w:p>
  <w:p w14:paraId="403BCEA8" w14:textId="77777777" w:rsidR="00D533FC" w:rsidRDefault="006E4ABE">
    <w:pPr>
      <w:pStyle w:val="Footer"/>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5173D60D" w14:textId="77777777" w:rsidR="00D533FC" w:rsidRDefault="00D533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F79F8" w14:textId="77777777" w:rsidR="00B36701" w:rsidRDefault="00B36701">
      <w:pPr>
        <w:spacing w:after="0"/>
      </w:pPr>
      <w:r>
        <w:separator/>
      </w:r>
    </w:p>
  </w:footnote>
  <w:footnote w:type="continuationSeparator" w:id="0">
    <w:p w14:paraId="6865DAA0" w14:textId="77777777" w:rsidR="00B36701" w:rsidRDefault="00B3670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AEFFF" w14:textId="77777777" w:rsidR="00D533FC" w:rsidRDefault="00B36701">
    <w:pPr>
      <w:pStyle w:val="Header"/>
      <w:pBdr>
        <w:bottom w:val="single" w:sz="4" w:space="1" w:color="auto"/>
      </w:pBdr>
      <w:tabs>
        <w:tab w:val="clear" w:pos="4153"/>
        <w:tab w:val="clear" w:pos="8306"/>
        <w:tab w:val="right" w:pos="9639"/>
      </w:tabs>
      <w:rPr>
        <w:i/>
      </w:rPr>
    </w:pPr>
    <w:r>
      <w:rPr>
        <w:i/>
      </w:rPr>
      <w:t>Υλικό</w:t>
    </w:r>
    <w:r w:rsidR="006E4ABE">
      <w:rPr>
        <w:i/>
      </w:rPr>
      <w:t xml:space="preserve"> Φυσικής-Χημείας</w:t>
    </w:r>
    <w:r w:rsidR="006E4ABE">
      <w:rPr>
        <w:i/>
      </w:rPr>
      <w:tab/>
    </w:r>
    <w:r>
      <w:rPr>
        <w:i/>
      </w:rPr>
      <w:t>Κύματα</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285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53061"/>
    <w:multiLevelType w:val="singleLevel"/>
    <w:tmpl w:val="CFE29250"/>
    <w:lvl w:ilvl="0">
      <w:start w:val="1"/>
      <w:numFmt w:val="lowerRoman"/>
      <w:pStyle w:val="List"/>
      <w:lvlText w:val="%1)"/>
      <w:lvlJc w:val="right"/>
      <w:pPr>
        <w:ind w:left="360" w:hanging="360"/>
      </w:pPr>
      <w:rPr>
        <w:rFonts w:hint="default"/>
      </w:rPr>
    </w:lvl>
  </w:abstractNum>
  <w:abstractNum w:abstractNumId="2">
    <w:nsid w:val="08525359"/>
    <w:multiLevelType w:val="singleLevel"/>
    <w:tmpl w:val="8FFC49AC"/>
    <w:name w:val="Bullet 13"/>
    <w:lvl w:ilvl="0">
      <w:start w:val="1"/>
      <w:numFmt w:val="decimal"/>
      <w:lvlText w:val="%1)"/>
      <w:lvlJc w:val="left"/>
      <w:pPr>
        <w:tabs>
          <w:tab w:val="num" w:pos="340"/>
        </w:tabs>
        <w:ind w:left="340" w:hanging="340"/>
      </w:pPr>
    </w:lvl>
  </w:abstractNum>
  <w:abstractNum w:abstractNumId="3">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4">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2721FB"/>
    <w:multiLevelType w:val="singleLevel"/>
    <w:tmpl w:val="A354610A"/>
    <w:name w:val="Bullet 11"/>
    <w:lvl w:ilvl="0">
      <w:start w:val="1"/>
      <w:numFmt w:val="decimal"/>
      <w:lvlText w:val="%1)"/>
      <w:lvlJc w:val="left"/>
      <w:pPr>
        <w:tabs>
          <w:tab w:val="num" w:pos="340"/>
        </w:tabs>
        <w:ind w:left="340" w:hanging="340"/>
      </w:pPr>
    </w:lvl>
  </w:abstractNum>
  <w:abstractNum w:abstractNumId="6">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A54930"/>
    <w:multiLevelType w:val="singleLevel"/>
    <w:tmpl w:val="187A4E18"/>
    <w:lvl w:ilvl="0">
      <w:numFmt w:val="bullet"/>
      <w:pStyle w:val="Heading3"/>
      <w:lvlText w:val=""/>
      <w:lvlJc w:val="left"/>
      <w:pPr>
        <w:tabs>
          <w:tab w:val="num" w:pos="340"/>
        </w:tabs>
        <w:ind w:left="340" w:hanging="340"/>
      </w:pPr>
      <w:rPr>
        <w:rFonts w:ascii="Wingdings" w:eastAsia="Wingdings" w:hAnsi="Wingdings" w:cs="Wingdings"/>
        <w:color w:val="FF0000"/>
      </w:rPr>
    </w:lvl>
  </w:abstractNum>
  <w:abstractNum w:abstractNumId="9">
    <w:nsid w:val="6A614DFD"/>
    <w:multiLevelType w:val="singleLevel"/>
    <w:tmpl w:val="5B7AD436"/>
    <w:name w:val="Bullet 12"/>
    <w:lvl w:ilvl="0">
      <w:start w:val="1"/>
      <w:numFmt w:val="lowerLetter"/>
      <w:lvlText w:val="%1)"/>
      <w:lvlJc w:val="left"/>
      <w:pPr>
        <w:tabs>
          <w:tab w:val="num" w:pos="340"/>
        </w:tabs>
        <w:ind w:left="340" w:hanging="340"/>
      </w:pPr>
    </w:lvl>
  </w:abstractNum>
  <w:num w:numId="1">
    <w:abstractNumId w:val="6"/>
  </w:num>
  <w:num w:numId="2">
    <w:abstractNumId w:val="7"/>
  </w:num>
  <w:num w:numId="3">
    <w:abstractNumId w:val="4"/>
  </w:num>
  <w:num w:numId="4">
    <w:abstractNumId w:val="3"/>
  </w:num>
  <w:num w:numId="5">
    <w:abstractNumId w:val="8"/>
  </w:num>
  <w:num w:numId="6">
    <w:abstractNumId w:val="1"/>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01"/>
    <w:rsid w:val="000378F3"/>
    <w:rsid w:val="00053396"/>
    <w:rsid w:val="000577DF"/>
    <w:rsid w:val="00060EF4"/>
    <w:rsid w:val="000679A2"/>
    <w:rsid w:val="000912E3"/>
    <w:rsid w:val="00091E43"/>
    <w:rsid w:val="000A5A2D"/>
    <w:rsid w:val="000B2DB6"/>
    <w:rsid w:val="000B3688"/>
    <w:rsid w:val="000B48D3"/>
    <w:rsid w:val="000C397A"/>
    <w:rsid w:val="000D78E0"/>
    <w:rsid w:val="00157DCF"/>
    <w:rsid w:val="001664A5"/>
    <w:rsid w:val="00171E9F"/>
    <w:rsid w:val="001764F7"/>
    <w:rsid w:val="00191C12"/>
    <w:rsid w:val="001B25B2"/>
    <w:rsid w:val="001C5136"/>
    <w:rsid w:val="001C72DC"/>
    <w:rsid w:val="00240F02"/>
    <w:rsid w:val="00243416"/>
    <w:rsid w:val="002914EA"/>
    <w:rsid w:val="002C4684"/>
    <w:rsid w:val="002E4A5D"/>
    <w:rsid w:val="002F4140"/>
    <w:rsid w:val="003034D4"/>
    <w:rsid w:val="003272C2"/>
    <w:rsid w:val="00334BD8"/>
    <w:rsid w:val="00342B66"/>
    <w:rsid w:val="0039013D"/>
    <w:rsid w:val="003959A8"/>
    <w:rsid w:val="003A6C4E"/>
    <w:rsid w:val="003B4900"/>
    <w:rsid w:val="003D2058"/>
    <w:rsid w:val="003E1678"/>
    <w:rsid w:val="003E4CFF"/>
    <w:rsid w:val="0041020A"/>
    <w:rsid w:val="0041752B"/>
    <w:rsid w:val="00425863"/>
    <w:rsid w:val="0044454D"/>
    <w:rsid w:val="00465544"/>
    <w:rsid w:val="00465D8E"/>
    <w:rsid w:val="00470A0F"/>
    <w:rsid w:val="0047288B"/>
    <w:rsid w:val="00480ADE"/>
    <w:rsid w:val="00485825"/>
    <w:rsid w:val="004B1BA7"/>
    <w:rsid w:val="004F7518"/>
    <w:rsid w:val="00503A3E"/>
    <w:rsid w:val="0050788A"/>
    <w:rsid w:val="0055699C"/>
    <w:rsid w:val="00572886"/>
    <w:rsid w:val="00573BA2"/>
    <w:rsid w:val="00577A04"/>
    <w:rsid w:val="00584DBC"/>
    <w:rsid w:val="00590DCC"/>
    <w:rsid w:val="005A265E"/>
    <w:rsid w:val="005C059F"/>
    <w:rsid w:val="005F68F5"/>
    <w:rsid w:val="006358B5"/>
    <w:rsid w:val="00667E23"/>
    <w:rsid w:val="00670898"/>
    <w:rsid w:val="00673AB0"/>
    <w:rsid w:val="00687B49"/>
    <w:rsid w:val="00695F77"/>
    <w:rsid w:val="006C3491"/>
    <w:rsid w:val="006E4ABE"/>
    <w:rsid w:val="006F5F92"/>
    <w:rsid w:val="00717932"/>
    <w:rsid w:val="00736498"/>
    <w:rsid w:val="00744C3F"/>
    <w:rsid w:val="00757BF7"/>
    <w:rsid w:val="00774F6B"/>
    <w:rsid w:val="007757C0"/>
    <w:rsid w:val="007B35C2"/>
    <w:rsid w:val="007B36AF"/>
    <w:rsid w:val="007D112E"/>
    <w:rsid w:val="007D7637"/>
    <w:rsid w:val="007E115B"/>
    <w:rsid w:val="007F4EE5"/>
    <w:rsid w:val="00814FD8"/>
    <w:rsid w:val="0081576D"/>
    <w:rsid w:val="00844E46"/>
    <w:rsid w:val="00846464"/>
    <w:rsid w:val="00850C1B"/>
    <w:rsid w:val="00870BC6"/>
    <w:rsid w:val="00873F39"/>
    <w:rsid w:val="0087491C"/>
    <w:rsid w:val="008945AD"/>
    <w:rsid w:val="008C0AF6"/>
    <w:rsid w:val="008F3C3C"/>
    <w:rsid w:val="008F5D45"/>
    <w:rsid w:val="009550D7"/>
    <w:rsid w:val="00960ED8"/>
    <w:rsid w:val="009675D3"/>
    <w:rsid w:val="009A1C4D"/>
    <w:rsid w:val="009F636C"/>
    <w:rsid w:val="00A0568E"/>
    <w:rsid w:val="00A129BF"/>
    <w:rsid w:val="00A12BB8"/>
    <w:rsid w:val="00A15C87"/>
    <w:rsid w:val="00A871D7"/>
    <w:rsid w:val="00AA662C"/>
    <w:rsid w:val="00AC5AC3"/>
    <w:rsid w:val="00AF5146"/>
    <w:rsid w:val="00AF77A5"/>
    <w:rsid w:val="00B11C3D"/>
    <w:rsid w:val="00B32221"/>
    <w:rsid w:val="00B344E9"/>
    <w:rsid w:val="00B36701"/>
    <w:rsid w:val="00B820C2"/>
    <w:rsid w:val="00BB3001"/>
    <w:rsid w:val="00CA7A43"/>
    <w:rsid w:val="00CB5E48"/>
    <w:rsid w:val="00CD156A"/>
    <w:rsid w:val="00D03229"/>
    <w:rsid w:val="00D045EF"/>
    <w:rsid w:val="00D25B34"/>
    <w:rsid w:val="00D533FC"/>
    <w:rsid w:val="00D82210"/>
    <w:rsid w:val="00D90B82"/>
    <w:rsid w:val="00D97305"/>
    <w:rsid w:val="00DA0155"/>
    <w:rsid w:val="00DA0B05"/>
    <w:rsid w:val="00DA1226"/>
    <w:rsid w:val="00DC0DC9"/>
    <w:rsid w:val="00DC2298"/>
    <w:rsid w:val="00DC3154"/>
    <w:rsid w:val="00DE1D3D"/>
    <w:rsid w:val="00DE49E1"/>
    <w:rsid w:val="00DF4F17"/>
    <w:rsid w:val="00E210D0"/>
    <w:rsid w:val="00E37CC9"/>
    <w:rsid w:val="00EA64C4"/>
    <w:rsid w:val="00EB2362"/>
    <w:rsid w:val="00EB6640"/>
    <w:rsid w:val="00EC647B"/>
    <w:rsid w:val="00ED6266"/>
    <w:rsid w:val="00EE1786"/>
    <w:rsid w:val="00EE7957"/>
    <w:rsid w:val="00F33E83"/>
    <w:rsid w:val="00F63344"/>
    <w:rsid w:val="00F6515A"/>
    <w:rsid w:val="00F71F26"/>
    <w:rsid w:val="00F948EA"/>
    <w:rsid w:val="00FA0CD8"/>
    <w:rsid w:val="00FA7D40"/>
    <w:rsid w:val="00FB67CF"/>
    <w:rsid w:val="00FB6B94"/>
    <w:rsid w:val="00FC393C"/>
    <w:rsid w:val="00FC771A"/>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5F68F5"/>
    <w:pPr>
      <w:numPr>
        <w:numId w:val="3"/>
      </w:numPr>
      <w:tabs>
        <w:tab w:val="clear" w:pos="340"/>
      </w:tabs>
      <w:ind w:left="51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 w:type="paragraph" w:styleId="BalloonText">
    <w:name w:val="Balloon Text"/>
    <w:basedOn w:val="Normal"/>
    <w:link w:val="BalloonTextChar"/>
    <w:uiPriority w:val="99"/>
    <w:semiHidden/>
    <w:unhideWhenUsed/>
    <w:rsid w:val="00B367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701"/>
    <w:rPr>
      <w:rFonts w:ascii="Lucida Grande" w:hAnsi="Lucida Grande" w:cs="Lucida Grande"/>
      <w:noProof/>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5F68F5"/>
    <w:pPr>
      <w:numPr>
        <w:numId w:val="3"/>
      </w:numPr>
      <w:tabs>
        <w:tab w:val="clear" w:pos="340"/>
      </w:tabs>
      <w:ind w:left="51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 w:type="paragraph" w:styleId="BalloonText">
    <w:name w:val="Balloon Text"/>
    <w:basedOn w:val="Normal"/>
    <w:link w:val="BalloonTextChar"/>
    <w:uiPriority w:val="99"/>
    <w:semiHidden/>
    <w:unhideWhenUsed/>
    <w:rsid w:val="00B367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701"/>
    <w:rPr>
      <w:rFonts w:ascii="Lucida Grande" w:hAnsi="Lucida Grande" w:cs="Lucida Grande"/>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oleObject" Target="embeddings/Microsoft_Equation1.bin"/><Relationship Id="rId14" Type="http://schemas.openxmlformats.org/officeDocument/2006/relationships/image" Target="media/image5.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ionysis:Library:Application%20Support:Microsoft:Office:User%20Templates:My%20Templates:1-%20Word-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B55F-D4B5-564B-8B43-E59775CE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Word-Mac.dotx</Template>
  <TotalTime>2</TotalTime>
  <Pages>2</Pages>
  <Words>540</Words>
  <Characters>2638</Characters>
  <Application>Microsoft Macintosh Word</Application>
  <DocSecurity>0</DocSecurity>
  <Lines>53</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Μερικές εισαγωγικές ερωτήσεις στα κύματα </dc:title>
  <dc:subject/>
  <dc:creator>Διονύσης Μάργαρης</dc:creator>
  <cp:keywords/>
  <dc:description/>
  <cp:lastModifiedBy>Διονύσης Μάργαρης</cp:lastModifiedBy>
  <cp:revision>4</cp:revision>
  <cp:lastPrinted>2024-09-14T17:32:00Z</cp:lastPrinted>
  <dcterms:created xsi:type="dcterms:W3CDTF">2024-11-18T11:21:00Z</dcterms:created>
  <dcterms:modified xsi:type="dcterms:W3CDTF">2024-11-18T11:30:00Z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