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E4394" w14:textId="77777777" w:rsidR="00943A18" w:rsidRDefault="00943A18" w:rsidP="00943A18">
      <w:pPr>
        <w:pStyle w:val="Heading1"/>
      </w:pPr>
      <w:r>
        <w:t>Μια συμβολή δύο ημιτονοειδών παλμών</w:t>
      </w:r>
    </w:p>
    <w:p w14:paraId="6FB34188" w14:textId="600FF0A0" w:rsidR="00943A18" w:rsidRDefault="00943A18" w:rsidP="00943A18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AA87555" wp14:editId="717431AD">
                <wp:simplePos x="0" y="0"/>
                <wp:positionH relativeFrom="column">
                  <wp:posOffset>770890</wp:posOffset>
                </wp:positionH>
                <wp:positionV relativeFrom="paragraph">
                  <wp:posOffset>709295</wp:posOffset>
                </wp:positionV>
                <wp:extent cx="4490720" cy="816610"/>
                <wp:effectExtent l="0" t="0" r="5080" b="0"/>
                <wp:wrapThrough wrapText="bothSides">
                  <wp:wrapPolygon edited="0">
                    <wp:start x="0" y="0"/>
                    <wp:lineTo x="0" y="20827"/>
                    <wp:lineTo x="21502" y="20827"/>
                    <wp:lineTo x="21502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0720" cy="816610"/>
                          <a:chOff x="0" y="0"/>
                          <a:chExt cx="4490720" cy="816610"/>
                        </a:xfrm>
                      </wpg:grpSpPr>
                      <wps:wsp>
                        <wps:cNvPr id="72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0" y="7620"/>
                            <a:ext cx="4490720" cy="7867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869077" name="Oval 9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22145" y="517525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582817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1927225" y="533400"/>
                            <a:ext cx="623570" cy="381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 noChangeAspect="1"/>
                        </wps:cNvSpPr>
                        <wps:spPr bwMode="auto">
                          <a:xfrm flipV="1">
                            <a:off x="664845" y="348615"/>
                            <a:ext cx="1275080" cy="377190"/>
                          </a:xfrm>
                          <a:custGeom>
                            <a:avLst/>
                            <a:gdLst>
                              <a:gd name="T0" fmla="*/ 0 w 1544"/>
                              <a:gd name="T1" fmla="*/ 767 h 1545"/>
                              <a:gd name="T2" fmla="*/ 389 w 1544"/>
                              <a:gd name="T3" fmla="*/ 0 h 1545"/>
                              <a:gd name="T4" fmla="*/ 771 w 1544"/>
                              <a:gd name="T5" fmla="*/ 770 h 1545"/>
                              <a:gd name="T6" fmla="*/ 1158 w 1544"/>
                              <a:gd name="T7" fmla="*/ 1543 h 1545"/>
                              <a:gd name="T8" fmla="*/ 1544 w 1544"/>
                              <a:gd name="T9" fmla="*/ 770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545">
                                <a:moveTo>
                                  <a:pt x="0" y="767"/>
                                </a:moveTo>
                                <a:cubicBezTo>
                                  <a:pt x="49" y="604"/>
                                  <a:pt x="175" y="0"/>
                                  <a:pt x="389" y="0"/>
                                </a:cubicBezTo>
                                <a:cubicBezTo>
                                  <a:pt x="604" y="0"/>
                                  <a:pt x="686" y="477"/>
                                  <a:pt x="771" y="770"/>
                                </a:cubicBezTo>
                                <a:cubicBezTo>
                                  <a:pt x="856" y="1063"/>
                                  <a:pt x="946" y="1545"/>
                                  <a:pt x="1158" y="1543"/>
                                </a:cubicBezTo>
                                <a:cubicBezTo>
                                  <a:pt x="1370" y="1542"/>
                                  <a:pt x="1502" y="916"/>
                                  <a:pt x="1544" y="77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1188720" y="504825"/>
                            <a:ext cx="274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970E73" w14:textId="77777777" w:rsidR="00943A18" w:rsidRPr="00321B93" w:rsidRDefault="00943A18" w:rsidP="00943A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Line 8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879090" y="146050"/>
                            <a:ext cx="40195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5"/>
                        <wps:cNvSpPr>
                          <a:spLocks noChangeAspect="1"/>
                        </wps:cNvSpPr>
                        <wps:spPr bwMode="auto">
                          <a:xfrm>
                            <a:off x="2553970" y="344805"/>
                            <a:ext cx="1275080" cy="377190"/>
                          </a:xfrm>
                          <a:custGeom>
                            <a:avLst/>
                            <a:gdLst>
                              <a:gd name="T0" fmla="*/ 0 w 1544"/>
                              <a:gd name="T1" fmla="*/ 767 h 1545"/>
                              <a:gd name="T2" fmla="*/ 389 w 1544"/>
                              <a:gd name="T3" fmla="*/ 0 h 1545"/>
                              <a:gd name="T4" fmla="*/ 771 w 1544"/>
                              <a:gd name="T5" fmla="*/ 770 h 1545"/>
                              <a:gd name="T6" fmla="*/ 1158 w 1544"/>
                              <a:gd name="T7" fmla="*/ 1543 h 1545"/>
                              <a:gd name="T8" fmla="*/ 1544 w 1544"/>
                              <a:gd name="T9" fmla="*/ 770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4" h="1545">
                                <a:moveTo>
                                  <a:pt x="0" y="767"/>
                                </a:moveTo>
                                <a:cubicBezTo>
                                  <a:pt x="49" y="604"/>
                                  <a:pt x="175" y="0"/>
                                  <a:pt x="389" y="0"/>
                                </a:cubicBezTo>
                                <a:cubicBezTo>
                                  <a:pt x="604" y="0"/>
                                  <a:pt x="686" y="477"/>
                                  <a:pt x="771" y="770"/>
                                </a:cubicBezTo>
                                <a:cubicBezTo>
                                  <a:pt x="856" y="1063"/>
                                  <a:pt x="946" y="1545"/>
                                  <a:pt x="1158" y="1543"/>
                                </a:cubicBezTo>
                                <a:cubicBezTo>
                                  <a:pt x="1370" y="1542"/>
                                  <a:pt x="1502" y="916"/>
                                  <a:pt x="1544" y="77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55880" y="540385"/>
                            <a:ext cx="622935" cy="381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3813175" y="538480"/>
                            <a:ext cx="622935" cy="381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1247140" y="177165"/>
                            <a:ext cx="409575" cy="381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Oval 9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34285" y="520065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/>
                        <wps:spPr>
                          <a:xfrm>
                            <a:off x="1823720" y="509270"/>
                            <a:ext cx="274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6E76A6" w14:textId="77777777" w:rsidR="00943A18" w:rsidRPr="00321B93" w:rsidRDefault="00943A18" w:rsidP="00943A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Oval 9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94765" y="511175"/>
                            <a:ext cx="28575" cy="285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/>
                        <wps:spPr>
                          <a:xfrm>
                            <a:off x="2413000" y="521335"/>
                            <a:ext cx="2743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EAE645" w14:textId="77777777" w:rsidR="00943A18" w:rsidRPr="00321B93" w:rsidRDefault="00943A18" w:rsidP="00943A1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5670" y="15240"/>
                            <a:ext cx="389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A2A8D2" w14:textId="77777777" w:rsidR="00943A18" w:rsidRDefault="00943A18" w:rsidP="00943A18">
                              <w:r>
                                <w:t>(1)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Text Box 233"/>
                        <wps:cNvSpPr txBox="1"/>
                        <wps:spPr>
                          <a:xfrm>
                            <a:off x="3281680" y="0"/>
                            <a:ext cx="38925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88707C" w14:textId="77777777" w:rsidR="00943A18" w:rsidRDefault="00943A18" w:rsidP="00943A18"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60.7pt;margin-top:55.85pt;width:353.6pt;height:64.3pt;z-index:251652096" coordsize="4490720,8166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">
                <v:rect id="Rectangle 897" o:spid="_x0000_s1027" style="position:absolute;top:7620;width:4490720;height:7867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VZBRxAAA&#10;ANsAAAAPAAAAZHJzL2Rvd25yZXYueG1sRI9Pa8JAFMTvhX6H5Qne6kZBK9E12JaKR/+U6vGRfWbT&#10;Zt+m2TXGb+8KQo/DzPyGmWedrURLjS8dKxgOEhDEudMlFwq+9p8vUxA+IGusHJOCK3nIFs9Pc0y1&#10;u/CW2l0oRISwT1GBCaFOpfS5IYt+4Gri6J1cYzFE2RRSN3iJcFvJUZJMpMWS44LBmt4N5b+7s1Vw&#10;3By+34zdUDce+9Xf2n64YfKjVL/XLWcgAnXhP/xor7WC1xHcv8QfIB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lWQUcQAAADbAAAADwAAAAAAAAAAAAAAAACXAgAAZHJzL2Rv&#10;d25yZXYueG1sUEsFBgAAAAAEAAQA9QAAAIgDAAAAAA==&#10;" fillcolor="yellow" stroked="f"/>
                <v:oval id="Oval 915" o:spid="_x0000_s1028" style="position:absolute;left:1922145;top:517525;width:28575;height:28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Gga5xwAA&#10;AOMAAAAPAAAAZHJzL2Rvd25yZXYueG1sRE/NSsNAEL4LvsMygje7qSHbGrstxSLUgwej3ofsNAnN&#10;zobsmMa3dwXB43z/s9nNvlcTjbELbGG5yEAR18F13Fj4eH++W4OKguywD0wWvinCbnt9tcHShQu/&#10;0VRJo1IIxxIttCJDqXWsW/IYF2EgTtwpjB4lnWOj3YiXFO57fZ9lRnvsODW0ONBTS/W5+vIWDs2+&#10;MpPOpchPh6MU58/Xl3xp7e3NvH8EJTTLv/jPfXRpvjHF2jxkqxX8/pQA0N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RoGuccAAADjAAAADwAAAAAAAAAAAAAAAACXAgAAZHJz&#10;L2Rvd25yZXYueG1sUEsFBgAAAAAEAAQA9QAAAIsDAAAAAA==&#10;">
                  <o:lock v:ext="edit" aspectratio="t"/>
                </v:oval>
                <v:line id="Line 853" o:spid="_x0000_s1029" style="position:absolute;visibility:visible;mso-wrap-style:square" from="1927225,533400" to="2550795,5372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yPu8kAAADiAAAADwAAAGRycy9kb3ducmV2LnhtbESPwWrDMBBE74X+g9hCb41kg1PjRgkh&#10;tFDaU5xAyG2xtpaJtXIsNXH+vioUehxm5g2zWE2uFxcaQ+dZQzZTIIgbbzpuNex3b08liBCRDfae&#10;ScONAqyW93cLrIy/8pYudWxFgnCoUIONcaikDI0lh2HmB+LkffnRYUxybKUZ8Zrgrpe5UnPpsOO0&#10;YHGgjaXmVH87DfLwuu0o53CsDx/q86xumcVa68eHaf0CItIU/8N/7XejYV4URZmX2TP8Xkp3QC5/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AYcj7vJAAAA4gAAAA8AAAAA&#10;AAAAAAAAAAAAoQIAAGRycy9kb3ducmV2LnhtbFBLBQYAAAAABAAEAPkAAACXAwAAAAA=&#10;" strokeweight="1pt">
                  <v:stroke endarrowwidth="narrow" endarrowlength="short"/>
                </v:line>
                <v:shape id="Freeform 40" o:spid="_x0000_s1030" style="position:absolute;left:664845;top:348615;width:1275080;height:377190;flip:y;visibility:visible;mso-wrap-style:square;v-text-anchor:top" coordsize="1544,15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6p3vwAAA&#10;ANsAAAAPAAAAZHJzL2Rvd25yZXYueG1sRE9Na8JAEL0X+h+WKXgpukkRKdFVSqHQIghqQY9Ddkyi&#10;2dmQncT4792D4PHxvherwdWqpzZUng2kkwQUce5txYWB//3P+BNUEGSLtWcycKMAq+XrywIz66+8&#10;pX4nhYohHDI0UIo0mdYhL8lhmPiGOHIn3zqUCNtC2xavMdzV+iNJZtphxbGhxIa+S8ovu84ZeE9F&#10;/N/xMNPdujvjIZ1uQu+NGb0NX3NQQoM8xQ/3rzUwjevjl/gD9PI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6p3vwAAAANsAAAAPAAAAAAAAAAAAAAAAAJcCAABkcnMvZG93bnJl&#10;di54bWxQSwUGAAAAAAQABAD1AAAAhAMAAAAA&#10;" path="m0,767c49,604,175,,389,,604,,686,477,771,770,856,1063,946,1545,1158,1543,1370,1542,1502,916,1544,770e" filled="f" strokecolor="red" strokeweight="1pt">
                  <v:path arrowok="t" o:connecttype="custom" o:connectlocs="0,187252;321247,0;636714,187985;956310,376702;1275080,187985" o:connectangles="0,0,0,0,0"/>
                  <o:lock v:ext="edit" aspectratio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6" o:spid="_x0000_s1031" type="#_x0000_t202" style="position:absolute;left:1188720;top:504825;width:274320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32RwgAA&#10;ANsAAAAPAAAAZHJzL2Rvd25yZXYueG1sRI9Bi8IwFITvgv8hPMGbJsoqbtcooix4UnR3BW+P5tmW&#10;bV5KE23990YQPA4z8w0zX7a2FDeqfeFYw2ioQBCnzhScafj9+R7MQPiAbLB0TBru5GG56HbmmBjX&#10;8IFux5CJCGGfoIY8hCqR0qc5WfRDVxFH7+JqiyHKOpOmxibCbSnHSk2lxYLjQo4VrXNK/49Xq+Fv&#10;dzmfPtQ+29hJ1bhWSbafUut+r119gQjUhnf41d4aDbMp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vfZHCAAAA2wAAAA8AAAAAAAAAAAAAAAAAlwIAAGRycy9kb3du&#10;cmV2LnhtbFBLBQYAAAAABAAEAPUAAACGAwAAAAA=&#10;" filled="f" stroked="f">
                  <v:textbox>
                    <w:txbxContent>
                      <w:p w14:paraId="07970E73" w14:textId="77777777" w:rsidR="00943A18" w:rsidRPr="00321B93" w:rsidRDefault="00943A18" w:rsidP="00943A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Β</w:t>
                        </w:r>
                      </w:p>
                    </w:txbxContent>
                  </v:textbox>
                </v:shape>
                <v:line id="Line 853" o:spid="_x0000_s1032" style="position:absolute;flip:x;visibility:visible;mso-wrap-style:square" from="2879090,146050" to="3281045,1460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u/QMEAAADbAAAADwAAAGRycy9kb3ducmV2LnhtbERPTWsCMRS8F/wP4Qm9SM1aaltXo7RC&#10;qR6rIvT2TJ67i5uXJYm69dcbQejchvliJrPW1uJEPlSOFQz6GQhi7UzFhYLN+uvpHUSIyAZrx6Tg&#10;jwLMpp2HCebGnfmHTqtYiFTCIUcFZYxNLmXQJVkMfdcQJ23vvMWYqC+k8XhO5baWz1n2Ki1WnBZK&#10;bGhekj6sjlbB20gvv3fb3wRaupeL7vn1Jyn12G0/xiAitfHffE8vTMoN4fYl/QA5vQ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KC79AwQAAANsAAAAPAAAAAAAAAAAAAAAA&#10;AKECAABkcnMvZG93bnJldi54bWxQSwUGAAAAAAQABAD5AAAAjwMAAAAA&#10;" strokecolor="black [3213]" strokeweight="1.5pt">
                  <v:stroke endarrow="block" endarrowwidth="narrow" endarrowlength="short"/>
                </v:line>
                <v:shape id="Freeform 95" o:spid="_x0000_s1033" style="position:absolute;left:2553970;top:344805;width:1275080;height:377190;visibility:visible;mso-wrap-style:square;v-text-anchor:top" coordsize="1544,15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lptewgAA&#10;ANsAAAAPAAAAZHJzL2Rvd25yZXYueG1sRI9Bi8IwEIXvgv8hjOBNU5UV7RpFBEFkL7aC19lmtuna&#10;TEoTtf57s7Dg8fHmfW/eatPZWtyp9ZVjBZNxAoK4cLriUsE5348WIHxA1lg7JgVP8rBZ93srTLV7&#10;8InuWShFhLBPUYEJoUml9IUhi37sGuLo/bjWYoiyLaVu8RHhtpbTJJlLixXHBoMN7QwV1+xm4xvb&#10;09H+zr6/msU1N6UMfCuyi1LDQbf9BBGoC+/j//RBK1h+wN+WCAC5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iWm17CAAAA2wAAAA8AAAAAAAAAAAAAAAAAlwIAAGRycy9kb3du&#10;cmV2LnhtbFBLBQYAAAAABAAEAPUAAACGAwAAAAA=&#10;" path="m0,767c49,604,175,,389,,604,,686,477,771,770,856,1063,946,1545,1158,1543,1370,1542,1502,916,1544,770e" filled="f" strokecolor="red" strokeweight="1pt">
                  <v:path arrowok="t" o:connecttype="custom" o:connectlocs="0,187252;321247,0;636714,187985;956310,376702;1275080,187985" o:connectangles="0,0,0,0,0"/>
                  <o:lock v:ext="edit" aspectratio="t"/>
                </v:shape>
                <v:line id="Line 853" o:spid="_x0000_s1034" style="position:absolute;visibility:visible;mso-wrap-style:square" from="55880,540385" to="678815,5441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mn2TcIAAADcAAAADwAAAGRycy9kb3ducmV2LnhtbESPQWsCMRSE7wX/Q3hCbzVxKVJWo4hU&#10;EHtyK4i3x+a5Wdy8bDdR13/fCILHYWa+YWaL3jXiSl2oPWsYjxQI4tKbmisN+9/1xxeIEJENNp5J&#10;w50CLOaDtxnmxt94R9ciViJBOOSowcbY5lKG0pLDMPItcfJOvnMYk+wqaTq8JbhrZKbURDqsOS1Y&#10;bGllqTwXF6dBHr53NWUcjsVhq37+1H1ssdD6fdgvpyAi9fEVfrY3RkOWfcLjTDoCcv4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mn2TcIAAADcAAAADwAAAAAAAAAAAAAA&#10;AAChAgAAZHJzL2Rvd25yZXYueG1sUEsFBgAAAAAEAAQA+QAAAJADAAAAAA==&#10;" strokeweight="1pt">
                  <v:stroke endarrowwidth="narrow" endarrowlength="short"/>
                </v:line>
                <v:line id="Line 853" o:spid="_x0000_s1035" style="position:absolute;visibility:visible;mso-wrap-style:square" from="3813175,538480" to="4436110,5422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SVT1sIAAADcAAAADwAAAGRycy9kb3ducmV2LnhtbESPQWsCMRSE7wX/Q3hCbzVxoVJWo4hU&#10;EHtyK4i3x+a5Wdy8bDdR13/fCILHYWa+YWaL3jXiSl2oPWsYjxQI4tKbmisN+9/1xxeIEJENNp5J&#10;w50CLOaDtxnmxt94R9ciViJBOOSowcbY5lKG0pLDMPItcfJOvnMYk+wqaTq8JbhrZKbURDqsOS1Y&#10;bGllqTwXF6dBHr53NWUcjsVhq37+1H1ssdD6fdgvpyAi9fEVfrY3RkOWfcLjTDoCcv4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SVT1sIAAADcAAAADwAAAAAAAAAAAAAA&#10;AAChAgAAZHJzL2Rvd25yZXYueG1sUEsFBgAAAAAEAAQA+QAAAJADAAAAAA==&#10;" strokeweight="1pt">
                  <v:stroke endarrowwidth="narrow" endarrowlength="short"/>
                </v:line>
                <v:line id="Line 853" o:spid="_x0000_s1036" style="position:absolute;visibility:visible;mso-wrap-style:square" from="1247140,177165" to="1656715,1809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/PdzsMAAADcAAAADwAAAGRycy9kb3ducmV2LnhtbESPX2vCQBDE34V+h2MLfdNLQ1EbPUUE&#10;QXwR//R9zW2TYG4v5FaNfvpeQfBxmJnfMNN552p1pTZUng18DhJQxLm3FRcGjodVfwwqCLLF2jMZ&#10;uFOA+eytN8XM+hvv6LqXQkUIhwwNlCJNpnXIS3IYBr4hjt6vbx1KlG2hbYu3CHe1TpNkqB1WHBdK&#10;bGhZUn7eX5yBzeOnq7+2cl+eT6JtOrKL9fbbmI/3bjEBJdTJK/xsr62BNB3C/5l4BPTs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Pz3c7DAAAA3AAAAA8AAAAAAAAAAAAA&#10;AAAAoQIAAGRycy9kb3ducmV2LnhtbFBLBQYAAAAABAAEAPkAAACRAwAAAAA=&#10;" strokecolor="black [3213]" strokeweight="1.5pt">
                  <v:stroke endarrow="block" endarrowwidth="narrow" endarrowlength="short"/>
                </v:line>
                <v:oval id="Oval 915" o:spid="_x0000_s1037" style="position:absolute;left:2534285;top:520065;width:28575;height:28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2MyGxAAA&#10;ANwAAAAPAAAAZHJzL2Rvd25yZXYueG1sRI9Ba8JAFITvQv/D8gq9mY0J2pK6ilQKeujBtL0/ss8k&#10;mH0bsq8x/fddoeBxmJlvmPV2cp0aaQitZwOLJAVFXHnbcm3g6/N9/gIqCLLFzjMZ+KUA283DbI2F&#10;9Vc+0VhKrSKEQ4EGGpG+0DpUDTkMie+Jo3f2g0OJcqi1HfAa4a7TWZqutMOW40KDPb01VF3KH2dg&#10;X+/K1ahzWebn/UGWl++PY74w5ulx2r2CEprkHv5vH6yBLHuG25l4BPTm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tjMhsQAAADcAAAADwAAAAAAAAAAAAAAAACXAgAAZHJzL2Rv&#10;d25yZXYueG1sUEsFBgAAAAAEAAQA9QAAAIgDAAAAAA==&#10;">
                  <o:lock v:ext="edit" aspectratio="t"/>
                </v:oval>
                <v:shape id="Text Box 228" o:spid="_x0000_s1038" type="#_x0000_t202" style="position:absolute;left:1823720;top:509270;width:274320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ti76wgAA&#10;ANwAAAAPAAAAZHJzL2Rvd25yZXYueG1sRE9ba8IwFH4f+B/CEfa2JpZtaDWKbAh72li9gG+H5tgW&#10;m5PQRNv9++VhsMeP777ajLYTd+pD61jDLFMgiCtnWq41HPa7pzmIEJENdo5Jww8F2KwnDyssjBv4&#10;m+5lrEUK4VCghiZGX0gZqoYshsx54sRdXG8xJtjX0vQ4pHDbyVypV2mx5dTQoKe3hqprebMajp+X&#10;8+lZfdXv9sUPblSS7UJq/Tgdt0sQkcb4L/5zfxgNeZ7WpjPpCMj1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2LvrCAAAA3AAAAA8AAAAAAAAAAAAAAAAAlwIAAGRycy9kb3du&#10;cmV2LnhtbFBLBQYAAAAABAAEAPUAAACGAwAAAAA=&#10;" filled="f" stroked="f">
                  <v:textbox>
                    <w:txbxContent>
                      <w:p w14:paraId="5D6E76A6" w14:textId="77777777" w:rsidR="00943A18" w:rsidRPr="00321B93" w:rsidRDefault="00943A18" w:rsidP="00943A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Γ</w:t>
                        </w:r>
                      </w:p>
                    </w:txbxContent>
                  </v:textbox>
                </v:shape>
                <v:oval id="Oval 915" o:spid="_x0000_s1039" style="position:absolute;left:1294765;top:511175;width:28575;height:285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/1vxAAA&#10;ANwAAAAPAAAAZHJzL2Rvd25yZXYueG1sRI9Ba8JAFITvQv/D8gq9mY0JSpu6ilQKeujBtL0/ss8k&#10;mH0bsq8x/fddoeBxmJlvmPV2cp0aaQitZwOLJAVFXHnbcm3g6/N9/gwqCLLFzjMZ+KUA283DbI2F&#10;9Vc+0VhKrSKEQ4EGGpG+0DpUDTkMie+Jo3f2g0OJcqi1HfAa4a7TWZqutMOW40KDPb01VF3KH2dg&#10;X+/K1ahzWebn/UGWl++PY74w5ulx2r2CEprkHv5vH6yBLHuB25l4BPTm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Av9b8QAAADcAAAADwAAAAAAAAAAAAAAAACXAgAAZHJzL2Rv&#10;d25yZXYueG1sUEsFBgAAAAAEAAQA9QAAAIgDAAAAAA==&#10;">
                  <o:lock v:ext="edit" aspectratio="t"/>
                </v:oval>
                <v:shape id="Text Box 230" o:spid="_x0000_s1040" type="#_x0000_t202" style="position:absolute;left:2413000;top:521335;width:274320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GbQhwAAA&#10;ANwAAAAPAAAAZHJzL2Rvd25yZXYueG1sRE9Ni8IwEL0L/ocwgrc1UXdlrUYRRfCk6O4K3oZmbIvN&#10;pDTRdv+9OQgeH+97vmxtKR5U+8KxhuFAgSBOnSk40/D7s/34BuEDssHSMWn4Jw/LRbczx8S4ho/0&#10;OIVMxBD2CWrIQ6gSKX2ak0U/cBVx5K6uthgirDNpamxiuC3lSKmJtFhwbMixonVO6e10txr+9tfL&#10;+VMdso39qhrXKsl2KrXu99rVDESgNrzFL/fOaBiN4/x4Jh4B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5GbQhwAAAANwAAAAPAAAAAAAAAAAAAAAAAJcCAABkcnMvZG93bnJl&#10;di54bWxQSwUGAAAAAAQABAD1AAAAhAMAAAAA&#10;" filled="f" stroked="f">
                  <v:textbox>
                    <w:txbxContent>
                      <w:p w14:paraId="63EAE645" w14:textId="77777777" w:rsidR="00943A18" w:rsidRPr="00321B93" w:rsidRDefault="00943A18" w:rsidP="00943A1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Δ</w:t>
                        </w:r>
                      </w:p>
                    </w:txbxContent>
                  </v:textbox>
                </v:shape>
                <v:shape id="Text Box 25" o:spid="_x0000_s1041" type="#_x0000_t202" style="position:absolute;left:915670;top:15240;width:389255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52A2A8D2" w14:textId="77777777" w:rsidR="00943A18" w:rsidRDefault="00943A18" w:rsidP="00943A18">
                        <w:r>
                          <w:t>(</w:t>
                        </w:r>
                        <w:r>
                          <w:t>1)</w:t>
                        </w:r>
                      </w:p>
                    </w:txbxContent>
                  </v:textbox>
                </v:shape>
                <v:shape id="Text Box 233" o:spid="_x0000_s1042" type="#_x0000_t202" style="position:absolute;left:3281680;width:389255;height:2952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yypWxAAA&#10;ANwAAAAPAAAAZHJzL2Rvd25yZXYueG1sRI9Ba8JAFITvgv9heYK3uqu2xUZXEUXoydK0Frw9ss8k&#10;mH0bsquJ/94VCh6HmfmGWaw6W4krNb50rGE8UiCIM2dKzjX8/uxeZiB8QDZYOSYNN/KwWvZ7C0yM&#10;a/mbrmnIRYSwT1BDEUKdSOmzgiz6kauJo3dyjcUQZZNL02Ab4baSE6XepcWS40KBNW0Kys7pxWo4&#10;7E/Hv1f1lW/tW926Tkm2H1Lr4aBbz0EE6sIz/N/+NBom0yk8zsQjIJ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csqVsQAAADcAAAADwAAAAAAAAAAAAAAAACXAgAAZHJzL2Rv&#10;d25yZXYueG1sUEsFBgAAAAAEAAQA9QAAAIgDAAAAAA==&#10;" filled="f" stroked="f">
                  <v:textbox>
                    <w:txbxContent>
                      <w:p w14:paraId="5E88707C" w14:textId="77777777" w:rsidR="00943A18" w:rsidRDefault="00943A18" w:rsidP="00943A18">
                        <w:r>
                          <w:t>(</w:t>
                        </w:r>
                        <w:r>
                          <w:t>2)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t>Κατά μήκος ενός γραμμικού ελαστικού μέσου διαδίδονται αντίθετα δυο ημιτονοειδείς παλμοί με το ίδιο πλάτος Α και το ίδιο μήκος κύματος λ. Σε μια στιγμή</w:t>
      </w:r>
      <w:r w:rsidR="00B95144">
        <w:t xml:space="preserve"> </w:t>
      </w:r>
      <w:r w:rsidR="00B95144">
        <w:rPr>
          <w:lang w:val="en-US"/>
        </w:rPr>
        <w:t>t</w:t>
      </w:r>
      <w:r w:rsidR="00B95144">
        <w:rPr>
          <w:vertAlign w:val="subscript"/>
          <w:lang w:val="en-US"/>
        </w:rPr>
        <w:t>0</w:t>
      </w:r>
      <w:r w:rsidR="00B95144">
        <w:rPr>
          <w:lang w:val="en-US"/>
        </w:rPr>
        <w:t>=0</w:t>
      </w:r>
      <w:r>
        <w:t xml:space="preserve"> οι παλμοί φτάνουν στα σημεία Γ και Δ, όπου  (ΓΔ)=λ/2, όπως στο σχήμα.</w:t>
      </w:r>
    </w:p>
    <w:p w14:paraId="4AE5E429" w14:textId="77777777" w:rsidR="00943A18" w:rsidRDefault="00943A18" w:rsidP="00943A18">
      <w:pPr>
        <w:jc w:val="center"/>
      </w:pPr>
    </w:p>
    <w:p w14:paraId="706ED461" w14:textId="77777777" w:rsidR="00943A18" w:rsidRDefault="00943A18" w:rsidP="00943A18">
      <w:pPr>
        <w:jc w:val="center"/>
      </w:pPr>
    </w:p>
    <w:p w14:paraId="66D6851F" w14:textId="77777777" w:rsidR="00943A18" w:rsidRDefault="00943A18" w:rsidP="00943A18">
      <w:pPr>
        <w:jc w:val="center"/>
      </w:pPr>
    </w:p>
    <w:p w14:paraId="4EBDE814" w14:textId="77777777" w:rsidR="00943A18" w:rsidRPr="00943A18" w:rsidRDefault="00943A18" w:rsidP="00943A18">
      <w:pPr>
        <w:rPr>
          <w:lang w:val="en-US"/>
        </w:rPr>
      </w:pPr>
      <w:r>
        <w:t xml:space="preserve">Τη στιγμή αυτή το σημείο Β έχει ταχύτητα ταλάντωσης μέτρου </w:t>
      </w:r>
      <w:r>
        <w:rPr>
          <w:lang w:val="en-US"/>
        </w:rPr>
        <w:t xml:space="preserve">u. </w:t>
      </w:r>
    </w:p>
    <w:p w14:paraId="667D1DBB" w14:textId="549B0A97" w:rsidR="00943A18" w:rsidRDefault="00943A18" w:rsidP="00943A18">
      <w:pPr>
        <w:ind w:left="453" w:hanging="340"/>
      </w:pPr>
      <w:r>
        <w:t>i)  Να σχεδιάσετε πάνω στο σχήμα τις ταχύτητες ταλάντωσης των σημείων Β και Γ και Δ.</w:t>
      </w:r>
      <w:r w:rsidR="002C3C02">
        <w:t xml:space="preserve"> Ποια τα μέτρα των ταχυτήτων ταλάντωσης</w:t>
      </w:r>
      <w:r>
        <w:t xml:space="preserve"> των σημείων Γ και Δ;</w:t>
      </w:r>
    </w:p>
    <w:p w14:paraId="68EA804C" w14:textId="13F2F73F" w:rsidR="00943A18" w:rsidRDefault="00943A18" w:rsidP="00943A18">
      <w:pPr>
        <w:ind w:left="453" w:hanging="340"/>
      </w:pPr>
      <w:r w:rsidRPr="00943A18">
        <w:t xml:space="preserve">ii)  </w:t>
      </w:r>
      <w:r>
        <w:t xml:space="preserve"> </w:t>
      </w:r>
      <w:r w:rsidRPr="00943A18">
        <w:t xml:space="preserve">Αν οι </w:t>
      </w:r>
      <w:r>
        <w:t xml:space="preserve">δύο παλμοί συναντηθούν στο σημείο Μ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t>:</w:t>
      </w:r>
    </w:p>
    <w:p w14:paraId="0748DCFF" w14:textId="77777777" w:rsidR="00943A18" w:rsidRDefault="00943A18" w:rsidP="00AD1AC2">
      <w:pPr>
        <w:ind w:left="794" w:hanging="340"/>
      </w:pPr>
      <w:r>
        <w:t>α) Να σχεδιάσετε τη μορφή του μέσου τη στιγμή αυτή.</w:t>
      </w:r>
    </w:p>
    <w:p w14:paraId="1152E002" w14:textId="77777777" w:rsidR="00943A18" w:rsidRPr="00943A18" w:rsidRDefault="00943A18" w:rsidP="00AD1AC2">
      <w:pPr>
        <w:ind w:left="794" w:hanging="340"/>
      </w:pPr>
      <w:r>
        <w:t>β)  Ποιες οι ταχύτητες ταλάντωσης των σημείων Β, Γ, Μ και Δ  την στιγμή αυτή;</w:t>
      </w:r>
    </w:p>
    <w:p w14:paraId="33685723" w14:textId="5B824E0B" w:rsidR="00943A18" w:rsidRDefault="00943A18" w:rsidP="00943A18">
      <w:pPr>
        <w:ind w:left="453" w:hanging="340"/>
      </w:pPr>
      <w:r>
        <w:t>i</w:t>
      </w:r>
      <w:proofErr w:type="spellStart"/>
      <w:r w:rsidR="002C3C02">
        <w:rPr>
          <w:lang w:val="en-US"/>
        </w:rPr>
        <w:t>i</w:t>
      </w:r>
      <w:proofErr w:type="spellEnd"/>
      <w:r>
        <w:t>i)  Σε μια στιγμή το 1</w:t>
      </w:r>
      <w:r w:rsidRPr="00943A18">
        <w:rPr>
          <w:vertAlign w:val="superscript"/>
        </w:rPr>
        <w:t>ο</w:t>
      </w:r>
      <w:r>
        <w:t xml:space="preserve"> κύμα φτάνει στο σημείο Δ. Για τη στιγμή αυτή:</w:t>
      </w:r>
    </w:p>
    <w:p w14:paraId="44E3AC36" w14:textId="77777777" w:rsidR="00943A18" w:rsidRDefault="00943A18" w:rsidP="00AD1AC2">
      <w:pPr>
        <w:ind w:left="794" w:hanging="340"/>
      </w:pPr>
      <w:r>
        <w:t>α) Να σχεδιάσετε τη μορφή του μέσου.</w:t>
      </w:r>
    </w:p>
    <w:p w14:paraId="6D526CEE" w14:textId="253FD085" w:rsidR="00943A18" w:rsidRPr="00943A18" w:rsidRDefault="00943A18" w:rsidP="00AD1AC2">
      <w:pPr>
        <w:ind w:left="794" w:hanging="340"/>
      </w:pPr>
      <w:r>
        <w:t>β)  Ποιες οι ταχύτητες ταλάντωσης των σημείων Β, Γ, Μ και Δ;</w:t>
      </w:r>
    </w:p>
    <w:p w14:paraId="0E29D416" w14:textId="77777777" w:rsidR="00243416" w:rsidRDefault="00AD1AC2" w:rsidP="00AD1AC2">
      <w:pPr>
        <w:pStyle w:val="a1"/>
      </w:pPr>
      <w:r>
        <w:t>Απάντηση:</w:t>
      </w:r>
    </w:p>
    <w:p w14:paraId="1C8ABFDB" w14:textId="4838BEAC" w:rsidR="00B95144" w:rsidRDefault="00B95144" w:rsidP="00B95144">
      <w:pPr>
        <w:pStyle w:val="i"/>
      </w:pPr>
      <w:r>
        <w:t xml:space="preserve">Θεωρώντας ότι στα σημεία Γ και Δ που φτάνουν οι δύο παλμοί αποκτούν «ακαριαία» μέγιστη ταχύτητα ταλάντωσης (πράγμα που δεν </w:t>
      </w:r>
      <w:r w:rsidR="009C1304">
        <w:t xml:space="preserve">είναι ακριβώς η αλήθεια, </w:t>
      </w:r>
      <w:r>
        <w:t>είναι</w:t>
      </w:r>
      <w:r w:rsidR="009C1304">
        <w:t xml:space="preserve"> μόνο</w:t>
      </w:r>
      <w:r>
        <w:t xml:space="preserve"> μια προσέγγιση), ενώ και το σημείο Β περνά από την θέση ισορροπίας του έχοντας μέγιστη κατά μέτρο ταχύτητα, σχεδιάζουμε τις ταχύ</w:t>
      </w:r>
      <w:r w:rsidR="00797007">
        <w:t xml:space="preserve">τητες των </w:t>
      </w:r>
      <w:r>
        <w:t>τριών σημείων, όπως στο σχήμα:</w:t>
      </w:r>
    </w:p>
    <w:p w14:paraId="7615FFA6" w14:textId="3D5025C2" w:rsidR="00B95144" w:rsidRDefault="00B95144" w:rsidP="00B95144">
      <w:pPr>
        <w:jc w:val="center"/>
      </w:pPr>
      <w:r>
        <w:rPr>
          <w:noProof/>
          <w:lang w:val="en-US"/>
        </w:rPr>
        <w:drawing>
          <wp:inline distT="0" distB="0" distL="0" distR="0" wp14:anchorId="15DB7E0E" wp14:editId="45EDF1AC">
            <wp:extent cx="3763306" cy="839165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6" cy="83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1B355" w14:textId="7AF6E066" w:rsidR="00B95144" w:rsidRDefault="00B95144" w:rsidP="00B95144">
      <w:pPr>
        <w:pStyle w:val="i"/>
      </w:pPr>
      <w:r>
        <w:t>Αφού οι δύο παλμοί διαδίδονται στο ίδιο μέσο, έχουν την ίδια ταχύτητα διάδοσης (ταχύτητα κύματος), οπότε συναντώνται στο μέσον Μ του ευθύγραμμου τμήματος ΓΔ.</w:t>
      </w:r>
    </w:p>
    <w:p w14:paraId="6C0BADE6" w14:textId="68164ADB" w:rsidR="00B95144" w:rsidRDefault="00A8138D" w:rsidP="00B95144">
      <w:pPr>
        <w:pStyle w:val="a0"/>
      </w:pPr>
      <w:r>
        <w:t>α</w:t>
      </w:r>
      <w:r w:rsidR="00B95144">
        <w:t>) Έτσι η μορφή του μέσου, θα είναι αυτή του παρακάτω σχήματος:</w:t>
      </w:r>
    </w:p>
    <w:p w14:paraId="46C54E8E" w14:textId="5AD695F3" w:rsidR="00B95144" w:rsidRDefault="00B95144" w:rsidP="00B95144">
      <w:pPr>
        <w:pStyle w:val="a0"/>
        <w:jc w:val="center"/>
      </w:pPr>
      <w:r>
        <w:rPr>
          <w:lang w:val="en-US" w:eastAsia="en-US"/>
        </w:rPr>
        <w:drawing>
          <wp:inline distT="0" distB="0" distL="0" distR="0" wp14:anchorId="20DB5936" wp14:editId="0EFE61DD">
            <wp:extent cx="3525561" cy="1122744"/>
            <wp:effectExtent l="0" t="0" r="508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907" cy="112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2C61" w14:textId="5489A0D3" w:rsidR="00B95144" w:rsidRPr="00B95144" w:rsidRDefault="00B95144" w:rsidP="003E585F">
      <w:pPr>
        <w:pStyle w:val="a2"/>
        <w:ind w:left="680"/>
        <w:rPr>
          <w:lang w:val="en-US"/>
        </w:rPr>
      </w:pPr>
      <w:r>
        <w:lastRenderedPageBreak/>
        <w:t xml:space="preserve">Αλλά αν η απόσταση (ΓΔ) = λ/2, τότε (ΓΜ)=(ΜΔ)=λ/4, οπότε τα σημεία Β, Γ και Δ, που 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 xml:space="preserve">βρίσκοντας στη θέση ισορροπίας, θα βρίσκονται σε θέσεις πλάτους, έχοντας μηδενική ταχύτητα ταλάντωσης. Το σημείο Μ όμως που έχει ταχύτητα ίση με την μέγιστη ταχύτητα ταλάντωσης για κάθε παλμό, θα έχει ταχύτητα προς τα πάνω με μέτρο </w:t>
      </w:r>
      <w:r>
        <w:rPr>
          <w:lang w:val="en-US"/>
        </w:rPr>
        <w:t>u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=</w:t>
      </w:r>
      <w:r w:rsidR="00797007">
        <w:rPr>
          <w:lang w:val="en-US"/>
        </w:rPr>
        <w:t>u+u=</w:t>
      </w:r>
      <w:r>
        <w:rPr>
          <w:lang w:val="en-US"/>
        </w:rPr>
        <w:t>2u</w:t>
      </w:r>
    </w:p>
    <w:p w14:paraId="26DA4DD0" w14:textId="654FD0FD" w:rsidR="00B95144" w:rsidRDefault="00B95144" w:rsidP="00B95144">
      <w:pPr>
        <w:pStyle w:val="i"/>
      </w:pPr>
      <w:r>
        <w:t xml:space="preserve">Τη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t xml:space="preserve"> που το πρώτο κύμα φτάνει στο σημείο Δ, το δεύτερο κύμα θα φτάνει στο σημείο Γ. Έτσι, αν χρωματίσουμε με μπλε χρώμα το 2</w:t>
      </w:r>
      <w:r w:rsidRPr="00B95144">
        <w:rPr>
          <w:vertAlign w:val="superscript"/>
        </w:rPr>
        <w:t>ο</w:t>
      </w:r>
      <w:r>
        <w:t xml:space="preserve"> κύμα</w:t>
      </w:r>
      <w:r w:rsidR="00797007">
        <w:t xml:space="preserve"> (για να τα ξεχωρίζουμε...)</w:t>
      </w:r>
      <w:r>
        <w:t>, θα πάρουμε την πρώτη από τις παρακάτω εικόνες</w:t>
      </w:r>
      <w:r w:rsidR="00A617DF">
        <w:t>:</w:t>
      </w:r>
    </w:p>
    <w:p w14:paraId="524E608B" w14:textId="47EA778A" w:rsidR="00A617DF" w:rsidRDefault="00A617DF" w:rsidP="00A617DF">
      <w:pPr>
        <w:jc w:val="center"/>
      </w:pPr>
      <w:r>
        <w:rPr>
          <w:noProof/>
          <w:lang w:val="en-US"/>
        </w:rPr>
        <w:drawing>
          <wp:inline distT="0" distB="0" distL="0" distR="0" wp14:anchorId="5DB04780" wp14:editId="3AAE5D27">
            <wp:extent cx="2974694" cy="1182024"/>
            <wp:effectExtent l="0" t="0" r="0" b="12065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125" cy="118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632E" w14:textId="42F57EAC" w:rsidR="00A617DF" w:rsidRDefault="00A617DF" w:rsidP="00A617DF">
      <w:pPr>
        <w:pStyle w:val="a2"/>
      </w:pPr>
      <w:r>
        <w:t>όπου τα κόκκινα διανύσματα δείχνουν τις ταχύτητες ταλάντωσης των σημείων Γ και Δ εξαιτίας του 1</w:t>
      </w:r>
      <w:r w:rsidRPr="00A617DF">
        <w:rPr>
          <w:vertAlign w:val="superscript"/>
        </w:rPr>
        <w:t>ου</w:t>
      </w:r>
      <w:r>
        <w:t xml:space="preserve"> κύματος, ενώ τα αντίστοιχα διανύσματα εξαιτίας του 2</w:t>
      </w:r>
      <w:r w:rsidRPr="00A617DF">
        <w:rPr>
          <w:vertAlign w:val="superscript"/>
        </w:rPr>
        <w:t>ου</w:t>
      </w:r>
      <w:r>
        <w:t xml:space="preserve"> κύματος είναι τα μπλε.</w:t>
      </w:r>
    </w:p>
    <w:p w14:paraId="4603755F" w14:textId="53FF7E61" w:rsidR="00B95144" w:rsidRDefault="0001053E" w:rsidP="00B95144">
      <w:pPr>
        <w:pStyle w:val="a0"/>
      </w:pPr>
      <w:r>
        <w:t xml:space="preserve">α) Με εφαρμογή της αρχής της επαλληλίας, όπου η απομάκρυνση κάθε σημείου είναι </w:t>
      </w:r>
      <w:r>
        <w:rPr>
          <w:lang w:val="en-US"/>
        </w:rPr>
        <w:t>y=y</w:t>
      </w:r>
      <w:r>
        <w:rPr>
          <w:vertAlign w:val="subscript"/>
          <w:lang w:val="en-US"/>
        </w:rPr>
        <w:t>1</w:t>
      </w:r>
      <w:r>
        <w:rPr>
          <w:lang w:val="en-US"/>
        </w:rPr>
        <w:t>+y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 xml:space="preserve">ενώ για τις αντίστοιχες ταχύτητες </w:t>
      </w:r>
      <w:r>
        <w:rPr>
          <w:lang w:val="en-US"/>
        </w:rPr>
        <w:t>u=u</w:t>
      </w:r>
      <w:r>
        <w:rPr>
          <w:vertAlign w:val="subscript"/>
          <w:lang w:val="en-US"/>
        </w:rPr>
        <w:t>1</w:t>
      </w:r>
      <w:r>
        <w:rPr>
          <w:lang w:val="en-US"/>
        </w:rPr>
        <w:t>+u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t>σχεδιάζουμε την μορφή του μέσου, παίρνοντας το σχήμα:</w:t>
      </w:r>
    </w:p>
    <w:p w14:paraId="0C41FAB0" w14:textId="0E1E82B6" w:rsidR="00A8138D" w:rsidRDefault="00A8138D" w:rsidP="00A8138D">
      <w:pPr>
        <w:pStyle w:val="a0"/>
        <w:jc w:val="center"/>
      </w:pPr>
      <w:r>
        <w:rPr>
          <w:lang w:val="en-US" w:eastAsia="en-US"/>
        </w:rPr>
        <w:drawing>
          <wp:inline distT="0" distB="0" distL="0" distR="0" wp14:anchorId="4BF48E85" wp14:editId="68C30917">
            <wp:extent cx="3674962" cy="1299617"/>
            <wp:effectExtent l="0" t="0" r="8255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914" cy="129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0A1D5" w14:textId="0FB3FE28" w:rsidR="00A8138D" w:rsidRDefault="00A8138D" w:rsidP="00A8138D">
      <w:pPr>
        <w:pStyle w:val="a2"/>
        <w:tabs>
          <w:tab w:val="clear" w:pos="340"/>
        </w:tabs>
        <w:ind w:left="709"/>
      </w:pPr>
      <w:r>
        <w:t>όπου η απομάκρυνση του σημείου Μ είναι ίση με 2Α, διπλάσιο από το πλάτος κάθε παλμού, ενώ τα σημεία Β,Γ και Δ  έχουν μηδενικές απομακρύνσεις.</w:t>
      </w:r>
    </w:p>
    <w:p w14:paraId="0729EF9E" w14:textId="07BC210D" w:rsidR="00A8138D" w:rsidRDefault="00A8138D" w:rsidP="00A8138D">
      <w:pPr>
        <w:pStyle w:val="a0"/>
      </w:pPr>
      <w:r>
        <w:t>β) Για τις ταχύτητες των σημείων, το μεν σημείο Β δεχόμαστε ότι «ακαριαία» μηδενίστηκε η ταχύτητά του (προσσέγγιση), ενώ λόγω συμβολής τα σημεία Γ και Δ  έχουν μηδενικές ταχύτητες ταλάντωσης. Αλλά και το σημείο Μ έχει μηδενική ταχύτητα, αφού εξαιτίας και των δύο παλμών βρίσκεται σε θέση οπλάτους, άρα μηδενικής ταχύτητας. Στην πραγματικότητα έχουμε συμβολή μεταξύ των σημείων Γ και Δ, οπότε όλα τα</w:t>
      </w:r>
      <w:r w:rsidR="009C1304">
        <w:t xml:space="preserve"> μεταξύ τους</w:t>
      </w:r>
      <w:r>
        <w:t xml:space="preserve"> σημεία έχουν μηδενικές ταχύτητες. Το αντίστοιχο φαινόμενο συναντά</w:t>
      </w:r>
      <w:r w:rsidR="003E585F">
        <w:t>με</w:t>
      </w:r>
      <w:r>
        <w:t xml:space="preserve"> στα στάσιμα κύματα, όπου μεταξύ δύο δεσμών (εδώ Γ και Δ) όλα τα σημεία είναι συμφασικά με αποτέ</w:t>
      </w:r>
      <w:r w:rsidR="003E585F">
        <w:t>λε</w:t>
      </w:r>
      <w:r>
        <w:t>σμα</w:t>
      </w:r>
      <w:r w:rsidR="009C1304">
        <w:t>,</w:t>
      </w:r>
      <w:bookmarkStart w:id="0" w:name="_GoBack"/>
      <w:bookmarkEnd w:id="0"/>
      <w:r>
        <w:t xml:space="preserve"> όταν το Μ είναι σε θέση πλάτους και όλα τα άλλα σημεία βρίσκονται σε θέσεις πλάτους (το δικό του πλάτος κάθε σημείο...).</w:t>
      </w:r>
    </w:p>
    <w:p w14:paraId="5CA56923" w14:textId="77777777" w:rsidR="0001053E" w:rsidRDefault="0001053E" w:rsidP="00B95144">
      <w:pPr>
        <w:pStyle w:val="a0"/>
      </w:pPr>
    </w:p>
    <w:p w14:paraId="47E9478D" w14:textId="5B6AB49A" w:rsidR="003E585F" w:rsidRPr="003E585F" w:rsidRDefault="003E585F" w:rsidP="003E585F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p w14:paraId="3EE4979C" w14:textId="77777777" w:rsidR="00B95144" w:rsidRPr="00AD1AC2" w:rsidRDefault="00B95144" w:rsidP="00B95144">
      <w:pPr>
        <w:pStyle w:val="a0"/>
      </w:pPr>
    </w:p>
    <w:sectPr w:rsidR="00B95144" w:rsidRPr="00AD1AC2">
      <w:headerReference w:type="default" r:id="rId13"/>
      <w:footerReference w:type="default" r:id="rId14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F9174" w14:textId="77777777" w:rsidR="00943A18" w:rsidRDefault="00943A18">
      <w:pPr>
        <w:spacing w:line="240" w:lineRule="auto"/>
      </w:pPr>
      <w:r>
        <w:separator/>
      </w:r>
    </w:p>
  </w:endnote>
  <w:endnote w:type="continuationSeparator" w:id="0">
    <w:p w14:paraId="2B5441B8" w14:textId="77777777" w:rsidR="00943A18" w:rsidRDefault="00943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053C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304">
      <w:rPr>
        <w:rStyle w:val="PageNumber"/>
      </w:rPr>
      <w:t>2</w:t>
    </w:r>
    <w:r>
      <w:rPr>
        <w:rStyle w:val="PageNumber"/>
      </w:rPr>
      <w:fldChar w:fldCharType="end"/>
    </w:r>
  </w:p>
  <w:p w14:paraId="37F0ABC9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26FB0175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71FF" w14:textId="77777777" w:rsidR="00943A18" w:rsidRDefault="00943A18">
      <w:pPr>
        <w:spacing w:after="0"/>
      </w:pPr>
      <w:r>
        <w:separator/>
      </w:r>
    </w:p>
  </w:footnote>
  <w:footnote w:type="continuationSeparator" w:id="0">
    <w:p w14:paraId="68D1D5BE" w14:textId="77777777" w:rsidR="00943A18" w:rsidRDefault="00943A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38F79" w14:textId="0ABD15C8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A07EBC">
      <w:rPr>
        <w:i/>
      </w:rPr>
      <w:t>Συμβολή κυμάτων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18"/>
    <w:rsid w:val="0001053E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78E0"/>
    <w:rsid w:val="00157DCF"/>
    <w:rsid w:val="001664A5"/>
    <w:rsid w:val="00171E9F"/>
    <w:rsid w:val="001764F7"/>
    <w:rsid w:val="00191C12"/>
    <w:rsid w:val="001B25B2"/>
    <w:rsid w:val="001C5136"/>
    <w:rsid w:val="00240F02"/>
    <w:rsid w:val="00243416"/>
    <w:rsid w:val="002914EA"/>
    <w:rsid w:val="002C3C02"/>
    <w:rsid w:val="002C4684"/>
    <w:rsid w:val="002E4A5D"/>
    <w:rsid w:val="002F4140"/>
    <w:rsid w:val="003034D4"/>
    <w:rsid w:val="003272C2"/>
    <w:rsid w:val="00334BD8"/>
    <w:rsid w:val="00342B66"/>
    <w:rsid w:val="0039013D"/>
    <w:rsid w:val="003959A8"/>
    <w:rsid w:val="003A6C4E"/>
    <w:rsid w:val="003B4900"/>
    <w:rsid w:val="003D2058"/>
    <w:rsid w:val="003E1678"/>
    <w:rsid w:val="003E4CFF"/>
    <w:rsid w:val="003E585F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503A3E"/>
    <w:rsid w:val="0050788A"/>
    <w:rsid w:val="0055699C"/>
    <w:rsid w:val="00572886"/>
    <w:rsid w:val="00573BA2"/>
    <w:rsid w:val="00577A04"/>
    <w:rsid w:val="00584DBC"/>
    <w:rsid w:val="00590DCC"/>
    <w:rsid w:val="005A265E"/>
    <w:rsid w:val="005C059F"/>
    <w:rsid w:val="005F0E34"/>
    <w:rsid w:val="00667E23"/>
    <w:rsid w:val="00670898"/>
    <w:rsid w:val="00687B49"/>
    <w:rsid w:val="00695F77"/>
    <w:rsid w:val="006C3491"/>
    <w:rsid w:val="006E4ABE"/>
    <w:rsid w:val="006F5F92"/>
    <w:rsid w:val="00717932"/>
    <w:rsid w:val="00736498"/>
    <w:rsid w:val="00744C3F"/>
    <w:rsid w:val="00757BF7"/>
    <w:rsid w:val="00774F6B"/>
    <w:rsid w:val="007757C0"/>
    <w:rsid w:val="00797007"/>
    <w:rsid w:val="007B35C2"/>
    <w:rsid w:val="007B36AF"/>
    <w:rsid w:val="007D112E"/>
    <w:rsid w:val="007D7637"/>
    <w:rsid w:val="007E115B"/>
    <w:rsid w:val="007F4EE5"/>
    <w:rsid w:val="00814FD8"/>
    <w:rsid w:val="0081576D"/>
    <w:rsid w:val="00844E46"/>
    <w:rsid w:val="00846464"/>
    <w:rsid w:val="00850C1B"/>
    <w:rsid w:val="00873F39"/>
    <w:rsid w:val="0087491C"/>
    <w:rsid w:val="008945AD"/>
    <w:rsid w:val="008C0AF6"/>
    <w:rsid w:val="008F3C3C"/>
    <w:rsid w:val="008F5D45"/>
    <w:rsid w:val="00943A18"/>
    <w:rsid w:val="009550D7"/>
    <w:rsid w:val="00960ED8"/>
    <w:rsid w:val="009675D3"/>
    <w:rsid w:val="009A1C4D"/>
    <w:rsid w:val="009C1304"/>
    <w:rsid w:val="009F636C"/>
    <w:rsid w:val="00A0568E"/>
    <w:rsid w:val="00A07EBC"/>
    <w:rsid w:val="00A129BF"/>
    <w:rsid w:val="00A12BB8"/>
    <w:rsid w:val="00A15C87"/>
    <w:rsid w:val="00A617DF"/>
    <w:rsid w:val="00A8138D"/>
    <w:rsid w:val="00A871D7"/>
    <w:rsid w:val="00AA662C"/>
    <w:rsid w:val="00AC5AC3"/>
    <w:rsid w:val="00AD1AC2"/>
    <w:rsid w:val="00AF5146"/>
    <w:rsid w:val="00AF77A5"/>
    <w:rsid w:val="00B11C3D"/>
    <w:rsid w:val="00B32221"/>
    <w:rsid w:val="00B344E9"/>
    <w:rsid w:val="00B820C2"/>
    <w:rsid w:val="00B95144"/>
    <w:rsid w:val="00BB3001"/>
    <w:rsid w:val="00CA7A43"/>
    <w:rsid w:val="00D03229"/>
    <w:rsid w:val="00D045EF"/>
    <w:rsid w:val="00D533FC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A64C4"/>
    <w:rsid w:val="00EB2362"/>
    <w:rsid w:val="00EB6640"/>
    <w:rsid w:val="00EC647B"/>
    <w:rsid w:val="00EE1786"/>
    <w:rsid w:val="00EE7957"/>
    <w:rsid w:val="00F33E83"/>
    <w:rsid w:val="00F6515A"/>
    <w:rsid w:val="00F71F26"/>
    <w:rsid w:val="00F948EA"/>
    <w:rsid w:val="00FA0CD8"/>
    <w:rsid w:val="00FA7D40"/>
    <w:rsid w:val="00FB67CF"/>
    <w:rsid w:val="00FB6B94"/>
    <w:rsid w:val="00FC393C"/>
    <w:rsid w:val="00FC771A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7F1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A18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noProof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  <w:rPr>
      <w:noProof/>
    </w:r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noProof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  <w:rPr>
      <w:noProof/>
    </w:r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noProof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noProof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noProof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noProof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noProof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noProof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noProof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noProof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  <w:rPr>
      <w:noProof/>
    </w:rPr>
  </w:style>
  <w:style w:type="paragraph" w:styleId="ListParagraph">
    <w:name w:val="List Paragraph"/>
    <w:basedOn w:val="Normal"/>
    <w:uiPriority w:val="34"/>
    <w:qFormat/>
    <w:rsid w:val="00943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1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4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A18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noProof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  <w:rPr>
      <w:noProof/>
    </w:r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noProof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  <w:rPr>
      <w:noProof/>
    </w:r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noProof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noProof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noProof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noProof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noProof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noProof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noProof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noProof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  <w:rPr>
      <w:noProof/>
    </w:rPr>
  </w:style>
  <w:style w:type="paragraph" w:styleId="ListParagraph">
    <w:name w:val="List Paragraph"/>
    <w:basedOn w:val="Normal"/>
    <w:uiPriority w:val="34"/>
    <w:qFormat/>
    <w:rsid w:val="00943A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1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4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E4791-7644-5542-9F64-5A81820E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58</TotalTime>
  <Pages>2</Pages>
  <Words>591</Words>
  <Characters>2592</Characters>
  <Application>Microsoft Macintosh Word</Application>
  <DocSecurity>0</DocSecurity>
  <Lines>63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Μια συμβολή δύο ημιτονοειδών παλμών </dc:title>
  <dc:subject/>
  <dc:creator>Διονύσης Μάργαρης</dc:creator>
  <cp:keywords/>
  <dc:description/>
  <cp:lastModifiedBy>Διονύσης Μάργαρης</cp:lastModifiedBy>
  <cp:revision>12</cp:revision>
  <cp:lastPrinted>2024-09-14T17:32:00Z</cp:lastPrinted>
  <dcterms:created xsi:type="dcterms:W3CDTF">2024-11-13T09:46:00Z</dcterms:created>
  <dcterms:modified xsi:type="dcterms:W3CDTF">2024-11-13T19:11:00Z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