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0474D" w14:textId="77777777" w:rsidR="007D2B62" w:rsidRPr="004341FE" w:rsidRDefault="007D2B62" w:rsidP="00E936D7">
      <w:pPr>
        <w:pStyle w:val="11"/>
        <w:pBdr>
          <w:top w:val="single" w:sz="18" w:space="1" w:color="0070C0"/>
          <w:left w:val="single" w:sz="18" w:space="4" w:color="0070C0"/>
          <w:bottom w:val="single" w:sz="18" w:space="1" w:color="0070C0"/>
          <w:right w:val="single" w:sz="18" w:space="4" w:color="0070C0"/>
        </w:pBdr>
      </w:pPr>
      <w:r>
        <w:t>Δυο δυνάμεις επιταχύνουν ένα σώμα</w:t>
      </w:r>
    </w:p>
    <w:p w14:paraId="4A1C1735" w14:textId="01562AEB" w:rsidR="007D2B62" w:rsidRDefault="00000000" w:rsidP="002F0C99">
      <w:r>
        <w:rPr>
          <w:noProof/>
        </w:rPr>
        <w:object w:dxaOrig="1440" w:dyaOrig="1440" w14:anchorId="36C6C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1.85pt;margin-top:3.35pt;width:148.2pt;height:121.9pt;z-index:251658240;mso-position-horizontal-relative:text;mso-position-vertical-relative:text;mso-width-relative:page;mso-height-relative:page" filled="t" fillcolor="#d8f9fc">
            <v:imagedata r:id="rId8" o:title=""/>
            <w10:wrap type="square"/>
          </v:shape>
          <o:OLEObject Type="Embed" ProgID="Visio.Drawing.11" ShapeID="_x0000_s1026" DrawAspect="Content" ObjectID="_1796276409" r:id="rId9"/>
        </w:object>
      </w:r>
      <w:r w:rsidR="007D2B62">
        <w:t>Ένα σώμα μάζας 8</w:t>
      </w:r>
      <w:r w:rsidR="007D2B62">
        <w:rPr>
          <w:lang w:val="en-US"/>
        </w:rPr>
        <w:t>kg</w:t>
      </w:r>
      <w:r w:rsidR="007D2B62">
        <w:t xml:space="preserve"> ηρεμεί σε ένα λείο οριζόντιο επίπεδο, στη θέση Ο, την οποία παίρνουμε σαν αρχή ενός ορθογωνίου συστήματος αξόνων x,y. Σε μια στιγμή στο σώμα ασκούνται δύο σταθερές οριζόντιες δυνάμεις, όπως στο σχήμα, όπου η δύναμη F</w:t>
      </w:r>
      <w:r w:rsidR="007D2B62">
        <w:rPr>
          <w:vertAlign w:val="subscript"/>
        </w:rPr>
        <w:t>1</w:t>
      </w:r>
      <w:r w:rsidR="007D2B62">
        <w:t xml:space="preserve"> σχηματίζει με τον άξονα x γωνία θ, ενώ η F</w:t>
      </w:r>
      <w:r w:rsidR="007D2B62">
        <w:rPr>
          <w:vertAlign w:val="subscript"/>
        </w:rPr>
        <w:t>2</w:t>
      </w:r>
      <w:r w:rsidR="007D2B62">
        <w:t xml:space="preserve"> έχει την διεύθυνση του άξονα y. Μετά από λίγο το σώμα περνά από τη θέση Α του άξονα x, έχοντας μετατοπισθεί κατά 4m, με ταχύτητα μέτρου 2m/s. </w:t>
      </w:r>
    </w:p>
    <w:p w14:paraId="32B33BF9" w14:textId="77777777" w:rsidR="007D2B62" w:rsidRDefault="007D2B62" w:rsidP="005F29A5">
      <w:pPr>
        <w:ind w:left="453" w:hanging="340"/>
      </w:pPr>
      <w:r>
        <w:t>i)  Να  σχεδιάσετε την συνισταμένη δύναμη που ασκείται στο σώμα, δικαιολογώντας την κατεύθυνσή της και να εξηγήσετε γιατί η κίνηση του σώματος είναι ευθύγραμμη ομαλά επιταχυνόμενη.</w:t>
      </w:r>
    </w:p>
    <w:p w14:paraId="211092A1" w14:textId="77777777" w:rsidR="007D2B62" w:rsidRDefault="007D2B62" w:rsidP="005F29A5">
      <w:pPr>
        <w:ind w:left="453" w:hanging="340"/>
      </w:pPr>
      <w:r>
        <w:t>ii) Να υπολογιστεί η επιτάχυνση του σώματος.</w:t>
      </w:r>
    </w:p>
    <w:p w14:paraId="13D5F5CB" w14:textId="77777777" w:rsidR="007D2B62" w:rsidRDefault="007D2B62" w:rsidP="005F29A5">
      <w:pPr>
        <w:ind w:left="453" w:hanging="340"/>
      </w:pPr>
      <w:r>
        <w:t>iii) Αφού υπολογιστεί η δύναμη που επιταχύνει το σώμα, να βρείτε το μέτρο της δύναμης F</w:t>
      </w:r>
      <w:r>
        <w:rPr>
          <w:vertAlign w:val="subscript"/>
        </w:rPr>
        <w:t>1</w:t>
      </w:r>
      <w:r>
        <w:t>.</w:t>
      </w:r>
    </w:p>
    <w:p w14:paraId="12433548" w14:textId="77777777" w:rsidR="007D2B62" w:rsidRDefault="007D2B62" w:rsidP="005F29A5">
      <w:pPr>
        <w:ind w:left="453" w:hanging="340"/>
      </w:pPr>
      <w:r>
        <w:t>iv) Ποιο το μέτρο της  δύναμης F</w:t>
      </w:r>
      <w:r>
        <w:rPr>
          <w:vertAlign w:val="subscript"/>
        </w:rPr>
        <w:t>2</w:t>
      </w:r>
      <w:r>
        <w:t>;</w:t>
      </w:r>
    </w:p>
    <w:p w14:paraId="375FB80A" w14:textId="77777777" w:rsidR="007D2B62" w:rsidRDefault="007D2B62" w:rsidP="002F0C99">
      <w:r>
        <w:t>Δίνονται για την γωνία θ, ημθ=0,6 και συνθ=0,8.</w:t>
      </w:r>
    </w:p>
    <w:p w14:paraId="6E2429E7" w14:textId="77777777" w:rsidR="007D2B62" w:rsidRDefault="007D2B62" w:rsidP="00350196">
      <w:pPr>
        <w:pStyle w:val="a9"/>
      </w:pPr>
      <w:r>
        <w:t>Απάντηση:</w:t>
      </w:r>
    </w:p>
    <w:p w14:paraId="7C686DB0" w14:textId="1B46C3A4" w:rsidR="007D2B62" w:rsidRDefault="00000000" w:rsidP="00530FD3">
      <w:pPr>
        <w:pStyle w:val="i"/>
      </w:pPr>
      <w:r>
        <w:rPr>
          <w:noProof/>
          <w:lang w:val="en-US"/>
        </w:rPr>
        <w:object w:dxaOrig="1440" w:dyaOrig="1440" w14:anchorId="0246DF1E">
          <v:shape id="_x0000_s1027" type="#_x0000_t75" style="position:absolute;left:0;text-align:left;margin-left:342.1pt;margin-top:2.4pt;width:139.65pt;height:93.35pt;z-index:251660288;mso-position-horizontal-relative:text;mso-position-vertical-relative:text;mso-width-relative:page;mso-height-relative:page" filled="t" fillcolor="#d8f9fc">
            <v:imagedata r:id="rId10" o:title=""/>
            <w10:wrap type="square"/>
          </v:shape>
          <o:OLEObject Type="Embed" ProgID="Visio.Drawing.11" ShapeID="_x0000_s1027" DrawAspect="Content" ObjectID="_1796276410" r:id="rId11"/>
        </w:object>
      </w:r>
      <w:r w:rsidR="007D2B62">
        <w:t>Με τη μέθοδο του παραλληλογράμμου, σχεδιάζουμε την συνισταμένη</w:t>
      </w:r>
      <w:r w:rsidR="007D2B62" w:rsidRPr="00530FD3">
        <w:t xml:space="preserve">, </w:t>
      </w:r>
      <w:r w:rsidR="007D2B62">
        <w:t xml:space="preserve">όπως στο σχήμα. Ποια η κατεύθυνσή της; Αυτή βρίσκεται πάνω στον άξονα x, αφού το σώμα αποκτά επιτάχυνση και κινείται με κατεύθυνση   αυτή του  θετικού ημιάξονα, μιας και μετά από λίγο περνά από τη θέση Α. Εξάλλου αφού οι δυο δυνάμεις είναι σταθερές, </w:t>
      </w:r>
      <w:r w:rsidR="00D32924">
        <w:t xml:space="preserve">οπότε </w:t>
      </w:r>
      <w:r w:rsidR="007D2B62">
        <w:t xml:space="preserve">σταθερή θα είναι και η συνισταμένη τους, </w:t>
      </w:r>
      <w:r w:rsidR="00D32924">
        <w:t>με αποτέλεσμα</w:t>
      </w:r>
      <w:r w:rsidR="007D2B62">
        <w:t xml:space="preserve"> το σώμα </w:t>
      </w:r>
      <w:r w:rsidR="00D32924">
        <w:t>ν</w:t>
      </w:r>
      <w:r w:rsidR="007D2B62">
        <w:t>α αποκτήσει και σταθερή επιτάχυνση</w:t>
      </w:r>
      <w:r w:rsidR="00D32924">
        <w:t>,</w:t>
      </w:r>
      <w:r w:rsidR="007D2B62">
        <w:t xml:space="preserve"> με βάση το θεμελιώδη νόμο της μηχανικής, στη διεύθυνση της συνισταμένης  δύναμης:</w:t>
      </w:r>
    </w:p>
    <w:p w14:paraId="4D44F2FF" w14:textId="77777777" w:rsidR="007D2B62" w:rsidRPr="00333136" w:rsidRDefault="007D2B62" w:rsidP="00530FD3">
      <w:pPr>
        <w:jc w:val="center"/>
      </w:pPr>
      <w:r w:rsidRPr="00530FD3">
        <w:rPr>
          <w:position w:val="-6"/>
        </w:rPr>
        <w:object w:dxaOrig="980" w:dyaOrig="340" w14:anchorId="73EA3EAA">
          <v:shape id="_x0000_i1027" type="#_x0000_t75" style="width:48.9pt;height:17.4pt" o:ole="">
            <v:imagedata r:id="rId12" o:title=""/>
          </v:shape>
          <o:OLEObject Type="Embed" ProgID="Equation.DSMT4" ShapeID="_x0000_i1027" DrawAspect="Content" ObjectID="_1796276401" r:id="rId13"/>
        </w:object>
      </w:r>
      <w:r>
        <w:t xml:space="preserve"> (1)</w:t>
      </w:r>
    </w:p>
    <w:p w14:paraId="692AF66D" w14:textId="77777777" w:rsidR="007D2B62" w:rsidRDefault="007D2B62" w:rsidP="00530FD3">
      <w:pPr>
        <w:ind w:left="340"/>
      </w:pPr>
      <w:r>
        <w:t>Αν όμως ένα αρχικά ακίνητο σώμα αποκτήσει μια σταθερή (σταθερή διεύθυνση, φορά και μέτρο) επιτάχυνση, τότε θα κινηθεί ευθύγραμμα και η κίνησή του θα είναι ευθύγραμμη ομαλά επιταχυνόμενη.</w:t>
      </w:r>
    </w:p>
    <w:p w14:paraId="303CB2FA" w14:textId="77777777" w:rsidR="007D2B62" w:rsidRDefault="007D2B62" w:rsidP="002002F5">
      <w:pPr>
        <w:pStyle w:val="i"/>
      </w:pPr>
      <w:r>
        <w:t>Για την κίνηση του σώματος ισχύουν οι εξισώσεις:</w:t>
      </w:r>
    </w:p>
    <w:p w14:paraId="23AAF292" w14:textId="7DC398CA" w:rsidR="007D2B62" w:rsidRDefault="009A060B" w:rsidP="009A060B">
      <w:pPr>
        <w:jc w:val="center"/>
      </w:pPr>
      <w:r w:rsidRPr="009A060B">
        <w:rPr>
          <w:position w:val="-24"/>
        </w:rPr>
        <w:object w:dxaOrig="3840" w:dyaOrig="620" w14:anchorId="4CEAC3D9">
          <v:shape id="_x0000_i1028" type="#_x0000_t75" style="width:191.55pt;height:31.8pt" o:ole="">
            <v:imagedata r:id="rId14" o:title=""/>
          </v:shape>
          <o:OLEObject Type="Embed" ProgID="Equation.DSMT4" ShapeID="_x0000_i1028" DrawAspect="Content" ObjectID="_1796276402" r:id="rId15"/>
        </w:object>
      </w:r>
    </w:p>
    <w:p w14:paraId="34F30EDA" w14:textId="03E3C71B" w:rsidR="00AF66CC" w:rsidRDefault="00AF66CC" w:rsidP="00AF66CC">
      <w:pPr>
        <w:ind w:left="340"/>
      </w:pPr>
      <w:r>
        <w:t>Με απαλοιφή του χρόνου μεταξύ των δύο παραπάνω εξισώσεων, παίρνουμε:</w:t>
      </w:r>
    </w:p>
    <w:p w14:paraId="04842460" w14:textId="71350799" w:rsidR="00342780" w:rsidRDefault="00342780" w:rsidP="00342780">
      <w:pPr>
        <w:ind w:left="340"/>
        <w:jc w:val="center"/>
      </w:pPr>
      <w:r w:rsidRPr="00342780">
        <w:rPr>
          <w:position w:val="-28"/>
        </w:rPr>
        <w:object w:dxaOrig="4920" w:dyaOrig="740" w14:anchorId="5C742B8C">
          <v:shape id="_x0000_i1053" type="#_x0000_t75" style="width:245.45pt;height:38.2pt" o:ole="">
            <v:imagedata r:id="rId16" o:title=""/>
          </v:shape>
          <o:OLEObject Type="Embed" ProgID="Equation.DSMT4" ShapeID="_x0000_i1053" DrawAspect="Content" ObjectID="_1796276403" r:id="rId17"/>
        </w:object>
      </w:r>
    </w:p>
    <w:p w14:paraId="1EE191D4" w14:textId="3F3648A3" w:rsidR="00AF66CC" w:rsidRPr="00530FD3" w:rsidRDefault="00342780" w:rsidP="005366D5">
      <w:pPr>
        <w:ind w:left="340"/>
        <w:jc w:val="center"/>
      </w:pPr>
      <w:r w:rsidRPr="00342780">
        <w:rPr>
          <w:position w:val="-24"/>
        </w:rPr>
        <w:object w:dxaOrig="2880" w:dyaOrig="680" w14:anchorId="76282CA6">
          <v:shape id="_x0000_i1055" type="#_x0000_t75" style="width:143.65pt;height:35.15pt" o:ole="">
            <v:imagedata r:id="rId18" o:title=""/>
          </v:shape>
          <o:OLEObject Type="Embed" ProgID="Equation.DSMT4" ShapeID="_x0000_i1055" DrawAspect="Content" ObjectID="_1796276404" r:id="rId19"/>
        </w:object>
      </w:r>
    </w:p>
    <w:p w14:paraId="02C6F58D" w14:textId="322B6F6D" w:rsidR="002A2A85" w:rsidRDefault="005366D5" w:rsidP="005366D5">
      <w:pPr>
        <w:pStyle w:val="i"/>
      </w:pPr>
      <w:r>
        <w:t>Για το μέτρο της συνισταμένης δύναμης που επιταχύνει το σώμα, παίρνουμε από την εξίσωση (1):</w:t>
      </w:r>
    </w:p>
    <w:p w14:paraId="0CCDB63F" w14:textId="0BB26E1D" w:rsidR="005366D5" w:rsidRDefault="005366D5" w:rsidP="005366D5">
      <w:pPr>
        <w:jc w:val="center"/>
      </w:pPr>
      <w:r w:rsidRPr="005366D5">
        <w:rPr>
          <w:position w:val="-8"/>
        </w:rPr>
        <w:object w:dxaOrig="2600" w:dyaOrig="300" w14:anchorId="4AD54775">
          <v:shape id="_x0000_i1030" type="#_x0000_t75" style="width:129.6pt;height:15.4pt" o:ole="">
            <v:imagedata r:id="rId20" o:title=""/>
          </v:shape>
          <o:OLEObject Type="Embed" ProgID="Equation.DSMT4" ShapeID="_x0000_i1030" DrawAspect="Content" ObjectID="_1796276405" r:id="rId21"/>
        </w:object>
      </w:r>
    </w:p>
    <w:p w14:paraId="05621423" w14:textId="50B380DD" w:rsidR="00731248" w:rsidRDefault="00000000" w:rsidP="001C0D57">
      <w:pPr>
        <w:ind w:left="340"/>
      </w:pPr>
      <w:r>
        <w:rPr>
          <w:noProof/>
        </w:rPr>
        <w:object w:dxaOrig="1440" w:dyaOrig="1440" w14:anchorId="0D774AD1">
          <v:shape id="_x0000_s1028" type="#_x0000_t75" style="position:absolute;left:0;text-align:left;margin-left:365.35pt;margin-top:.85pt;width:115.25pt;height:98.85pt;z-index:251662336;mso-position-horizontal-relative:text;mso-position-vertical-relative:text;mso-width-relative:page;mso-height-relative:page" filled="t" fillcolor="#d8f9fc">
            <v:imagedata r:id="rId22" o:title=""/>
            <w10:wrap type="square"/>
          </v:shape>
          <o:OLEObject Type="Embed" ProgID="Visio.Drawing.11" ShapeID="_x0000_s1028" DrawAspect="Content" ObjectID="_1796276411" r:id="rId23"/>
        </w:object>
      </w:r>
      <w:r w:rsidR="00731248">
        <w:t>Αν αναλύσουμε</w:t>
      </w:r>
      <w:r w:rsidR="002711D7">
        <w:t xml:space="preserve"> τώρα</w:t>
      </w:r>
      <w:r w:rsidR="00731248">
        <w:t xml:space="preserve"> τις δυο δυνάμεις πάνω στους άξονες (στην πραγματικότητα βέβαια μόνο η δύναμη F</w:t>
      </w:r>
      <w:r w:rsidR="00731248">
        <w:rPr>
          <w:vertAlign w:val="subscript"/>
        </w:rPr>
        <w:t>1</w:t>
      </w:r>
      <w:r w:rsidR="00731248">
        <w:t xml:space="preserve"> έχει συνιστώσα στον άξονα x), θα πάρουμε το διπλανό σχήμα.</w:t>
      </w:r>
      <w:r w:rsidR="001C0D57" w:rsidRPr="001C0D57">
        <w:t xml:space="preserve"> </w:t>
      </w:r>
      <w:r w:rsidR="001C0D57">
        <w:t>Αλλά τότε η παραπάνω συνισταμένη που υπολογίσαμε, δεν είναι άλλη, παρά η συνιστώσα στη διεύθυνση x της δύναμης F</w:t>
      </w:r>
      <w:r w:rsidR="001C0D57">
        <w:rPr>
          <w:vertAlign w:val="subscript"/>
        </w:rPr>
        <w:t>1x</w:t>
      </w:r>
      <w:r w:rsidR="001C0D57">
        <w:t xml:space="preserve">, </w:t>
      </w:r>
      <w:r w:rsidR="00342780">
        <w:t>μιας και</w:t>
      </w:r>
      <w:r w:rsidR="001C0D57">
        <w:t xml:space="preserve"> η συνισταμένη στον άξονα y είναι μηδενική, αφού το σώμα δεν αποκτά επιτάχυνση στη διεύθυνση y. Έτσι έχουμε:</w:t>
      </w:r>
    </w:p>
    <w:p w14:paraId="20FEB1F4" w14:textId="034353E6" w:rsidR="001C0D57" w:rsidRDefault="003E46E9" w:rsidP="003E46E9">
      <w:pPr>
        <w:ind w:left="340"/>
        <w:jc w:val="center"/>
        <w:rPr>
          <w:lang w:val="en-US"/>
        </w:rPr>
      </w:pPr>
      <w:r w:rsidRPr="003E46E9">
        <w:rPr>
          <w:position w:val="-30"/>
        </w:rPr>
        <w:object w:dxaOrig="4599" w:dyaOrig="680" w14:anchorId="00D83044">
          <v:shape id="_x0000_i1032" type="#_x0000_t75" style="width:229.4pt;height:34.85pt" o:ole="">
            <v:imagedata r:id="rId24" o:title=""/>
          </v:shape>
          <o:OLEObject Type="Embed" ProgID="Equation.DSMT4" ShapeID="_x0000_i1032" DrawAspect="Content" ObjectID="_1796276406" r:id="rId25"/>
        </w:object>
      </w:r>
    </w:p>
    <w:p w14:paraId="2B5CDE1A" w14:textId="7A8B64C0" w:rsidR="003E46E9" w:rsidRDefault="006942FC" w:rsidP="006942FC">
      <w:pPr>
        <w:pStyle w:val="i"/>
      </w:pPr>
      <w:r>
        <w:t>Από την ισορροπία του σώματος στην διεύθυνση y (α</w:t>
      </w:r>
      <w:r>
        <w:rPr>
          <w:vertAlign w:val="subscript"/>
        </w:rPr>
        <w:t>y</w:t>
      </w:r>
      <w:r>
        <w:t>=0, οπότε ΣF</w:t>
      </w:r>
      <w:r>
        <w:rPr>
          <w:vertAlign w:val="subscript"/>
        </w:rPr>
        <w:t>y</w:t>
      </w:r>
      <w:r>
        <w:t>=0) παίρνουμε:</w:t>
      </w:r>
    </w:p>
    <w:p w14:paraId="66327638" w14:textId="1E82A3E4" w:rsidR="006942FC" w:rsidRPr="00986440" w:rsidRDefault="00B53C50" w:rsidP="00B53C50">
      <w:pPr>
        <w:jc w:val="center"/>
      </w:pPr>
      <w:r w:rsidRPr="006942FC">
        <w:rPr>
          <w:position w:val="-14"/>
        </w:rPr>
        <w:object w:dxaOrig="3480" w:dyaOrig="380" w14:anchorId="346D6C29">
          <v:shape id="_x0000_i1033" type="#_x0000_t75" style="width:173.8pt;height:19.4pt" o:ole="">
            <v:imagedata r:id="rId26" o:title=""/>
          </v:shape>
          <o:OLEObject Type="Embed" ProgID="Equation.DSMT4" ShapeID="_x0000_i1033" DrawAspect="Content" ObjectID="_1796276407" r:id="rId27"/>
        </w:object>
      </w:r>
      <w:r>
        <w:t xml:space="preserve"> (4)</w:t>
      </w:r>
    </w:p>
    <w:p w14:paraId="2C4FC633" w14:textId="3CCE9DB6" w:rsidR="00B53C50" w:rsidRDefault="00B53C50" w:rsidP="00B53C50">
      <w:pPr>
        <w:ind w:left="340"/>
      </w:pPr>
      <w:r>
        <w:t>Αλλά παίρνοντας το ημίτονο της γωνίας θ, θα έχουμε:</w:t>
      </w:r>
    </w:p>
    <w:p w14:paraId="73CB4534" w14:textId="3EF7881F" w:rsidR="00B53C50" w:rsidRDefault="00B53C50" w:rsidP="00B53C50">
      <w:pPr>
        <w:ind w:left="340"/>
        <w:jc w:val="center"/>
        <w:rPr>
          <w:lang w:val="en-US"/>
        </w:rPr>
      </w:pPr>
      <w:r w:rsidRPr="00B53C50">
        <w:rPr>
          <w:position w:val="-50"/>
        </w:rPr>
        <w:object w:dxaOrig="5060" w:dyaOrig="1120" w14:anchorId="582AD4F9">
          <v:shape id="_x0000_i1034" type="#_x0000_t75" style="width:252.5pt;height:57.6pt" o:ole="">
            <v:imagedata r:id="rId28" o:title=""/>
          </v:shape>
          <o:OLEObject Type="Embed" ProgID="Equation.DSMT4" ShapeID="_x0000_i1034" DrawAspect="Content" ObjectID="_1796276408" r:id="rId29"/>
        </w:object>
      </w:r>
    </w:p>
    <w:p w14:paraId="33074B19" w14:textId="4AF00105" w:rsidR="00B53C50" w:rsidRPr="00B53C50" w:rsidRDefault="00B53C50" w:rsidP="00B53C50">
      <w:pPr>
        <w:ind w:left="340"/>
        <w:jc w:val="right"/>
        <w:rPr>
          <w:lang w:val="en-US"/>
        </w:rPr>
      </w:pPr>
      <w:r w:rsidRPr="00B53C50">
        <w:rPr>
          <w:b/>
          <w:bCs/>
          <w:i/>
          <w:iCs/>
          <w:color w:val="0070C0"/>
          <w:sz w:val="24"/>
          <w:szCs w:val="24"/>
          <w:lang w:val="en-US"/>
        </w:rPr>
        <w:t>dmargaris@gmail.com</w:t>
      </w:r>
    </w:p>
    <w:p w14:paraId="10886B1A" w14:textId="77777777" w:rsidR="00B53C50" w:rsidRPr="00B53C50" w:rsidRDefault="00B53C50" w:rsidP="00B53C50">
      <w:pPr>
        <w:ind w:left="340"/>
        <w:jc w:val="center"/>
        <w:rPr>
          <w:lang w:val="en-US"/>
        </w:rPr>
      </w:pPr>
    </w:p>
    <w:sectPr w:rsidR="00B53C50" w:rsidRPr="00B53C50">
      <w:headerReference w:type="default" r:id="rId30"/>
      <w:footerReference w:type="default" r:id="rId31"/>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D2844" w14:textId="77777777" w:rsidR="00D03526" w:rsidRDefault="00D03526">
      <w:pPr>
        <w:spacing w:line="240" w:lineRule="auto"/>
      </w:pPr>
      <w:r>
        <w:separator/>
      </w:r>
    </w:p>
  </w:endnote>
  <w:endnote w:type="continuationSeparator" w:id="0">
    <w:p w14:paraId="664A9747" w14:textId="77777777" w:rsidR="00D03526" w:rsidRDefault="00D03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C7C27" w14:textId="77777777" w:rsidR="00D533FC" w:rsidRDefault="006E4AB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rPr>
      <w:t>1</w:t>
    </w:r>
    <w:r>
      <w:rPr>
        <w:rStyle w:val="a7"/>
      </w:rPr>
      <w:fldChar w:fldCharType="end"/>
    </w:r>
  </w:p>
  <w:p w14:paraId="1503C1D5" w14:textId="77777777" w:rsidR="00D533FC" w:rsidRDefault="006E4ABE">
    <w:pPr>
      <w:pStyle w:val="a5"/>
      <w:pBdr>
        <w:top w:val="single" w:sz="4" w:space="1" w:color="auto"/>
      </w:pBdr>
      <w:tabs>
        <w:tab w:val="clear" w:pos="4153"/>
        <w:tab w:val="left" w:pos="2888"/>
        <w:tab w:val="center" w:pos="4862"/>
      </w:tabs>
      <w:jc w:val="center"/>
      <w:rPr>
        <w:i/>
        <w:color w:val="0000FF"/>
        <w:lang w:val="en-US"/>
      </w:rPr>
    </w:pPr>
    <w:r>
      <w:rPr>
        <w:i/>
        <w:color w:val="0000FF"/>
        <w:lang w:val="en-US"/>
      </w:rPr>
      <w:t>www.ylikonet.gr</w:t>
    </w:r>
  </w:p>
  <w:p w14:paraId="4C2FBDCD" w14:textId="77777777" w:rsidR="00D533FC" w:rsidRDefault="00D533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D5D5E" w14:textId="77777777" w:rsidR="00D03526" w:rsidRDefault="00D03526">
      <w:pPr>
        <w:spacing w:after="0"/>
      </w:pPr>
      <w:r>
        <w:separator/>
      </w:r>
    </w:p>
  </w:footnote>
  <w:footnote w:type="continuationSeparator" w:id="0">
    <w:p w14:paraId="321CE474" w14:textId="77777777" w:rsidR="00D03526" w:rsidRDefault="00D035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761B4" w14:textId="5AE00084" w:rsidR="00D533FC" w:rsidRPr="009B664C" w:rsidRDefault="006E4ABE">
    <w:pPr>
      <w:pStyle w:val="a6"/>
      <w:pBdr>
        <w:bottom w:val="single" w:sz="4" w:space="1" w:color="auto"/>
      </w:pBdr>
      <w:tabs>
        <w:tab w:val="clear" w:pos="4153"/>
        <w:tab w:val="clear" w:pos="8306"/>
        <w:tab w:val="right" w:pos="9639"/>
      </w:tabs>
      <w:rPr>
        <w:i/>
      </w:rPr>
    </w:pPr>
    <w:r>
      <w:rPr>
        <w:i/>
      </w:rPr>
      <w:t>Υλικό Φυσικής-Χημείας</w:t>
    </w:r>
    <w:r>
      <w:rPr>
        <w:i/>
      </w:rPr>
      <w:tab/>
    </w:r>
    <w:r w:rsidR="009B664C">
      <w:rPr>
        <w:i/>
      </w:rPr>
      <w:t>Δυναμική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061"/>
    <w:multiLevelType w:val="singleLevel"/>
    <w:tmpl w:val="CFE29250"/>
    <w:lvl w:ilvl="0">
      <w:start w:val="1"/>
      <w:numFmt w:val="lowerRoman"/>
      <w:pStyle w:val="a"/>
      <w:lvlText w:val="%1)"/>
      <w:lvlJc w:val="right"/>
      <w:pPr>
        <w:ind w:left="360" w:hanging="360"/>
      </w:pPr>
      <w:rPr>
        <w:rFonts w:hint="default"/>
      </w:rPr>
    </w:lvl>
  </w:abstractNum>
  <w:abstractNum w:abstractNumId="1" w15:restartNumberingAfterBreak="0">
    <w:nsid w:val="08525359"/>
    <w:multiLevelType w:val="singleLevel"/>
    <w:tmpl w:val="8FFC49AC"/>
    <w:name w:val="Bullet 13"/>
    <w:lvl w:ilvl="0">
      <w:start w:val="1"/>
      <mc:AlternateContent>
        <mc:Choice Requires="w14">
          <w:numFmt w:val="custom" w:format="α, β, γ, ..."/>
        </mc:Choice>
        <mc:Fallback>
          <w:numFmt w:val="decimal"/>
        </mc:Fallback>
      </mc:AlternateContent>
      <w:lvlText w:val="%1)"/>
      <w:lvlJc w:val="left"/>
      <w:pPr>
        <w:tabs>
          <w:tab w:val="num" w:pos="340"/>
        </w:tabs>
        <w:ind w:left="340" w:hanging="340"/>
      </w:pPr>
    </w:lvl>
  </w:abstractNum>
  <w:abstractNum w:abstractNumId="2" w15:restartNumberingAfterBreak="0">
    <w:nsid w:val="0924559A"/>
    <w:multiLevelType w:val="singleLevel"/>
    <w:tmpl w:val="6276A30C"/>
    <w:name w:val="Bullet 3"/>
    <w:lvl w:ilvl="0">
      <w:start w:val="1"/>
      <w:numFmt w:val="lowerRoman"/>
      <w:pStyle w:val="1"/>
      <w:lvlText w:val="%1)"/>
      <w:lvlJc w:val="left"/>
      <w:pPr>
        <w:tabs>
          <w:tab w:val="num" w:pos="340"/>
        </w:tabs>
        <w:ind w:left="340" w:hanging="340"/>
      </w:pPr>
    </w:lvl>
  </w:abstractNum>
  <w:abstractNum w:abstractNumId="3" w15:restartNumberingAfterBreak="0">
    <w:nsid w:val="12DB133D"/>
    <w:multiLevelType w:val="multilevel"/>
    <w:tmpl w:val="12DB133D"/>
    <w:lvl w:ilvl="0">
      <w:start w:val="1"/>
      <w:numFmt w:val="lowerRoman"/>
      <w:pStyle w:val="i"/>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2721FB"/>
    <w:multiLevelType w:val="singleLevel"/>
    <w:tmpl w:val="A354610A"/>
    <w:name w:val="Bullet 11"/>
    <w:lvl w:ilvl="0">
      <w:start w:val="1"/>
      <mc:AlternateContent>
        <mc:Choice Requires="w14">
          <w:numFmt w:val="custom" w:format="α, β, γ, ..."/>
        </mc:Choice>
        <mc:Fallback>
          <w:numFmt w:val="decimal"/>
        </mc:Fallback>
      </mc:AlternateContent>
      <w:lvlText w:val="%1)"/>
      <w:lvlJc w:val="left"/>
      <w:pPr>
        <w:tabs>
          <w:tab w:val="num" w:pos="340"/>
        </w:tabs>
        <w:ind w:left="340" w:hanging="340"/>
      </w:pPr>
    </w:lvl>
  </w:abstractNum>
  <w:abstractNum w:abstractNumId="5" w15:restartNumberingAfterBreak="0">
    <w:nsid w:val="495C24B4"/>
    <w:multiLevelType w:val="multilevel"/>
    <w:tmpl w:val="495C24B4"/>
    <w:lvl w:ilvl="0">
      <w:start w:val="1"/>
      <w:numFmt w:val="decimal"/>
      <w:lvlText w:val="%1)"/>
      <w:lvlJc w:val="left"/>
      <w:pPr>
        <w:tabs>
          <w:tab w:val="left" w:pos="360"/>
        </w:tabs>
        <w:ind w:left="360" w:hanging="360"/>
      </w:pPr>
      <w:rPr>
        <w:rFonts w:ascii="Times New Roman" w:hAnsi="Times New Roman" w:hint="default"/>
        <w:sz w:val="22"/>
        <w:szCs w:val="22"/>
      </w:rPr>
    </w:lvl>
    <w:lvl w:ilvl="1">
      <w:start w:val="1"/>
      <w:numFmt w:val="lowerRoman"/>
      <w:pStyle w:val="10"/>
      <w:lvlText w:val="%2)"/>
      <w:lvlJc w:val="left"/>
      <w:pPr>
        <w:tabs>
          <w:tab w:val="left" w:pos="680"/>
        </w:tabs>
        <w:ind w:left="680" w:hanging="32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 w15:restartNumberingAfterBreak="0">
    <w:nsid w:val="4E4D2A2A"/>
    <w:multiLevelType w:val="multilevel"/>
    <w:tmpl w:val="6ED44F1A"/>
    <w:lvl w:ilvl="0">
      <w:start w:val="1"/>
      <w:numFmt w:val="decimal"/>
      <w:pStyle w:val="a0"/>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A54930"/>
    <w:multiLevelType w:val="singleLevel"/>
    <w:tmpl w:val="187A4E18"/>
    <w:lvl w:ilvl="0">
      <w:numFmt w:val="bullet"/>
      <w:pStyle w:val="3"/>
      <w:lvlText w:val=""/>
      <w:lvlJc w:val="left"/>
      <w:pPr>
        <w:tabs>
          <w:tab w:val="num" w:pos="340"/>
        </w:tabs>
        <w:ind w:left="340" w:hanging="340"/>
      </w:pPr>
      <w:rPr>
        <w:rFonts w:ascii="Wingdings" w:eastAsia="Wingdings" w:hAnsi="Wingdings" w:cs="Wingdings"/>
        <w:color w:val="FF0000"/>
      </w:rPr>
    </w:lvl>
  </w:abstractNum>
  <w:abstractNum w:abstractNumId="8" w15:restartNumberingAfterBreak="0">
    <w:nsid w:val="6A614DFD"/>
    <w:multiLevelType w:val="singleLevel"/>
    <w:tmpl w:val="5B7AD436"/>
    <w:name w:val="Bullet 12"/>
    <w:lvl w:ilvl="0">
      <w:start w:val="1"/>
      <w:numFmt w:val="lowerLetter"/>
      <w:lvlText w:val="%1)"/>
      <w:lvlJc w:val="left"/>
      <w:pPr>
        <w:tabs>
          <w:tab w:val="num" w:pos="340"/>
        </w:tabs>
        <w:ind w:left="340" w:hanging="340"/>
      </w:pPr>
    </w:lvl>
  </w:abstractNum>
  <w:num w:numId="1" w16cid:durableId="312225212">
    <w:abstractNumId w:val="5"/>
  </w:num>
  <w:num w:numId="2" w16cid:durableId="1975021802">
    <w:abstractNumId w:val="6"/>
  </w:num>
  <w:num w:numId="3" w16cid:durableId="264309753">
    <w:abstractNumId w:val="3"/>
  </w:num>
  <w:num w:numId="4" w16cid:durableId="906958154">
    <w:abstractNumId w:val="2"/>
  </w:num>
  <w:num w:numId="5" w16cid:durableId="847408854">
    <w:abstractNumId w:val="7"/>
  </w:num>
  <w:num w:numId="6" w16cid:durableId="445151668">
    <w:abstractNumId w:val="0"/>
  </w:num>
  <w:num w:numId="7" w16cid:durableId="1261334555">
    <w:abstractNumId w:val="4"/>
  </w:num>
  <w:num w:numId="8" w16cid:durableId="1946422978">
    <w:abstractNumId w:val="8"/>
  </w:num>
  <w:num w:numId="9" w16cid:durableId="45379742">
    <w:abstractNumId w:val="1"/>
  </w:num>
  <w:num w:numId="10" w16cid:durableId="939987909">
    <w:abstractNumId w:val="6"/>
  </w:num>
  <w:num w:numId="11" w16cid:durableId="807358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7B"/>
    <w:rsid w:val="00002F70"/>
    <w:rsid w:val="00023972"/>
    <w:rsid w:val="00026D66"/>
    <w:rsid w:val="00043134"/>
    <w:rsid w:val="00053396"/>
    <w:rsid w:val="00060EF4"/>
    <w:rsid w:val="000679A2"/>
    <w:rsid w:val="000912E3"/>
    <w:rsid w:val="00091E43"/>
    <w:rsid w:val="000A5A2D"/>
    <w:rsid w:val="000B48D3"/>
    <w:rsid w:val="000B7E68"/>
    <w:rsid w:val="000C397A"/>
    <w:rsid w:val="000D78E0"/>
    <w:rsid w:val="0012203A"/>
    <w:rsid w:val="00157DCF"/>
    <w:rsid w:val="001664A5"/>
    <w:rsid w:val="001764F7"/>
    <w:rsid w:val="00191C12"/>
    <w:rsid w:val="00194ED4"/>
    <w:rsid w:val="001B25B2"/>
    <w:rsid w:val="001B45D6"/>
    <w:rsid w:val="001C0D57"/>
    <w:rsid w:val="001C5136"/>
    <w:rsid w:val="00224D9E"/>
    <w:rsid w:val="002711D7"/>
    <w:rsid w:val="002A2A85"/>
    <w:rsid w:val="002C4684"/>
    <w:rsid w:val="002F481E"/>
    <w:rsid w:val="003034D4"/>
    <w:rsid w:val="003048E4"/>
    <w:rsid w:val="003272C2"/>
    <w:rsid w:val="00334BD8"/>
    <w:rsid w:val="00335460"/>
    <w:rsid w:val="00342780"/>
    <w:rsid w:val="00342B66"/>
    <w:rsid w:val="003623AB"/>
    <w:rsid w:val="00371533"/>
    <w:rsid w:val="0039013D"/>
    <w:rsid w:val="003959A8"/>
    <w:rsid w:val="003A6C4E"/>
    <w:rsid w:val="003A77A4"/>
    <w:rsid w:val="003B4900"/>
    <w:rsid w:val="003D2058"/>
    <w:rsid w:val="003E1678"/>
    <w:rsid w:val="003E46E9"/>
    <w:rsid w:val="003E4941"/>
    <w:rsid w:val="003E53D7"/>
    <w:rsid w:val="0041752B"/>
    <w:rsid w:val="00430289"/>
    <w:rsid w:val="0044454D"/>
    <w:rsid w:val="00465544"/>
    <w:rsid w:val="00465D8E"/>
    <w:rsid w:val="00470A0F"/>
    <w:rsid w:val="0047288B"/>
    <w:rsid w:val="00480ADE"/>
    <w:rsid w:val="00485825"/>
    <w:rsid w:val="004B1BA7"/>
    <w:rsid w:val="004C0760"/>
    <w:rsid w:val="004F7518"/>
    <w:rsid w:val="00503A3E"/>
    <w:rsid w:val="0050788A"/>
    <w:rsid w:val="005366D5"/>
    <w:rsid w:val="00555184"/>
    <w:rsid w:val="00555BC9"/>
    <w:rsid w:val="0055699C"/>
    <w:rsid w:val="00572886"/>
    <w:rsid w:val="00585132"/>
    <w:rsid w:val="005C059F"/>
    <w:rsid w:val="005D0928"/>
    <w:rsid w:val="005F0D9F"/>
    <w:rsid w:val="0064303C"/>
    <w:rsid w:val="00667E23"/>
    <w:rsid w:val="00687B49"/>
    <w:rsid w:val="006942FC"/>
    <w:rsid w:val="006A7FA9"/>
    <w:rsid w:val="006B0BFD"/>
    <w:rsid w:val="006C3491"/>
    <w:rsid w:val="006E4ABE"/>
    <w:rsid w:val="006E6A87"/>
    <w:rsid w:val="006F5F92"/>
    <w:rsid w:val="00717932"/>
    <w:rsid w:val="00731248"/>
    <w:rsid w:val="00736498"/>
    <w:rsid w:val="00744C3F"/>
    <w:rsid w:val="00757BF7"/>
    <w:rsid w:val="00774F6B"/>
    <w:rsid w:val="007B35C2"/>
    <w:rsid w:val="007B36AF"/>
    <w:rsid w:val="007D112E"/>
    <w:rsid w:val="007D2B62"/>
    <w:rsid w:val="007D7637"/>
    <w:rsid w:val="007E115B"/>
    <w:rsid w:val="007F4EE5"/>
    <w:rsid w:val="00814FD8"/>
    <w:rsid w:val="0081576D"/>
    <w:rsid w:val="00844E46"/>
    <w:rsid w:val="00873F39"/>
    <w:rsid w:val="0087491C"/>
    <w:rsid w:val="008945AD"/>
    <w:rsid w:val="00897257"/>
    <w:rsid w:val="008E6534"/>
    <w:rsid w:val="008F3C3C"/>
    <w:rsid w:val="008F70FE"/>
    <w:rsid w:val="00923AB1"/>
    <w:rsid w:val="009675D3"/>
    <w:rsid w:val="00986440"/>
    <w:rsid w:val="009A060B"/>
    <w:rsid w:val="009A1C4D"/>
    <w:rsid w:val="009B3F35"/>
    <w:rsid w:val="009B664C"/>
    <w:rsid w:val="009C0E68"/>
    <w:rsid w:val="009F636C"/>
    <w:rsid w:val="00A15C87"/>
    <w:rsid w:val="00A54F11"/>
    <w:rsid w:val="00A63C35"/>
    <w:rsid w:val="00AA662C"/>
    <w:rsid w:val="00AB4935"/>
    <w:rsid w:val="00AC5AC3"/>
    <w:rsid w:val="00AE0040"/>
    <w:rsid w:val="00AF66CC"/>
    <w:rsid w:val="00B11C3D"/>
    <w:rsid w:val="00B32221"/>
    <w:rsid w:val="00B344E9"/>
    <w:rsid w:val="00B368DC"/>
    <w:rsid w:val="00B43F62"/>
    <w:rsid w:val="00B53C50"/>
    <w:rsid w:val="00B81A9F"/>
    <w:rsid w:val="00B820C2"/>
    <w:rsid w:val="00BB3001"/>
    <w:rsid w:val="00CA4C94"/>
    <w:rsid w:val="00CA7A43"/>
    <w:rsid w:val="00D03526"/>
    <w:rsid w:val="00D045EF"/>
    <w:rsid w:val="00D145BC"/>
    <w:rsid w:val="00D32924"/>
    <w:rsid w:val="00D41350"/>
    <w:rsid w:val="00D533FC"/>
    <w:rsid w:val="00D63D0F"/>
    <w:rsid w:val="00D82210"/>
    <w:rsid w:val="00D97305"/>
    <w:rsid w:val="00DA0155"/>
    <w:rsid w:val="00DA1226"/>
    <w:rsid w:val="00DB03A5"/>
    <w:rsid w:val="00DB77D1"/>
    <w:rsid w:val="00DC3154"/>
    <w:rsid w:val="00DE1D3D"/>
    <w:rsid w:val="00DE49E1"/>
    <w:rsid w:val="00DF4F17"/>
    <w:rsid w:val="00E210D0"/>
    <w:rsid w:val="00E37CC9"/>
    <w:rsid w:val="00E936D7"/>
    <w:rsid w:val="00EA64C4"/>
    <w:rsid w:val="00EB2362"/>
    <w:rsid w:val="00EB6640"/>
    <w:rsid w:val="00EC58B1"/>
    <w:rsid w:val="00EC647B"/>
    <w:rsid w:val="00EE1786"/>
    <w:rsid w:val="00EE7957"/>
    <w:rsid w:val="00F57374"/>
    <w:rsid w:val="00F6515A"/>
    <w:rsid w:val="00F66882"/>
    <w:rsid w:val="00F6705E"/>
    <w:rsid w:val="00F71F26"/>
    <w:rsid w:val="00F73155"/>
    <w:rsid w:val="00F9197B"/>
    <w:rsid w:val="00F948EA"/>
    <w:rsid w:val="00FA0CD8"/>
    <w:rsid w:val="00FA6CE6"/>
    <w:rsid w:val="00FA7D40"/>
    <w:rsid w:val="00FB67CF"/>
    <w:rsid w:val="00FB6B94"/>
    <w:rsid w:val="00FD54FF"/>
    <w:rsid w:val="3EEA47C2"/>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517A916"/>
  <w15:docId w15:val="{711E334A-D314-40D3-AA42-0C3F29B5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lang w:val="el-GR" w:eastAsia="el-G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pPr>
      <w:widowControl w:val="0"/>
      <w:tabs>
        <w:tab w:val="left" w:pos="340"/>
      </w:tabs>
      <w:spacing w:after="60" w:line="360" w:lineRule="auto"/>
      <w:jc w:val="both"/>
    </w:pPr>
    <w:rPr>
      <w:rFonts w:ascii="Times New Roman" w:hAnsi="Times New Roman" w:cs="Times New Roman"/>
      <w:sz w:val="22"/>
      <w:szCs w:val="22"/>
      <w:lang w:eastAsia="en-US"/>
    </w:rPr>
  </w:style>
  <w:style w:type="paragraph" w:styleId="11">
    <w:name w:val="heading 1"/>
    <w:basedOn w:val="a1"/>
    <w:next w:val="a1"/>
    <w:link w:val="1Char"/>
    <w:qFormat/>
    <w:rsid w:val="00AE0040"/>
    <w:pPr>
      <w:keepNext/>
      <w:pBdr>
        <w:top w:val="single" w:sz="24" w:space="1" w:color="0070C0"/>
        <w:left w:val="single" w:sz="24" w:space="4" w:color="0070C0"/>
        <w:bottom w:val="single" w:sz="24" w:space="1" w:color="0070C0"/>
        <w:right w:val="single" w:sz="24" w:space="4" w:color="0070C0"/>
      </w:pBdr>
      <w:shd w:val="clear" w:color="auto" w:fill="0070C0"/>
      <w:spacing w:before="120" w:after="120"/>
      <w:ind w:left="2268" w:right="2268"/>
      <w:jc w:val="center"/>
      <w:outlineLvl w:val="0"/>
    </w:pPr>
    <w:rPr>
      <w:rFonts w:ascii="Cambria" w:eastAsia="Times New Roman" w:hAnsi="Cambria" w:cs="Arial"/>
      <w:b/>
      <w:bCs/>
      <w:i/>
      <w:color w:val="FFFFFF" w:themeColor="background1"/>
      <w:kern w:val="32"/>
      <w:sz w:val="28"/>
      <w:szCs w:val="28"/>
    </w:rPr>
  </w:style>
  <w:style w:type="paragraph" w:styleId="2">
    <w:name w:val="heading 2"/>
    <w:basedOn w:val="a1"/>
    <w:next w:val="a1"/>
    <w:link w:val="2Char"/>
    <w:uiPriority w:val="9"/>
    <w:semiHidden/>
    <w:unhideWhenUsed/>
    <w:qFormat/>
    <w:rsid w:val="00873F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1"/>
    <w:link w:val="3Char"/>
    <w:qFormat/>
    <w:rsid w:val="00873F39"/>
    <w:pPr>
      <w:numPr>
        <w:numId w:val="5"/>
      </w:numPr>
      <w:pBdr>
        <w:top w:val="nil"/>
        <w:left w:val="nil"/>
        <w:bottom w:val="nil"/>
        <w:right w:val="nil"/>
        <w:between w:val="nil"/>
      </w:pBdr>
      <w:spacing w:after="20"/>
      <w:ind w:right="1701"/>
      <w:outlineLvl w:val="2"/>
    </w:pPr>
    <w:rPr>
      <w:rFonts w:ascii="Times New Roman" w:eastAsia="Times New Roman" w:hAnsi="Times New Roman" w:cs="Times New Roman"/>
      <w:color w:val="auto"/>
      <w:kern w:val="1"/>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Char"/>
    <w:unhideWhenUsed/>
    <w:pPr>
      <w:tabs>
        <w:tab w:val="center" w:pos="4153"/>
        <w:tab w:val="right" w:pos="8306"/>
      </w:tabs>
      <w:spacing w:after="0" w:line="240" w:lineRule="auto"/>
    </w:pPr>
  </w:style>
  <w:style w:type="paragraph" w:styleId="a6">
    <w:name w:val="header"/>
    <w:basedOn w:val="a1"/>
    <w:link w:val="Char0"/>
    <w:uiPriority w:val="99"/>
    <w:unhideWhenUsed/>
    <w:qFormat/>
    <w:pPr>
      <w:tabs>
        <w:tab w:val="center" w:pos="4153"/>
        <w:tab w:val="right" w:pos="8306"/>
      </w:tabs>
      <w:spacing w:after="0" w:line="240" w:lineRule="auto"/>
    </w:pPr>
  </w:style>
  <w:style w:type="character" w:styleId="a7">
    <w:name w:val="page number"/>
    <w:basedOn w:val="a2"/>
    <w:qFormat/>
  </w:style>
  <w:style w:type="paragraph" w:customStyle="1" w:styleId="10">
    <w:name w:val="Αριθμός 1"/>
    <w:basedOn w:val="a1"/>
    <w:qFormat/>
    <w:pPr>
      <w:numPr>
        <w:ilvl w:val="1"/>
        <w:numId w:val="1"/>
      </w:numPr>
      <w:tabs>
        <w:tab w:val="clear" w:pos="680"/>
      </w:tabs>
      <w:spacing w:after="0"/>
    </w:pPr>
    <w:rPr>
      <w:rFonts w:eastAsia="Times New Roman"/>
      <w:szCs w:val="20"/>
      <w:lang w:eastAsia="el-GR"/>
    </w:rPr>
  </w:style>
  <w:style w:type="paragraph" w:customStyle="1" w:styleId="abc">
    <w:name w:val="abc"/>
    <w:basedOn w:val="a1"/>
    <w:qFormat/>
    <w:pPr>
      <w:ind w:left="568" w:hanging="284"/>
    </w:pPr>
  </w:style>
  <w:style w:type="character" w:customStyle="1" w:styleId="1Char">
    <w:name w:val="Επικεφαλίδα 1 Char"/>
    <w:basedOn w:val="a2"/>
    <w:link w:val="11"/>
    <w:qFormat/>
    <w:rsid w:val="00AE0040"/>
    <w:rPr>
      <w:rFonts w:ascii="Cambria" w:eastAsia="Times New Roman" w:hAnsi="Cambria" w:cs="Arial"/>
      <w:b/>
      <w:bCs/>
      <w:i/>
      <w:color w:val="FFFFFF" w:themeColor="background1"/>
      <w:kern w:val="32"/>
      <w:sz w:val="28"/>
      <w:szCs w:val="28"/>
      <w:shd w:val="clear" w:color="auto" w:fill="0070C0"/>
      <w:lang w:eastAsia="en-US"/>
    </w:rPr>
  </w:style>
  <w:style w:type="character" w:customStyle="1" w:styleId="Char">
    <w:name w:val="Υποσέλιδο Char"/>
    <w:basedOn w:val="a2"/>
    <w:link w:val="a5"/>
    <w:qFormat/>
    <w:rPr>
      <w:rFonts w:ascii="Times New Roman" w:hAnsi="Times New Roman" w:cs="Times New Roman"/>
    </w:rPr>
  </w:style>
  <w:style w:type="character" w:customStyle="1" w:styleId="Char0">
    <w:name w:val="Κεφαλίδα Char"/>
    <w:basedOn w:val="a2"/>
    <w:link w:val="a6"/>
    <w:uiPriority w:val="99"/>
    <w:qFormat/>
    <w:rPr>
      <w:rFonts w:ascii="Times New Roman" w:hAnsi="Times New Roman" w:cs="Times New Roman"/>
    </w:rPr>
  </w:style>
  <w:style w:type="paragraph" w:customStyle="1" w:styleId="a0">
    <w:name w:val="Αριθμός"/>
    <w:basedOn w:val="a1"/>
    <w:qFormat/>
    <w:rsid w:val="005F0D9F"/>
    <w:pPr>
      <w:numPr>
        <w:numId w:val="11"/>
      </w:numPr>
      <w:tabs>
        <w:tab w:val="clear" w:pos="340"/>
        <w:tab w:val="left" w:pos="425"/>
      </w:tabs>
      <w:spacing w:before="120" w:after="0"/>
    </w:pPr>
    <w:rPr>
      <w:rFonts w:eastAsia="Times New Roman"/>
      <w:szCs w:val="24"/>
      <w:shd w:val="clear" w:color="auto" w:fill="FFFFFF"/>
      <w:lang w:eastAsia="el-GR"/>
    </w:rPr>
  </w:style>
  <w:style w:type="paragraph" w:customStyle="1" w:styleId="i">
    <w:name w:val="Αριθμός i"/>
    <w:basedOn w:val="a1"/>
    <w:qFormat/>
    <w:rsid w:val="00023972"/>
    <w:pPr>
      <w:numPr>
        <w:numId w:val="3"/>
      </w:numPr>
      <w:tabs>
        <w:tab w:val="clear" w:pos="340"/>
      </w:tabs>
      <w:ind w:left="340" w:hanging="340"/>
    </w:pPr>
    <w:rPr>
      <w:rFonts w:eastAsia="Times New Roman"/>
      <w:szCs w:val="20"/>
      <w:lang w:eastAsia="el-GR"/>
    </w:rPr>
  </w:style>
  <w:style w:type="character" w:customStyle="1" w:styleId="3Char">
    <w:name w:val="Επικεφαλίδα 3 Char"/>
    <w:basedOn w:val="a2"/>
    <w:link w:val="3"/>
    <w:rsid w:val="00873F39"/>
    <w:rPr>
      <w:rFonts w:ascii="Times New Roman" w:eastAsia="Times New Roman" w:hAnsi="Times New Roman" w:cs="Times New Roman"/>
      <w:kern w:val="1"/>
      <w:sz w:val="22"/>
      <w:szCs w:val="22"/>
      <w:lang w:eastAsia="zh-CN"/>
    </w:rPr>
  </w:style>
  <w:style w:type="paragraph" w:customStyle="1" w:styleId="a8">
    <w:name w:val="ερώτημα"/>
    <w:basedOn w:val="a1"/>
    <w:qFormat/>
    <w:rsid w:val="00873F39"/>
    <w:pPr>
      <w:pBdr>
        <w:top w:val="nil"/>
        <w:left w:val="nil"/>
        <w:bottom w:val="nil"/>
        <w:right w:val="nil"/>
        <w:between w:val="nil"/>
      </w:pBdr>
      <w:spacing w:after="0"/>
      <w:ind w:left="680" w:hanging="340"/>
    </w:pPr>
    <w:rPr>
      <w:rFonts w:eastAsia="SimSun"/>
      <w:kern w:val="1"/>
      <w:lang w:eastAsia="zh-CN"/>
    </w:rPr>
  </w:style>
  <w:style w:type="paragraph" w:customStyle="1" w:styleId="a9">
    <w:name w:val="Απάντηση"/>
    <w:basedOn w:val="2"/>
    <w:next w:val="a1"/>
    <w:qFormat/>
    <w:rsid w:val="003A77A4"/>
    <w:pPr>
      <w:pBdr>
        <w:top w:val="nil"/>
        <w:left w:val="nil"/>
        <w:bottom w:val="nil"/>
        <w:right w:val="nil"/>
        <w:between w:val="nil"/>
      </w:pBdr>
      <w:spacing w:before="80" w:after="80"/>
      <w:ind w:left="113"/>
    </w:pPr>
    <w:rPr>
      <w:rFonts w:ascii="Times New Roman" w:eastAsia="Cambria" w:hAnsi="Times New Roman" w:cs="Cambria"/>
      <w:b/>
      <w:bCs/>
      <w:i/>
      <w:iCs/>
      <w:color w:val="0070C0"/>
      <w:kern w:val="24"/>
      <w:sz w:val="24"/>
      <w:szCs w:val="24"/>
      <w:lang w:eastAsia="zh-CN"/>
    </w:rPr>
  </w:style>
  <w:style w:type="paragraph" w:styleId="aa">
    <w:name w:val="Title"/>
    <w:basedOn w:val="a1"/>
    <w:next w:val="a1"/>
    <w:link w:val="Char1"/>
    <w:qFormat/>
    <w:rsid w:val="00873F39"/>
    <w:pPr>
      <w:keepNext/>
      <w:spacing w:before="120"/>
      <w:ind w:left="283"/>
      <w:outlineLvl w:val="0"/>
    </w:pPr>
    <w:rPr>
      <w:rFonts w:ascii="Cambria" w:eastAsia="Cambria" w:hAnsi="Cambria" w:cs="Cambria"/>
      <w:b/>
      <w:bCs/>
      <w:color w:val="FF0000"/>
      <w:kern w:val="1"/>
      <w:lang w:eastAsia="zh-CN"/>
    </w:rPr>
  </w:style>
  <w:style w:type="character" w:customStyle="1" w:styleId="Char1">
    <w:name w:val="Τίτλος Char"/>
    <w:basedOn w:val="a2"/>
    <w:link w:val="aa"/>
    <w:rsid w:val="00873F39"/>
    <w:rPr>
      <w:rFonts w:ascii="Cambria" w:eastAsia="Cambria" w:hAnsi="Cambria" w:cs="Cambria"/>
      <w:b/>
      <w:bCs/>
      <w:color w:val="FF0000"/>
      <w:kern w:val="1"/>
      <w:sz w:val="22"/>
      <w:szCs w:val="22"/>
      <w:lang w:eastAsia="zh-CN"/>
    </w:rPr>
  </w:style>
  <w:style w:type="paragraph" w:customStyle="1" w:styleId="1">
    <w:name w:val="Λίστα1"/>
    <w:basedOn w:val="a1"/>
    <w:qFormat/>
    <w:rsid w:val="00873F39"/>
    <w:pPr>
      <w:numPr>
        <w:numId w:val="4"/>
      </w:numPr>
      <w:spacing w:after="0"/>
    </w:pPr>
    <w:rPr>
      <w:rFonts w:eastAsia="Times New Roman"/>
      <w:kern w:val="1"/>
      <w:lang w:eastAsia="zh-CN"/>
    </w:rPr>
  </w:style>
  <w:style w:type="paragraph" w:styleId="ab">
    <w:name w:val="E-mail Signature"/>
    <w:basedOn w:val="a1"/>
    <w:link w:val="Char2"/>
    <w:qFormat/>
    <w:rsid w:val="00873F39"/>
    <w:pPr>
      <w:spacing w:after="0"/>
      <w:ind w:right="567"/>
      <w:jc w:val="right"/>
    </w:pPr>
    <w:rPr>
      <w:rFonts w:eastAsia="Times New Roman"/>
      <w:b/>
      <w:bCs/>
      <w:i/>
      <w:iCs/>
      <w:color w:val="0070C0"/>
      <w:kern w:val="1"/>
      <w:sz w:val="24"/>
      <w:szCs w:val="24"/>
      <w:lang w:eastAsia="zh-CN"/>
    </w:rPr>
  </w:style>
  <w:style w:type="character" w:customStyle="1" w:styleId="Char2">
    <w:name w:val="Υπογραφή ηλεκτρονικού ταχυδρομείου Char"/>
    <w:basedOn w:val="a2"/>
    <w:link w:val="ab"/>
    <w:rsid w:val="00873F39"/>
    <w:rPr>
      <w:rFonts w:ascii="Times New Roman" w:eastAsia="Times New Roman" w:hAnsi="Times New Roman" w:cs="Times New Roman"/>
      <w:b/>
      <w:bCs/>
      <w:i/>
      <w:iCs/>
      <w:color w:val="0070C0"/>
      <w:kern w:val="1"/>
      <w:sz w:val="24"/>
      <w:szCs w:val="24"/>
      <w:lang w:eastAsia="zh-CN"/>
    </w:rPr>
  </w:style>
  <w:style w:type="character" w:customStyle="1" w:styleId="2Char">
    <w:name w:val="Επικεφαλίδα 2 Char"/>
    <w:basedOn w:val="a2"/>
    <w:link w:val="2"/>
    <w:uiPriority w:val="9"/>
    <w:semiHidden/>
    <w:rsid w:val="00873F39"/>
    <w:rPr>
      <w:rFonts w:asciiTheme="majorHAnsi" w:eastAsiaTheme="majorEastAsia" w:hAnsiTheme="majorHAnsi" w:cstheme="majorBidi"/>
      <w:color w:val="2E74B5" w:themeColor="accent1" w:themeShade="BF"/>
      <w:sz w:val="26"/>
      <w:szCs w:val="26"/>
      <w:lang w:eastAsia="en-US"/>
    </w:rPr>
  </w:style>
  <w:style w:type="paragraph" w:styleId="a">
    <w:name w:val="List"/>
    <w:basedOn w:val="a1"/>
    <w:qFormat/>
    <w:rsid w:val="00B32221"/>
    <w:pPr>
      <w:numPr>
        <w:numId w:val="6"/>
      </w:numPr>
      <w:tabs>
        <w:tab w:val="clear" w:pos="340"/>
        <w:tab w:val="left" w:pos="283"/>
      </w:tabs>
      <w:spacing w:after="0"/>
    </w:pPr>
    <w:rPr>
      <w:rFonts w:eastAsia="SimSun"/>
      <w:kern w:val="1"/>
      <w:lang w:eastAsia="zh-CN"/>
    </w:rPr>
  </w:style>
  <w:style w:type="paragraph" w:styleId="ac">
    <w:name w:val="List Paragraph"/>
    <w:basedOn w:val="a1"/>
    <w:uiPriority w:val="34"/>
    <w:qFormat/>
    <w:rsid w:val="004C0760"/>
    <w:pPr>
      <w:ind w:left="680" w:hanging="340"/>
      <w:contextualSpacing/>
    </w:pPr>
  </w:style>
  <w:style w:type="paragraph" w:customStyle="1" w:styleId="ad">
    <w:name w:val="κανονικό"/>
    <w:basedOn w:val="a1"/>
    <w:link w:val="Char3"/>
    <w:qFormat/>
    <w:rsid w:val="002A2A85"/>
    <w:rPr>
      <w:lang w:eastAsia="zh-CN"/>
    </w:rPr>
  </w:style>
  <w:style w:type="character" w:customStyle="1" w:styleId="Char3">
    <w:name w:val="κανονικό Char"/>
    <w:basedOn w:val="a2"/>
    <w:link w:val="ad"/>
    <w:rsid w:val="002A2A85"/>
    <w:rPr>
      <w:rFonts w:ascii="Times New Roman" w:hAnsi="Times New Roman"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header" Target="header1.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g\Documents\&#928;&#961;&#959;&#963;&#945;&#961;&#956;&#959;&#963;&#956;&#941;&#957;&#945;%20&#960;&#961;&#972;&#964;&#965;&#960;&#945;%20&#964;&#959;&#965;%20Office\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7E65-47DE-4EBC-9977-7E2BB643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
  <TotalTime>22</TotalTime>
  <Pages>2</Pages>
  <Words>396</Words>
  <Characters>2140</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Dionysis Margaris</dc:creator>
  <cp:keywords/>
  <dc:description/>
  <cp:lastModifiedBy>Dionisis Margaris</cp:lastModifiedBy>
  <cp:revision>5</cp:revision>
  <cp:lastPrinted>2024-12-21T06:52:00Z</cp:lastPrinted>
  <dcterms:created xsi:type="dcterms:W3CDTF">2024-12-21T06:37:00Z</dcterms:created>
  <dcterms:modified xsi:type="dcterms:W3CDTF">2024-12-21T06:53:00Z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D9ACD018ACFC40ADB4B2E155D41E2B55_13</vt:lpwstr>
  </property>
</Properties>
</file>