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0FDC" w14:textId="16C20EE4" w:rsidR="00D533FC" w:rsidRDefault="005B3A1A" w:rsidP="00637FE8">
      <w:pPr>
        <w:pStyle w:val="11"/>
      </w:pPr>
      <w:r>
        <w:t>Βρίσκοντας αναλογίες…</w:t>
      </w:r>
    </w:p>
    <w:p w14:paraId="03D66CCC" w14:textId="1EBE3B67" w:rsidR="00842950" w:rsidRDefault="00842950" w:rsidP="005B3A1A">
      <w:r>
        <w:t xml:space="preserve">Ας δούμε κάποιες </w:t>
      </w:r>
      <w:r w:rsidR="00230068">
        <w:t>εφαρμογές, από διαφορετικά κεφάλαια της ύλης</w:t>
      </w:r>
      <w:r>
        <w:t xml:space="preserve"> και ας κρατήσουμε κάποια συμπεράσματα…</w:t>
      </w:r>
    </w:p>
    <w:p w14:paraId="2F7970A8" w14:textId="0A62E553" w:rsidR="00842950" w:rsidRPr="00230068" w:rsidRDefault="00230068" w:rsidP="00230068">
      <w:pPr>
        <w:pStyle w:val="a8"/>
        <w:rPr>
          <w:color w:val="FF0000"/>
        </w:rPr>
      </w:pPr>
      <w:r w:rsidRPr="00230068">
        <w:rPr>
          <w:color w:val="FF0000"/>
        </w:rPr>
        <w:t>Εφαρμογή</w:t>
      </w:r>
      <w:r w:rsidR="00842950" w:rsidRPr="00230068">
        <w:rPr>
          <w:color w:val="FF0000"/>
        </w:rPr>
        <w:t xml:space="preserve"> 1</w:t>
      </w:r>
      <w:r w:rsidR="00842950" w:rsidRPr="00230068">
        <w:rPr>
          <w:color w:val="FF0000"/>
          <w:vertAlign w:val="superscript"/>
        </w:rPr>
        <w:t>η</w:t>
      </w:r>
      <w:r w:rsidR="00842950" w:rsidRPr="00230068">
        <w:rPr>
          <w:color w:val="FF0000"/>
        </w:rPr>
        <w:t>:</w:t>
      </w:r>
    </w:p>
    <w:p w14:paraId="1FBD56E5" w14:textId="04C835F6" w:rsidR="00637FE8" w:rsidRPr="000327CE" w:rsidRDefault="006A381D" w:rsidP="001A6E45">
      <w:r>
        <w:rPr>
          <w:noProof/>
        </w:rPr>
        <mc:AlternateContent>
          <mc:Choice Requires="wpc">
            <w:drawing>
              <wp:anchor distT="0" distB="0" distL="114300" distR="114300" simplePos="0" relativeHeight="251666432" behindDoc="0" locked="0" layoutInCell="1" allowOverlap="1" wp14:anchorId="0C0998EE" wp14:editId="12BE6600">
                <wp:simplePos x="0" y="0"/>
                <wp:positionH relativeFrom="margin">
                  <wp:align>right</wp:align>
                </wp:positionH>
                <wp:positionV relativeFrom="paragraph">
                  <wp:posOffset>4445</wp:posOffset>
                </wp:positionV>
                <wp:extent cx="1654175" cy="902970"/>
                <wp:effectExtent l="0" t="0" r="3175" b="0"/>
                <wp:wrapSquare wrapText="bothSides"/>
                <wp:docPr id="139251540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8900000" scaled="1"/>
                          <a:tileRect/>
                        </a:gradFill>
                      </wpc:bg>
                      <wpc:whole/>
                      <wps:wsp>
                        <wps:cNvPr id="399068749" name="Ορθογώνιο 399068749"/>
                        <wps:cNvSpPr/>
                        <wps:spPr>
                          <a:xfrm>
                            <a:off x="1004149" y="602615"/>
                            <a:ext cx="599240" cy="124652"/>
                          </a:xfrm>
                          <a:prstGeom prst="rect">
                            <a:avLst/>
                          </a:prstGeom>
                          <a:gradFill flip="none" rotWithShape="1">
                            <a:gsLst>
                              <a:gs pos="13000">
                                <a:schemeClr val="bg1">
                                  <a:lumMod val="65000"/>
                                  <a:shade val="30000"/>
                                  <a:satMod val="115000"/>
                                </a:schemeClr>
                              </a:gs>
                              <a:gs pos="61000">
                                <a:schemeClr val="bg1">
                                  <a:lumMod val="65000"/>
                                  <a:shade val="67500"/>
                                  <a:satMod val="115000"/>
                                </a:schemeClr>
                              </a:gs>
                              <a:gs pos="82000">
                                <a:schemeClr val="bg1">
                                  <a:lumMod val="65000"/>
                                  <a:shade val="100000"/>
                                  <a:satMod val="11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4866698" name="Ορθογώνιο 874866698"/>
                        <wps:cNvSpPr/>
                        <wps:spPr>
                          <a:xfrm>
                            <a:off x="148566" y="602615"/>
                            <a:ext cx="868918" cy="120015"/>
                          </a:xfrm>
                          <a:prstGeom prst="rect">
                            <a:avLst/>
                          </a:prstGeom>
                          <a:solidFill>
                            <a:schemeClr val="bg1">
                              <a:lumMod val="85000"/>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7374872" name="Ευθεία γραμμή σύνδεσης 1087374872"/>
                        <wps:cNvCnPr/>
                        <wps:spPr>
                          <a:xfrm>
                            <a:off x="144893" y="597895"/>
                            <a:ext cx="144999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09372461" name="Ορθογώνιο 1109372461"/>
                        <wps:cNvSpPr/>
                        <wps:spPr>
                          <a:xfrm>
                            <a:off x="1033441" y="339031"/>
                            <a:ext cx="238125" cy="252730"/>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4259176" name="Ορθογώνιο 734259176"/>
                        <wps:cNvSpPr/>
                        <wps:spPr>
                          <a:xfrm>
                            <a:off x="214630" y="341630"/>
                            <a:ext cx="175895" cy="252730"/>
                          </a:xfrm>
                          <a:prstGeom prst="rect">
                            <a:avLst/>
                          </a:prstGeom>
                          <a:solidFill>
                            <a:schemeClr val="accent6">
                              <a:lumMod val="60000"/>
                              <a:lumOff val="40000"/>
                            </a:schemeClr>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35159976" name="Εικόνα 1435159976">
                            <a:extLst>
                              <a:ext uri="{FF2B5EF4-FFF2-40B4-BE49-F238E27FC236}">
                                <a16:creationId xmlns:a16="http://schemas.microsoft.com/office/drawing/2014/main" id="{1548991B-B8AE-72B3-405F-E8DBB241B566}"/>
                              </a:ext>
                            </a:extLst>
                          </pic:cNvPr>
                          <pic:cNvPicPr>
                            <a:picLocks noChangeAspect="1"/>
                          </pic:cNvPicPr>
                        </pic:nvPicPr>
                        <pic:blipFill>
                          <a:blip r:embed="rId11"/>
                          <a:stretch>
                            <a:fillRect/>
                          </a:stretch>
                        </pic:blipFill>
                        <pic:spPr>
                          <a:xfrm rot="16200000">
                            <a:off x="815001" y="311785"/>
                            <a:ext cx="144780" cy="346710"/>
                          </a:xfrm>
                          <a:prstGeom prst="rect">
                            <a:avLst/>
                          </a:prstGeom>
                        </pic:spPr>
                      </pic:pic>
                      <wps:wsp>
                        <wps:cNvPr id="130665022" name="Ευθεία γραμμή σύνδεσης 130665022"/>
                        <wps:cNvCnPr/>
                        <wps:spPr>
                          <a:xfrm>
                            <a:off x="714036" y="401955"/>
                            <a:ext cx="0" cy="1574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5313379" name="TextBox 18"/>
                        <wps:cNvSpPr txBox="1"/>
                        <wps:spPr>
                          <a:xfrm>
                            <a:off x="0" y="161290"/>
                            <a:ext cx="266700" cy="281940"/>
                          </a:xfrm>
                          <a:prstGeom prst="rect">
                            <a:avLst/>
                          </a:prstGeom>
                          <a:noFill/>
                        </wps:spPr>
                        <wps:txbx>
                          <w:txbxContent>
                            <w:p w14:paraId="3F00616D" w14:textId="77777777" w:rsidR="006A381D" w:rsidRDefault="006A381D" w:rsidP="006A381D">
                              <w:pPr>
                                <w:rPr>
                                  <w:color w:val="000000"/>
                                  <w:kern w:val="24"/>
                                </w:rPr>
                              </w:pPr>
                              <w:r>
                                <w:rPr>
                                  <w:color w:val="000000"/>
                                  <w:kern w:val="24"/>
                                </w:rPr>
                                <w:t>Α</w:t>
                              </w:r>
                            </w:p>
                          </w:txbxContent>
                        </wps:txbx>
                        <wps:bodyPr wrap="square" rtlCol="0">
                          <a:noAutofit/>
                        </wps:bodyPr>
                      </wps:wsp>
                      <wps:wsp>
                        <wps:cNvPr id="15596184" name="TextBox 18"/>
                        <wps:cNvSpPr txBox="1"/>
                        <wps:spPr>
                          <a:xfrm>
                            <a:off x="1203125" y="162205"/>
                            <a:ext cx="266700" cy="281940"/>
                          </a:xfrm>
                          <a:prstGeom prst="rect">
                            <a:avLst/>
                          </a:prstGeom>
                          <a:noFill/>
                        </wps:spPr>
                        <wps:txbx>
                          <w:txbxContent>
                            <w:p w14:paraId="0CA665D9" w14:textId="77777777" w:rsidR="006A381D" w:rsidRDefault="006A381D" w:rsidP="006A381D">
                              <w:pPr>
                                <w:rPr>
                                  <w:color w:val="000000"/>
                                  <w:kern w:val="24"/>
                                </w:rPr>
                              </w:pPr>
                              <w:r>
                                <w:rPr>
                                  <w:color w:val="000000"/>
                                  <w:kern w:val="24"/>
                                </w:rPr>
                                <w:t>Β</w:t>
                              </w:r>
                            </w:p>
                          </w:txbxContent>
                        </wps:txbx>
                        <wps:bodyPr wrap="square" rtlCol="0">
                          <a:noAutofit/>
                        </wps:bodyPr>
                      </wps:wsp>
                      <wps:wsp>
                        <wps:cNvPr id="1830791349" name="Ευθύγραμμο βέλος σύνδεσης 1830791349"/>
                        <wps:cNvCnPr>
                          <a:cxnSpLocks/>
                        </wps:cNvCnPr>
                        <wps:spPr>
                          <a:xfrm>
                            <a:off x="240030" y="262890"/>
                            <a:ext cx="187960"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15732026" name="TextBox 18"/>
                        <wps:cNvSpPr txBox="1"/>
                        <wps:spPr>
                          <a:xfrm>
                            <a:off x="198755" y="0"/>
                            <a:ext cx="266700" cy="281940"/>
                          </a:xfrm>
                          <a:prstGeom prst="rect">
                            <a:avLst/>
                          </a:prstGeom>
                          <a:noFill/>
                        </wps:spPr>
                        <wps:txbx>
                          <w:txbxContent>
                            <w:p w14:paraId="669DE1BD" w14:textId="77777777" w:rsidR="006A381D" w:rsidRDefault="00000000" w:rsidP="006A381D">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wps:txbx>
                        <wps:bodyPr wrap="square" rtlCol="0">
                          <a:noAutofit/>
                        </wps:bodyPr>
                      </wps:wsp>
                      <wps:wsp>
                        <wps:cNvPr id="1634804486" name="TextBox 18"/>
                        <wps:cNvSpPr txBox="1"/>
                        <wps:spPr>
                          <a:xfrm>
                            <a:off x="51550" y="585141"/>
                            <a:ext cx="353695" cy="281940"/>
                          </a:xfrm>
                          <a:prstGeom prst="rect">
                            <a:avLst/>
                          </a:prstGeom>
                          <a:noFill/>
                        </wps:spPr>
                        <wps:txbx>
                          <w:txbxContent>
                            <w:p w14:paraId="51E9FA6F" w14:textId="77777777" w:rsidR="006A381D" w:rsidRDefault="006A381D" w:rsidP="006A381D">
                              <w:pPr>
                                <w:rPr>
                                  <w:color w:val="000000"/>
                                  <w:kern w:val="24"/>
                                </w:rPr>
                              </w:pPr>
                              <w:r>
                                <w:rPr>
                                  <w:color w:val="000000"/>
                                  <w:kern w:val="24"/>
                                </w:rPr>
                                <w:t>(1)</w:t>
                              </w:r>
                            </w:p>
                          </w:txbxContent>
                        </wps:txbx>
                        <wps:bodyPr wrap="square" rtlCol="0">
                          <a:noAutofit/>
                        </wps:bodyPr>
                      </wps:wsp>
                      <wps:wsp>
                        <wps:cNvPr id="110657408" name="TextBox 18"/>
                        <wps:cNvSpPr txBox="1"/>
                        <wps:spPr>
                          <a:xfrm>
                            <a:off x="1249694" y="585141"/>
                            <a:ext cx="353695" cy="281940"/>
                          </a:xfrm>
                          <a:prstGeom prst="rect">
                            <a:avLst/>
                          </a:prstGeom>
                          <a:noFill/>
                        </wps:spPr>
                        <wps:txbx>
                          <w:txbxContent>
                            <w:p w14:paraId="183947F2" w14:textId="77777777" w:rsidR="006A381D" w:rsidRDefault="006A381D" w:rsidP="006A381D">
                              <w:pPr>
                                <w:rPr>
                                  <w:color w:val="000000"/>
                                  <w:kern w:val="24"/>
                                </w:rPr>
                              </w:pPr>
                              <w:r>
                                <w:rPr>
                                  <w:color w:val="000000"/>
                                  <w:kern w:val="24"/>
                                </w:rPr>
                                <w:t>(2)</w:t>
                              </w:r>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0C0998EE" id="Καμβάς 1" o:spid="_x0000_s1026" editas="canvas" style="position:absolute;left:0;text-align:left;margin-left:79.05pt;margin-top:.35pt;width:130.25pt;height:71.1pt;z-index:251666432;mso-position-horizontal:right;mso-position-horizontal-relative:margin;mso-width-relative:margin;mso-height-relative:margin" coordsize="16541,90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41;height:9029;visibility:visible;mso-wrap-style:square" filled="t" fillcolor="#ffff80">
                  <v:fill color2="#ffffda" rotate="t" o:detectmouseclick="t" angle="135" colors="0 #ffff80;.5 #ffffb3;1 #ffffda" focus="100%" type="gradient"/>
                  <v:path o:connecttype="none"/>
                </v:shape>
                <v:rect id="Ορθογώνιο 399068749" o:spid="_x0000_s1028" style="position:absolute;left:10041;top:6026;width:5992;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" fillcolor="#a5a5a5 [2092]" stroked="f" strokeweight="1pt">
                  <v:fill color2="#a5a5a5 [2092]" rotate="t" colors="0 #5f5f5f;8520f #5f5f5f;39977f #8b8b8b" focus="100%" type="gradient"/>
                </v:rect>
                <v:rect id="Ορθογώνιο 874866698" o:spid="_x0000_s1029" style="position:absolute;left:1485;top:6026;width:8689;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" fillcolor="#d8d8d8 [2732]" stroked="f" strokeweight="1pt"/>
                <v:line id="Ευθεία γραμμή σύνδεσης 1087374872" o:spid="_x0000_s1030" style="position:absolute;visibility:visible;mso-wrap-style:square" from="1448,5978" to="15948,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" strokecolor="black [3213]">
                  <v:stroke joinstyle="miter"/>
                </v:line>
                <v:rect id="Ορθογώνιο 1109372461" o:spid="_x0000_s1031" style="position:absolute;left:10334;top:3390;width:238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" fillcolor="#ffc000" strokecolor="#5a5a5a [2109]" strokeweight="1pt"/>
                <v:rect id="Ορθογώνιο 734259176" o:spid="_x0000_s1032" style="position:absolute;left:2146;top:3416;width:1759;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" fillcolor="#a8d08d [1945]" strokecolor="#5a5a5a [2109]" strokeweight="1pt"/>
                <v:shape id="Εικόνα 1435159976" o:spid="_x0000_s1033" type="#_x0000_t75" style="position:absolute;left:8150;top:3117;width:1448;height:346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">
                  <v:imagedata r:id="rId12" o:title=""/>
                </v:shape>
                <v:line id="Ευθεία γραμμή σύνδεσης 130665022" o:spid="_x0000_s1034" style="position:absolute;visibility:visible;mso-wrap-style:square" from="7140,4019" to="7140,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" strokecolor="black [3213]" strokeweight="2.25pt">
                  <v:stroke joinstyle="miter"/>
                </v:line>
                <v:shapetype id="_x0000_t202" coordsize="21600,21600" o:spt="202" path="m,l,21600r21600,l21600,xe">
                  <v:stroke joinstyle="miter"/>
                  <v:path gradientshapeok="t" o:connecttype="rect"/>
                </v:shapetype>
                <v:shape id="TextBox 18" o:spid="_x0000_s1035" type="#_x0000_t202" style="position:absolute;top:1612;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" filled="f" stroked="f">
                  <v:textbox>
                    <w:txbxContent>
                      <w:p w14:paraId="3F00616D" w14:textId="77777777" w:rsidR="006A381D" w:rsidRDefault="006A381D" w:rsidP="006A381D">
                        <w:pPr>
                          <w:rPr>
                            <w:color w:val="000000"/>
                            <w:kern w:val="24"/>
                          </w:rPr>
                        </w:pPr>
                        <w:r>
                          <w:rPr>
                            <w:color w:val="000000"/>
                            <w:kern w:val="24"/>
                          </w:rPr>
                          <w:t>Α</w:t>
                        </w:r>
                      </w:p>
                    </w:txbxContent>
                  </v:textbox>
                </v:shape>
                <v:shape id="TextBox 18" o:spid="_x0000_s1036" type="#_x0000_t202" style="position:absolute;left:12031;top:162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" filled="f" stroked="f">
                  <v:textbox>
                    <w:txbxContent>
                      <w:p w14:paraId="0CA665D9" w14:textId="77777777" w:rsidR="006A381D" w:rsidRDefault="006A381D" w:rsidP="006A381D">
                        <w:pPr>
                          <w:rPr>
                            <w:color w:val="000000"/>
                            <w:kern w:val="24"/>
                          </w:rPr>
                        </w:pPr>
                        <w:r>
                          <w:rPr>
                            <w:color w:val="000000"/>
                            <w:kern w:val="24"/>
                          </w:rPr>
                          <w:t>Β</w:t>
                        </w:r>
                      </w:p>
                    </w:txbxContent>
                  </v:textbox>
                </v:shape>
                <v:shapetype id="_x0000_t32" coordsize="21600,21600" o:spt="32" o:oned="t" path="m,l21600,21600e" filled="f">
                  <v:path arrowok="t" fillok="f" o:connecttype="none"/>
                  <o:lock v:ext="edit" shapetype="t"/>
                </v:shapetype>
                <v:shape id="Ευθύγραμμο βέλος σύνδεσης 1830791349" o:spid="_x0000_s1037" type="#_x0000_t32" style="position:absolute;left:2400;top:2628;width:1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TextBox 18" o:spid="_x0000_s1038" type="#_x0000_t202" style="position:absolute;left:1987;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" filled="f" stroked="f">
                  <v:textbox>
                    <w:txbxContent>
                      <w:p w14:paraId="669DE1BD" w14:textId="77777777" w:rsidR="006A381D" w:rsidRDefault="00000000" w:rsidP="006A381D">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v:textbox>
                </v:shape>
                <v:shape id="TextBox 18" o:spid="_x0000_s1039" type="#_x0000_t202" style="position:absolute;left:515;top:5851;width:353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" filled="f" stroked="f">
                  <v:textbox>
                    <w:txbxContent>
                      <w:p w14:paraId="51E9FA6F" w14:textId="77777777" w:rsidR="006A381D" w:rsidRDefault="006A381D" w:rsidP="006A381D">
                        <w:pPr>
                          <w:rPr>
                            <w:color w:val="000000"/>
                            <w:kern w:val="24"/>
                          </w:rPr>
                        </w:pPr>
                        <w:r>
                          <w:rPr>
                            <w:color w:val="000000"/>
                            <w:kern w:val="24"/>
                          </w:rPr>
                          <w:t>(1)</w:t>
                        </w:r>
                      </w:p>
                    </w:txbxContent>
                  </v:textbox>
                </v:shape>
                <v:shape id="TextBox 18" o:spid="_x0000_s1040" type="#_x0000_t202" style="position:absolute;left:12496;top:5851;width:353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" filled="f" stroked="f">
                  <v:textbox>
                    <w:txbxContent>
                      <w:p w14:paraId="183947F2" w14:textId="77777777" w:rsidR="006A381D" w:rsidRDefault="006A381D" w:rsidP="006A381D">
                        <w:pPr>
                          <w:rPr>
                            <w:color w:val="000000"/>
                            <w:kern w:val="24"/>
                          </w:rPr>
                        </w:pPr>
                        <w:r>
                          <w:rPr>
                            <w:color w:val="000000"/>
                            <w:kern w:val="24"/>
                          </w:rPr>
                          <w:t>(2)</w:t>
                        </w:r>
                      </w:p>
                    </w:txbxContent>
                  </v:textbox>
                </v:shape>
                <w10:wrap type="square" anchorx="margin"/>
              </v:group>
            </w:pict>
          </mc:Fallback>
        </mc:AlternateContent>
      </w:r>
      <w:r w:rsidR="00842950">
        <w:t>Ένα σώμα Α κινείται σε λείο οριζόντιο επίπεδο (1) με ταχύτητα υ</w:t>
      </w:r>
      <w:r w:rsidR="00842950">
        <w:rPr>
          <w:vertAlign w:val="subscript"/>
        </w:rPr>
        <w:t>1</w:t>
      </w:r>
      <w:r w:rsidR="00842950">
        <w:t>=0,5m/s κατευθυνόμενο προς ένα σώμα Β το οποίο ηρεμεί σε</w:t>
      </w:r>
      <w:r w:rsidR="00383FAC">
        <w:t xml:space="preserve"> μη λεία</w:t>
      </w:r>
      <w:r w:rsidR="00842950">
        <w:t xml:space="preserve"> περιοχή (2)</w:t>
      </w:r>
      <w:r w:rsidR="00566B15">
        <w:t xml:space="preserve"> του ίδιου οριζόντιου επιπέδου, με την οποία παρουσιάζει συντελεστή οριακής τριβής </w:t>
      </w:r>
      <w:proofErr w:type="spellStart"/>
      <w:r w:rsidR="00566B15">
        <w:t>μ</w:t>
      </w:r>
      <w:r w:rsidR="00566B15">
        <w:rPr>
          <w:vertAlign w:val="subscript"/>
        </w:rPr>
        <w:t>s</w:t>
      </w:r>
      <w:proofErr w:type="spellEnd"/>
      <w:r w:rsidR="00566B15">
        <w:t>=0,6.</w:t>
      </w:r>
      <w:r w:rsidR="00383FAC">
        <w:t xml:space="preserve"> Το σώμα Β έχει μάζα 2kg ενώ </w:t>
      </w:r>
      <w:r w:rsidR="00230068">
        <w:t>ένα οριζόντιο ιδανικό ελατήριο σταθεράς k=400Ν/m έχει προσκολληθεί σε αυτό, όπως φαίνεται στο σχήμα. Το Α σώμα κινούμενο κατά μήκος του άξονα του ελατηρίου, φτάνει σε αυτό αρχίζοντας να το συμπιέζει</w:t>
      </w:r>
      <w:r>
        <w:t xml:space="preserve">. </w:t>
      </w:r>
      <w:r w:rsidR="000327CE">
        <w:t>Δίνεται g=10m/s</w:t>
      </w:r>
      <w:r w:rsidR="000327CE">
        <w:rPr>
          <w:vertAlign w:val="superscript"/>
        </w:rPr>
        <w:t>2</w:t>
      </w:r>
      <w:r w:rsidR="000327CE">
        <w:t>.</w:t>
      </w:r>
    </w:p>
    <w:p w14:paraId="3B6EE1FF" w14:textId="2C843BD3" w:rsidR="00230068" w:rsidRDefault="00230068" w:rsidP="001A6E45">
      <w:r>
        <w:t>α) Να εξετάσετε αν θα κινηθεί το σώμα Β.</w:t>
      </w:r>
    </w:p>
    <w:p w14:paraId="68C3F69F" w14:textId="67F7DEB9" w:rsidR="00230068" w:rsidRDefault="00230068" w:rsidP="001A6E45">
      <w:r>
        <w:t>β) Ποια η τελική ταχύτητα του σώματος Α;</w:t>
      </w:r>
    </w:p>
    <w:p w14:paraId="00A5C61E" w14:textId="74E88E6B" w:rsidR="00DE3DB3" w:rsidRDefault="00DE3DB3" w:rsidP="00DE3DB3">
      <w:pPr>
        <w:pStyle w:val="abc"/>
      </w:pPr>
      <w:r>
        <w:t>γ) Θα μπορούσαμε να έχουμε το ίδιο αποτέλεσμα με άμεση κρούση μεταξύ των δύο σωμάτων, αφαιρώντας το ελατήριο;</w:t>
      </w:r>
    </w:p>
    <w:p w14:paraId="62166D5D" w14:textId="388546EA" w:rsidR="005140FA" w:rsidRDefault="00DE3DB3" w:rsidP="00D67EAB">
      <w:pPr>
        <w:pStyle w:val="abc"/>
      </w:pPr>
      <w:r>
        <w:t>δ</w:t>
      </w:r>
      <w:r w:rsidR="005140FA">
        <w:t>) Αν η αρχική ταχύτητα του σώματος Α ήταν 12m/s, να εξετασθεί αν το Β σώμα</w:t>
      </w:r>
      <w:r w:rsidR="00CE0BDE">
        <w:t xml:space="preserve"> θα</w:t>
      </w:r>
      <w:r w:rsidR="005140FA">
        <w:t xml:space="preserve"> παρέμενε ακίνητο</w:t>
      </w:r>
      <w:r w:rsidR="00D67EAB">
        <w:t xml:space="preserve"> κατά την συσπείρωση του ελατηρίου</w:t>
      </w:r>
      <w:r w:rsidR="005140FA">
        <w:t>.</w:t>
      </w:r>
    </w:p>
    <w:p w14:paraId="535C0BA1" w14:textId="07C67262" w:rsidR="00F6088C" w:rsidRDefault="00F6088C" w:rsidP="00F6088C">
      <w:pPr>
        <w:pStyle w:val="a8"/>
      </w:pPr>
      <w:r>
        <w:t>Απάντηση:</w:t>
      </w:r>
    </w:p>
    <w:p w14:paraId="212F21E1" w14:textId="1CA7C70A" w:rsidR="00F6088C" w:rsidRPr="00F6088C" w:rsidRDefault="00295571" w:rsidP="00295571">
      <w:pPr>
        <w:pStyle w:val="abc"/>
        <w:ind w:left="341"/>
        <w:rPr>
          <w:lang w:eastAsia="zh-CN"/>
        </w:rPr>
      </w:pPr>
      <w:r>
        <w:rPr>
          <w:lang w:eastAsia="zh-CN"/>
        </w:rPr>
        <w:t>α) Έστω ότι το σώμα παραμένει ακίνητο μέχρι να σταματήσει η κίνηση του Α, έχοντας προκαλέσει συσπείρωση κατά x του ελατηρίου. Από την διατήρηση της μηχανικής ενέργειας για το σύστημα σώμα Α- σώμα Β- ελατήριο, παίρνουμε:</w:t>
      </w:r>
    </w:p>
    <w:p w14:paraId="30D65C9E" w14:textId="6E5DB926" w:rsidR="00F6088C" w:rsidRDefault="0069103F" w:rsidP="0069103F">
      <w:pPr>
        <w:jc w:val="center"/>
      </w:pPr>
      <w:r w:rsidRPr="00CF177E">
        <w:rPr>
          <w:position w:val="-56"/>
        </w:rPr>
        <w:object w:dxaOrig="4760" w:dyaOrig="1240" w14:anchorId="3E13A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1pt;height:61.95pt" o:ole="" o:allowoverlap="f">
            <v:imagedata r:id="rId13" o:title=""/>
          </v:shape>
          <o:OLEObject Type="Embed" ProgID="Equation.DSMT4" ShapeID="_x0000_i1025" DrawAspect="Content" ObjectID="_1804667872" r:id="rId14"/>
        </w:object>
      </w:r>
    </w:p>
    <w:p w14:paraId="49BCDB83" w14:textId="5B39A589" w:rsidR="0069103F" w:rsidRDefault="00914AFB" w:rsidP="00B7016D">
      <w:pPr>
        <w:ind w:left="340"/>
      </w:pPr>
      <w:r>
        <w:rPr>
          <w:noProof/>
        </w:rPr>
        <mc:AlternateContent>
          <mc:Choice Requires="wpc">
            <w:drawing>
              <wp:anchor distT="0" distB="0" distL="114300" distR="114300" simplePos="0" relativeHeight="251660288" behindDoc="0" locked="0" layoutInCell="1" allowOverlap="1" wp14:anchorId="4D906677" wp14:editId="29853CA0">
                <wp:simplePos x="0" y="0"/>
                <wp:positionH relativeFrom="margin">
                  <wp:align>right</wp:align>
                </wp:positionH>
                <wp:positionV relativeFrom="paragraph">
                  <wp:posOffset>11430</wp:posOffset>
                </wp:positionV>
                <wp:extent cx="1146810" cy="960755"/>
                <wp:effectExtent l="0" t="0" r="0" b="0"/>
                <wp:wrapSquare wrapText="bothSides"/>
                <wp:docPr id="1860652534" name="Καμβάς 2"/>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674370530" name="Ορθογώνιο 674370530"/>
                        <wps:cNvSpPr/>
                        <wps:spPr>
                          <a:xfrm>
                            <a:off x="506301" y="514986"/>
                            <a:ext cx="604875" cy="110210"/>
                          </a:xfrm>
                          <a:prstGeom prst="rect">
                            <a:avLst/>
                          </a:prstGeom>
                          <a:gradFill flip="none" rotWithShape="1">
                            <a:gsLst>
                              <a:gs pos="13000">
                                <a:schemeClr val="bg1">
                                  <a:lumMod val="65000"/>
                                  <a:shade val="30000"/>
                                  <a:satMod val="115000"/>
                                </a:schemeClr>
                              </a:gs>
                              <a:gs pos="61000">
                                <a:schemeClr val="bg1">
                                  <a:lumMod val="65000"/>
                                  <a:shade val="67500"/>
                                  <a:satMod val="115000"/>
                                </a:schemeClr>
                              </a:gs>
                              <a:gs pos="82000">
                                <a:schemeClr val="bg1">
                                  <a:lumMod val="65000"/>
                                  <a:shade val="100000"/>
                                  <a:satMod val="11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4307256" name="Ορθογώνιο 1974307256"/>
                        <wps:cNvSpPr/>
                        <wps:spPr>
                          <a:xfrm>
                            <a:off x="0" y="514350"/>
                            <a:ext cx="501989" cy="120015"/>
                          </a:xfrm>
                          <a:prstGeom prst="rect">
                            <a:avLst/>
                          </a:prstGeom>
                          <a:solidFill>
                            <a:schemeClr val="bg1">
                              <a:lumMod val="85000"/>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5031808" name="Ευθεία γραμμή σύνδεσης 495031808"/>
                        <wps:cNvCnPr/>
                        <wps:spPr>
                          <a:xfrm>
                            <a:off x="-192" y="514350"/>
                            <a:ext cx="111823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75921737" name="Ορθογώνιο 1075921737"/>
                        <wps:cNvSpPr/>
                        <wps:spPr>
                          <a:xfrm>
                            <a:off x="516048" y="263525"/>
                            <a:ext cx="238125" cy="252730"/>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1091972" name="Ορθογώνιο 1171091972"/>
                        <wps:cNvSpPr/>
                        <wps:spPr>
                          <a:xfrm>
                            <a:off x="105203" y="261620"/>
                            <a:ext cx="175895" cy="252730"/>
                          </a:xfrm>
                          <a:prstGeom prst="rect">
                            <a:avLst/>
                          </a:prstGeom>
                          <a:solidFill>
                            <a:schemeClr val="accent6">
                              <a:lumMod val="60000"/>
                              <a:lumOff val="40000"/>
                            </a:schemeClr>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67541219" name="Εικόνα 1667541219"/>
                          <pic:cNvPicPr>
                            <a:picLocks noChangeAspect="1"/>
                          </pic:cNvPicPr>
                        </pic:nvPicPr>
                        <pic:blipFill>
                          <a:blip r:embed="rId11"/>
                          <a:stretch>
                            <a:fillRect/>
                          </a:stretch>
                        </pic:blipFill>
                        <pic:spPr>
                          <a:xfrm rot="16200000">
                            <a:off x="339518" y="266700"/>
                            <a:ext cx="144780" cy="261620"/>
                          </a:xfrm>
                          <a:prstGeom prst="rect">
                            <a:avLst/>
                          </a:prstGeom>
                        </pic:spPr>
                      </pic:pic>
                      <wps:wsp>
                        <wps:cNvPr id="1547289993" name="Ευθεία γραμμή σύνδεσης 1547289993"/>
                        <wps:cNvCnPr/>
                        <wps:spPr>
                          <a:xfrm flipV="1">
                            <a:off x="294433" y="304800"/>
                            <a:ext cx="0" cy="1663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0820080" name="Ευθύγραμμο βέλος σύνδεσης 1570820080">
                          <a:extLst>
                            <a:ext uri="{FF2B5EF4-FFF2-40B4-BE49-F238E27FC236}">
                              <a16:creationId xmlns:a16="http://schemas.microsoft.com/office/drawing/2014/main" id="{3FB7C167-5A91-74EC-B838-F356D02A25D8}"/>
                            </a:ext>
                          </a:extLst>
                        </wps:cNvPr>
                        <wps:cNvCnPr>
                          <a:cxnSpLocks/>
                        </wps:cNvCnPr>
                        <wps:spPr>
                          <a:xfrm>
                            <a:off x="640508" y="404495"/>
                            <a:ext cx="0" cy="339725"/>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212076977" name="Ευθύγραμμο βέλος σύνδεσης 1212076977"/>
                        <wps:cNvCnPr>
                          <a:cxnSpLocks/>
                        </wps:cNvCnPr>
                        <wps:spPr>
                          <a:xfrm flipV="1">
                            <a:off x="644318" y="84455"/>
                            <a:ext cx="0" cy="339725"/>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3869687" name="Ευθύγραμμο βέλος σύνδεσης 33869687"/>
                        <wps:cNvCnPr>
                          <a:cxnSpLocks/>
                        </wps:cNvCnPr>
                        <wps:spPr>
                          <a:xfrm flipH="1">
                            <a:off x="382698" y="511175"/>
                            <a:ext cx="257175"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853369207" name="Ευθύγραμμο βέλος σύνδεσης 853369207"/>
                        <wps:cNvCnPr>
                          <a:cxnSpLocks/>
                        </wps:cNvCnPr>
                        <wps:spPr>
                          <a:xfrm>
                            <a:off x="636698" y="396875"/>
                            <a:ext cx="257175"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037086924" name="TextBox 18"/>
                        <wps:cNvSpPr txBox="1"/>
                        <wps:spPr>
                          <a:xfrm>
                            <a:off x="831008" y="229235"/>
                            <a:ext cx="266700" cy="281940"/>
                          </a:xfrm>
                          <a:prstGeom prst="rect">
                            <a:avLst/>
                          </a:prstGeom>
                          <a:noFill/>
                        </wps:spPr>
                        <wps:txbx>
                          <w:txbxContent>
                            <w:p w14:paraId="3B3927A1" w14:textId="77777777" w:rsidR="00914AFB" w:rsidRDefault="00000000" w:rsidP="00914AFB">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F</m:t>
                                          </m:r>
                                        </m:e>
                                      </m:acc>
                                    </m:e>
                                    <m:sub>
                                      <m:r>
                                        <w:rPr>
                                          <w:rFonts w:ascii="Cambria Math" w:hAnsi="Cambria Math"/>
                                          <w:color w:val="000000"/>
                                          <w:kern w:val="24"/>
                                        </w:rPr>
                                        <m:t>ε</m:t>
                                      </m:r>
                                    </m:sub>
                                  </m:sSub>
                                </m:oMath>
                              </m:oMathPara>
                            </w:p>
                          </w:txbxContent>
                        </wps:txbx>
                        <wps:bodyPr wrap="square" rtlCol="0">
                          <a:noAutofit/>
                        </wps:bodyPr>
                      </wps:wsp>
                      <wps:wsp>
                        <wps:cNvPr id="1113628070" name="TextBox 18"/>
                        <wps:cNvSpPr txBox="1"/>
                        <wps:spPr>
                          <a:xfrm>
                            <a:off x="234743" y="471170"/>
                            <a:ext cx="266700" cy="281940"/>
                          </a:xfrm>
                          <a:prstGeom prst="rect">
                            <a:avLst/>
                          </a:prstGeom>
                          <a:noFill/>
                        </wps:spPr>
                        <wps:txbx>
                          <w:txbxContent>
                            <w:p w14:paraId="455541E5"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T</m:t>
                                      </m:r>
                                    </m:e>
                                  </m:acc>
                                </m:oMath>
                              </m:oMathPara>
                            </w:p>
                          </w:txbxContent>
                        </wps:txbx>
                        <wps:bodyPr wrap="square" rtlCol="0">
                          <a:noAutofit/>
                        </wps:bodyPr>
                      </wps:wsp>
                      <wps:wsp>
                        <wps:cNvPr id="1619830716" name="TextBox 18"/>
                        <wps:cNvSpPr txBox="1"/>
                        <wps:spPr>
                          <a:xfrm>
                            <a:off x="560911" y="678815"/>
                            <a:ext cx="266700" cy="281940"/>
                          </a:xfrm>
                          <a:prstGeom prst="rect">
                            <a:avLst/>
                          </a:prstGeom>
                          <a:noFill/>
                        </wps:spPr>
                        <wps:txbx>
                          <w:txbxContent>
                            <w:p w14:paraId="26880E72"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w</m:t>
                                      </m:r>
                                    </m:e>
                                  </m:acc>
                                </m:oMath>
                              </m:oMathPara>
                            </w:p>
                          </w:txbxContent>
                        </wps:txbx>
                        <wps:bodyPr wrap="square" rtlCol="0">
                          <a:noAutofit/>
                        </wps:bodyPr>
                      </wps:wsp>
                      <wps:wsp>
                        <wps:cNvPr id="122992515" name="TextBox 18"/>
                        <wps:cNvSpPr txBox="1"/>
                        <wps:spPr>
                          <a:xfrm>
                            <a:off x="401748" y="0"/>
                            <a:ext cx="266700" cy="281940"/>
                          </a:xfrm>
                          <a:prstGeom prst="rect">
                            <a:avLst/>
                          </a:prstGeom>
                          <a:noFill/>
                        </wps:spPr>
                        <wps:txbx>
                          <w:txbxContent>
                            <w:p w14:paraId="2F9720E7"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Ν</m:t>
                                      </m:r>
                                    </m:e>
                                  </m:acc>
                                </m:oMath>
                              </m:oMathPara>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4D906677" id="Καμβάς 2" o:spid="_x0000_s1041" editas="canvas" style="position:absolute;left:0;text-align:left;margin-left:39.1pt;margin-top:.9pt;width:90.3pt;height:75.65pt;z-index:251660288;mso-position-horizontal:right;mso-position-horizontal-relative:margin;mso-width-relative:margin;mso-height-relative:margin" coordsize="11468,96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">
                <v:shape id="_x0000_s1042" type="#_x0000_t75" style="position:absolute;width:11468;height:9607;visibility:visible;mso-wrap-style:square" filled="t" fillcolor="#ffff80">
                  <v:fill color2="#ffffda" rotate="t" o:detectmouseclick="t" angle="180" colors="0 #ffff80;.5 #ffffb3;1 #ffffda" focus="100%" type="gradient"/>
                  <v:path o:connecttype="none"/>
                </v:shape>
                <v:rect id="Ορθογώνιο 674370530" o:spid="_x0000_s1043" style="position:absolute;left:5063;top:5149;width:6048;height:1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" fillcolor="#a5a5a5 [2092]" stroked="f" strokeweight="1pt">
                  <v:fill color2="#a5a5a5 [2092]" rotate="t" colors="0 #5f5f5f;8520f #5f5f5f;39977f #8b8b8b" focus="100%" type="gradient"/>
                </v:rect>
                <v:rect id="Ορθογώνιο 1974307256" o:spid="_x0000_s1044" style="position:absolute;top:5143;width:5019;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" fillcolor="#d8d8d8 [2732]" stroked="f" strokeweight="1pt"/>
                <v:line id="Ευθεία γραμμή σύνδεσης 495031808" o:spid="_x0000_s1045" style="position:absolute;visibility:visible;mso-wrap-style:square" from="-1,5143" to="11180,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" strokecolor="black [3213]">
                  <v:stroke joinstyle="miter"/>
                </v:line>
                <v:rect id="Ορθογώνιο 1075921737" o:spid="_x0000_s1046" style="position:absolute;left:5160;top:2635;width:238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" fillcolor="#ffc000" strokecolor="#5a5a5a [2109]" strokeweight="1pt"/>
                <v:rect id="Ορθογώνιο 1171091972" o:spid="_x0000_s1047" style="position:absolute;left:1052;top:2616;width:1758;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" fillcolor="#a8d08d [1945]" strokecolor="#5a5a5a [2109]" strokeweight="1pt"/>
                <v:shape id="Εικόνα 1667541219" o:spid="_x0000_s1048" type="#_x0000_t75" style="position:absolute;left:3395;top:2666;width:1448;height:261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">
                  <v:imagedata r:id="rId12" o:title=""/>
                </v:shape>
                <v:line id="Ευθεία γραμμή σύνδεσης 1547289993" o:spid="_x0000_s1049" style="position:absolute;flip:y;visibility:visible;mso-wrap-style:square" from="2944,3048" to="2944,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" strokecolor="black [3213]" strokeweight="2.25pt">
                  <v:stroke joinstyle="miter"/>
                </v:line>
                <v:shape id="Ευθύγραμμο βέλος σύνδεσης 1570820080" o:spid="_x0000_s1050" type="#_x0000_t32" style="position:absolute;left:6405;top:4044;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υθύγραμμο βέλος σύνδεσης 1212076977" o:spid="_x0000_s1051" type="#_x0000_t32" style="position:absolute;left:6443;top:844;width:0;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33869687" o:spid="_x0000_s1052" type="#_x0000_t32" style="position:absolute;left:3826;top:5111;width:25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Ευθύγραμμο βέλος σύνδεσης 853369207" o:spid="_x0000_s1053" type="#_x0000_t32" style="position:absolute;left:6366;top:3968;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TextBox 18" o:spid="_x0000_s1054" type="#_x0000_t202" style="position:absolute;left:8310;top:229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" filled="f" stroked="f">
                  <v:textbox>
                    <w:txbxContent>
                      <w:p w14:paraId="3B3927A1" w14:textId="77777777" w:rsidR="00914AFB" w:rsidRDefault="00000000" w:rsidP="00914AFB">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F</m:t>
                                    </m:r>
                                  </m:e>
                                </m:acc>
                              </m:e>
                              <m:sub>
                                <m:r>
                                  <w:rPr>
                                    <w:rFonts w:ascii="Cambria Math" w:hAnsi="Cambria Math"/>
                                    <w:color w:val="000000"/>
                                    <w:kern w:val="24"/>
                                  </w:rPr>
                                  <m:t>ε</m:t>
                                </m:r>
                              </m:sub>
                            </m:sSub>
                          </m:oMath>
                        </m:oMathPara>
                      </w:p>
                    </w:txbxContent>
                  </v:textbox>
                </v:shape>
                <v:shape id="TextBox 18" o:spid="_x0000_s1055" type="#_x0000_t202" style="position:absolute;left:2347;top:4711;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" filled="f" stroked="f">
                  <v:textbox>
                    <w:txbxContent>
                      <w:p w14:paraId="455541E5"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T</m:t>
                                </m:r>
                              </m:e>
                            </m:acc>
                          </m:oMath>
                        </m:oMathPara>
                      </w:p>
                    </w:txbxContent>
                  </v:textbox>
                </v:shape>
                <v:shape id="TextBox 18" o:spid="_x0000_s1056" type="#_x0000_t202" style="position:absolute;left:5609;top:678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" filled="f" stroked="f">
                  <v:textbox>
                    <w:txbxContent>
                      <w:p w14:paraId="26880E72"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w</m:t>
                                </m:r>
                              </m:e>
                            </m:acc>
                          </m:oMath>
                        </m:oMathPara>
                      </w:p>
                    </w:txbxContent>
                  </v:textbox>
                </v:shape>
                <v:shape id="TextBox 18" o:spid="_x0000_s1057" type="#_x0000_t202" style="position:absolute;left:4017;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" filled="f" stroked="f">
                  <v:textbox>
                    <w:txbxContent>
                      <w:p w14:paraId="2F9720E7" w14:textId="77777777" w:rsidR="00914AFB" w:rsidRDefault="00000000" w:rsidP="00914AFB">
                        <w:pPr>
                          <w:rPr>
                            <w:rFonts w:ascii="Cambria Math"/>
                            <w:i/>
                            <w:iCs/>
                            <w:color w:val="000000"/>
                            <w:kern w:val="24"/>
                          </w:rPr>
                        </w:pPr>
                        <m:oMathPara>
                          <m:oMathParaPr>
                            <m:jc m:val="centerGroup"/>
                          </m:oMathParaPr>
                          <m:oMath>
                            <m:acc>
                              <m:accPr>
                                <m:chr m:val="⃗"/>
                                <m:ctrlPr>
                                  <w:rPr>
                                    <w:rFonts w:ascii="Cambria Math" w:hAnsi="Cambria Math"/>
                                    <w:i/>
                                    <w:iCs/>
                                    <w:color w:val="000000"/>
                                    <w:kern w:val="24"/>
                                  </w:rPr>
                                </m:ctrlPr>
                              </m:accPr>
                              <m:e>
                                <m:r>
                                  <w:rPr>
                                    <w:rFonts w:ascii="Cambria Math" w:hAnsi="Cambria Math"/>
                                    <w:color w:val="000000"/>
                                    <w:kern w:val="24"/>
                                  </w:rPr>
                                  <m:t>Ν</m:t>
                                </m:r>
                              </m:e>
                            </m:acc>
                          </m:oMath>
                        </m:oMathPara>
                      </w:p>
                    </w:txbxContent>
                  </v:textbox>
                </v:shape>
                <w10:wrap type="square" anchorx="margin"/>
              </v:group>
            </w:pict>
          </mc:Fallback>
        </mc:AlternateContent>
      </w:r>
      <w:r w:rsidR="0069103F">
        <w:t>Ερχόμαστε τώρα στην ισορροπία του Β σώματος, στο οποίο ασκούνται οι δυνάμεις, όπως στο διπλανό σχήμα:</w:t>
      </w:r>
    </w:p>
    <w:p w14:paraId="68A8F162" w14:textId="2CC868BF" w:rsidR="00D2104C" w:rsidRDefault="003F7C2F" w:rsidP="00D2104C">
      <w:pPr>
        <w:ind w:left="340"/>
        <w:jc w:val="center"/>
      </w:pPr>
      <w:r>
        <w:rPr>
          <w:noProof/>
        </w:rPr>
        <mc:AlternateContent>
          <mc:Choice Requires="wpc">
            <w:drawing>
              <wp:inline distT="0" distB="0" distL="0" distR="0" wp14:anchorId="447035E6" wp14:editId="31F83A37">
                <wp:extent cx="3982805" cy="703580"/>
                <wp:effectExtent l="0" t="0" r="0" b="1270"/>
                <wp:docPr id="1826345229" name="Καμβάς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05760116" name="Πλαίσιο κειμένου 905760116"/>
                        <wps:cNvSpPr txBox="1"/>
                        <wps:spPr>
                          <a:xfrm>
                            <a:off x="35999" y="193028"/>
                            <a:ext cx="752788" cy="301965"/>
                          </a:xfrm>
                          <a:prstGeom prst="rect">
                            <a:avLst/>
                          </a:prstGeom>
                          <a:solidFill>
                            <a:schemeClr val="lt1"/>
                          </a:solidFill>
                          <a:ln w="6350">
                            <a:noFill/>
                          </a:ln>
                        </wps:spPr>
                        <wps:txbx>
                          <w:txbxContent>
                            <w:p w14:paraId="1826B924" w14:textId="35FB9876" w:rsidR="003F7C2F" w:rsidRDefault="003F7C2F" w:rsidP="003F7C2F">
                              <w:r w:rsidRPr="00914AFB">
                                <w:rPr>
                                  <w:position w:val="-6"/>
                                </w:rPr>
                                <w:object w:dxaOrig="980" w:dyaOrig="320" w14:anchorId="074FB6DC">
                                  <v:shape id="_x0000_i1027" type="#_x0000_t75" style="width:48.9pt;height:15.75pt" o:ole="">
                                    <v:imagedata r:id="rId15" o:title=""/>
                                  </v:shape>
                                  <o:OLEObject Type="Embed" ProgID="Equation.DSMT4" ShapeID="_x0000_i1027" DrawAspect="Content" ObjectID="_1804667889" r:id="rId1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856140" name="Πλαίσιο κειμένου 247856140"/>
                        <wps:cNvSpPr txBox="1"/>
                        <wps:spPr>
                          <a:xfrm>
                            <a:off x="801544" y="9"/>
                            <a:ext cx="3181261" cy="667715"/>
                          </a:xfrm>
                          <a:prstGeom prst="rect">
                            <a:avLst/>
                          </a:prstGeom>
                          <a:solidFill>
                            <a:schemeClr val="lt1"/>
                          </a:solidFill>
                          <a:ln w="6350">
                            <a:noFill/>
                          </a:ln>
                        </wps:spPr>
                        <wps:txbx>
                          <w:txbxContent>
                            <w:p w14:paraId="366339B0" w14:textId="2EF2821B" w:rsidR="003F7C2F" w:rsidRDefault="00EE1378" w:rsidP="003F7C2F">
                              <w:r w:rsidRPr="00180897">
                                <w:rPr>
                                  <w:position w:val="-42"/>
                                </w:rPr>
                                <w:object w:dxaOrig="4660" w:dyaOrig="940" w14:anchorId="6D56F0BD">
                                  <v:shape id="_x0000_i1029" type="#_x0000_t75" style="width:233.1pt;height:46.9pt" o:ole="">
                                    <v:imagedata r:id="rId17" o:title=""/>
                                  </v:shape>
                                  <o:OLEObject Type="Embed" ProgID="Equation.DSMT4" ShapeID="_x0000_i1029" DrawAspect="Content" ObjectID="_1804667890" r:id="rId18"/>
                                </w:object>
                              </w:r>
                            </w:p>
                            <w:p w14:paraId="19EC687A" w14:textId="77777777" w:rsidR="00177ED2" w:rsidRDefault="00177ED2" w:rsidP="003F7C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2180460" name="Αριστερό άγκιστρο 2102180460"/>
                        <wps:cNvSpPr/>
                        <wps:spPr>
                          <a:xfrm>
                            <a:off x="750507" y="172705"/>
                            <a:ext cx="156298" cy="402794"/>
                          </a:xfrm>
                          <a:prstGeom prst="leftBrace">
                            <a:avLst>
                              <a:gd name="adj1" fmla="val 21939"/>
                              <a:gd name="adj2" fmla="val 50000"/>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7035E6" id="Καμβάς 3" o:spid="_x0000_s1058" editas="canvas" style="width:313.6pt;height:55.4pt;mso-position-horizontal-relative:char;mso-position-vertical-relative:line" coordsize="39827,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">
                <v:shape id="_x0000_s1059" type="#_x0000_t75" style="position:absolute;width:39827;height:7035;visibility:visible;mso-wrap-style:square" filled="t">
                  <v:fill o:detectmouseclick="t"/>
                  <v:path o:connecttype="none"/>
                </v:shape>
                <v:shape id="Πλαίσιο κειμένου 905760116" o:spid="_x0000_s1060" type="#_x0000_t202" style="position:absolute;left:359;top:1930;width:7528;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" fillcolor="white [3201]" stroked="f" strokeweight=".5pt">
                  <v:textbox>
                    <w:txbxContent>
                      <w:p w14:paraId="1826B924" w14:textId="35FB9876" w:rsidR="003F7C2F" w:rsidRDefault="003F7C2F" w:rsidP="003F7C2F">
                        <w:r w:rsidRPr="00914AFB">
                          <w:rPr>
                            <w:position w:val="-6"/>
                          </w:rPr>
                          <w:object w:dxaOrig="980" w:dyaOrig="320" w14:anchorId="074FB6DC">
                            <v:shape id="_x0000_i1027" type="#_x0000_t75" style="width:48.8pt;height:15.8pt" o:ole="">
                              <v:imagedata r:id="rId19" o:title=""/>
                            </v:shape>
                            <o:OLEObject Type="Embed" ProgID="Equation.DSMT4" ShapeID="_x0000_i1027" DrawAspect="Content" ObjectID="_1804243176" r:id="rId20"/>
                          </w:object>
                        </w:r>
                      </w:p>
                    </w:txbxContent>
                  </v:textbox>
                </v:shape>
                <v:shape id="Πλαίσιο κειμένου 247856140" o:spid="_x0000_s1061" type="#_x0000_t202" style="position:absolute;left:8015;width:31813;height:6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" fillcolor="white [3201]" stroked="f" strokeweight=".5pt">
                  <v:textbox>
                    <w:txbxContent>
                      <w:p w14:paraId="366339B0" w14:textId="2EF2821B" w:rsidR="003F7C2F" w:rsidRDefault="00EE1378" w:rsidP="003F7C2F">
                        <w:r w:rsidRPr="00180897">
                          <w:rPr>
                            <w:position w:val="-42"/>
                          </w:rPr>
                          <w:object w:dxaOrig="4660" w:dyaOrig="940" w14:anchorId="6D56F0BD">
                            <v:shape id="_x0000_i1029" type="#_x0000_t75" style="width:232.9pt;height:46.95pt" o:ole="">
                              <v:imagedata r:id="rId21" o:title=""/>
                            </v:shape>
                            <o:OLEObject Type="Embed" ProgID="Equation.DSMT4" ShapeID="_x0000_i1029" DrawAspect="Content" ObjectID="_1804243177" r:id="rId22"/>
                          </w:object>
                        </w:r>
                      </w:p>
                      <w:p w14:paraId="19EC687A" w14:textId="77777777" w:rsidR="00177ED2" w:rsidRDefault="00177ED2" w:rsidP="003F7C2F"/>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Αριστερό άγκιστρο 2102180460" o:spid="_x0000_s1062" type="#_x0000_t87" style="position:absolute;left:7505;top:1727;width:1563;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" adj="1839" strokecolor="red" strokeweight="1pt">
                  <v:stroke joinstyle="miter"/>
                </v:shape>
                <w10:anchorlock/>
              </v:group>
            </w:pict>
          </mc:Fallback>
        </mc:AlternateContent>
      </w:r>
    </w:p>
    <w:p w14:paraId="561BCCCE" w14:textId="2EA6EA3D" w:rsidR="00D2104C" w:rsidRDefault="00D2104C" w:rsidP="00B7016D">
      <w:pPr>
        <w:ind w:left="340"/>
      </w:pPr>
      <w:r>
        <w:t>Μπορεί να ασκηθεί στατική τριβή μέτρου 10Ν στο σώμα B, ώστε να παραμείνει ακίνητο; Υπολογίζουμε την οριακή τριβή:</w:t>
      </w:r>
    </w:p>
    <w:p w14:paraId="749CD0E6" w14:textId="3E6C45CF" w:rsidR="00D2104C" w:rsidRDefault="00D2104C" w:rsidP="00D2104C">
      <w:pPr>
        <w:ind w:left="340"/>
        <w:jc w:val="center"/>
      </w:pPr>
      <w:r w:rsidRPr="00D2104C">
        <w:rPr>
          <w:position w:val="-14"/>
        </w:rPr>
        <w:object w:dxaOrig="3320" w:dyaOrig="360" w14:anchorId="7D87A4A7">
          <v:shape id="_x0000_i1030" type="#_x0000_t75" style="width:166.45pt;height:18.1pt" o:ole="">
            <v:imagedata r:id="rId23" o:title=""/>
          </v:shape>
          <o:OLEObject Type="Embed" ProgID="Equation.DSMT4" ShapeID="_x0000_i1030" DrawAspect="Content" ObjectID="_1804667873" r:id="rId24"/>
        </w:object>
      </w:r>
    </w:p>
    <w:p w14:paraId="2471957F" w14:textId="1D93BBB7" w:rsidR="00D2104C" w:rsidRDefault="00D2104C" w:rsidP="00B7016D">
      <w:pPr>
        <w:ind w:left="284"/>
      </w:pPr>
      <w:r>
        <w:t xml:space="preserve">Έτσι η απάντηση είναι, ναι, μπορεί να ασκηθεί στο σώμα Β στατική τριβή 10Ν, οπότε να παραμένει </w:t>
      </w:r>
      <w:r>
        <w:lastRenderedPageBreak/>
        <w:t>ακίνητο, ακόμη και στη θέση μηδενισμού της ταχύτητας του Α σώματος.</w:t>
      </w:r>
    </w:p>
    <w:p w14:paraId="414E066B" w14:textId="12EB688B" w:rsidR="00D2104C" w:rsidRDefault="00947188" w:rsidP="00947188">
      <w:pPr>
        <w:pStyle w:val="abc"/>
      </w:pPr>
      <w:r>
        <w:t>β</w:t>
      </w:r>
      <w:r w:rsidR="00AA5DB1">
        <w:t>) Αφού το σώμα Α</w:t>
      </w:r>
      <w:r w:rsidR="006A381D">
        <w:t xml:space="preserve"> κινείται σε λείο οριζόντιο επίπεδο και</w:t>
      </w:r>
      <w:r w:rsidR="00AA5DB1">
        <w:t xml:space="preserve"> δέχεται την δύναμη του ελατηρίου, </w:t>
      </w:r>
      <w:r w:rsidR="006A381D">
        <w:t xml:space="preserve">αυτή </w:t>
      </w:r>
      <w:r w:rsidR="00AA5DB1">
        <w:t xml:space="preserve">καθορίζει και το είδος της κίνησή του, η οποία δεν είναι παρά μια απλή αρμονική ταλάντωση, με θέση ισορροπίας τη θέση φυσικού μήκους και πλάτος Α=x= 1/40m. Αλλά τότε το σώμα Α θα βρίσκεται σε επαφή </w:t>
      </w:r>
      <w:r w:rsidR="00AB204A">
        <w:t xml:space="preserve">με το ελατήριο </w:t>
      </w:r>
      <w:r w:rsidR="00AA5DB1">
        <w:t>για χρόνο Δt= ½ Τ</w:t>
      </w:r>
      <w:r w:rsidR="00AB204A">
        <w:t xml:space="preserve">, ενώ στη </w:t>
      </w:r>
      <w:r w:rsidR="00AA5DB1">
        <w:t>συνέχεια</w:t>
      </w:r>
      <w:r w:rsidR="00AB204A">
        <w:t xml:space="preserve"> θα κινηθεί</w:t>
      </w:r>
      <w:r w:rsidR="00AA5DB1">
        <w:t xml:space="preserve"> προς τα αριστερά με ταχύτητα μέτρου υ</w:t>
      </w:r>
      <w:r w:rsidR="00AA5DB1">
        <w:rPr>
          <w:vertAlign w:val="subscript"/>
        </w:rPr>
        <w:t>1</w:t>
      </w:r>
      <w:r w:rsidR="00AA5DB1">
        <w:t>=0,5m.</w:t>
      </w:r>
    </w:p>
    <w:p w14:paraId="2A4A4B00" w14:textId="46660CF7" w:rsidR="00DE3DB3" w:rsidRDefault="00C6089A" w:rsidP="00947188">
      <w:pPr>
        <w:pStyle w:val="abc"/>
      </w:pPr>
      <w:r>
        <w:rPr>
          <w:noProof/>
        </w:rPr>
        <mc:AlternateContent>
          <mc:Choice Requires="wpc">
            <w:drawing>
              <wp:anchor distT="0" distB="0" distL="114300" distR="114300" simplePos="0" relativeHeight="251664384" behindDoc="0" locked="0" layoutInCell="1" allowOverlap="1" wp14:anchorId="1D426E5C" wp14:editId="0521A766">
                <wp:simplePos x="0" y="0"/>
                <wp:positionH relativeFrom="margin">
                  <wp:align>right</wp:align>
                </wp:positionH>
                <wp:positionV relativeFrom="paragraph">
                  <wp:posOffset>20600</wp:posOffset>
                </wp:positionV>
                <wp:extent cx="1075690" cy="735965"/>
                <wp:effectExtent l="0" t="0" r="0" b="6985"/>
                <wp:wrapSquare wrapText="bothSides"/>
                <wp:docPr id="1195410309"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8900000" scaled="1"/>
                          <a:tileRect/>
                        </a:gradFill>
                      </wpc:bg>
                      <wpc:whole/>
                      <wps:wsp>
                        <wps:cNvPr id="1639381626" name="Ορθογώνιο 1639381626"/>
                        <wps:cNvSpPr/>
                        <wps:spPr>
                          <a:xfrm>
                            <a:off x="574490" y="580581"/>
                            <a:ext cx="472112" cy="120015"/>
                          </a:xfrm>
                          <a:prstGeom prst="rect">
                            <a:avLst/>
                          </a:prstGeom>
                          <a:gradFill flip="none" rotWithShape="1">
                            <a:gsLst>
                              <a:gs pos="13000">
                                <a:schemeClr val="bg1">
                                  <a:lumMod val="65000"/>
                                  <a:shade val="30000"/>
                                  <a:satMod val="115000"/>
                                </a:schemeClr>
                              </a:gs>
                              <a:gs pos="61000">
                                <a:schemeClr val="bg1">
                                  <a:lumMod val="65000"/>
                                  <a:shade val="67500"/>
                                  <a:satMod val="115000"/>
                                </a:schemeClr>
                              </a:gs>
                              <a:gs pos="82000">
                                <a:schemeClr val="bg1">
                                  <a:lumMod val="65000"/>
                                  <a:shade val="100000"/>
                                  <a:satMod val="11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7156583" name="Ορθογώνιο 1427156583"/>
                        <wps:cNvSpPr/>
                        <wps:spPr>
                          <a:xfrm>
                            <a:off x="66101" y="580581"/>
                            <a:ext cx="521724" cy="120015"/>
                          </a:xfrm>
                          <a:prstGeom prst="rect">
                            <a:avLst/>
                          </a:prstGeom>
                          <a:solidFill>
                            <a:schemeClr val="bg1">
                              <a:lumMod val="85000"/>
                            </a:schemeClr>
                          </a:soli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7341240" name="Ευθεία γραμμή σύνδεσης 427341240"/>
                        <wps:cNvCnPr/>
                        <wps:spPr>
                          <a:xfrm>
                            <a:off x="66101" y="572326"/>
                            <a:ext cx="969484" cy="4223"/>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4278389" name="Ορθογώνιο 224278389"/>
                        <wps:cNvSpPr/>
                        <wps:spPr>
                          <a:xfrm>
                            <a:off x="596438" y="315068"/>
                            <a:ext cx="238125" cy="252730"/>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553038" name="Ορθογώνιο 764553038"/>
                        <wps:cNvSpPr/>
                        <wps:spPr>
                          <a:xfrm>
                            <a:off x="277059" y="319596"/>
                            <a:ext cx="175895" cy="252730"/>
                          </a:xfrm>
                          <a:prstGeom prst="rect">
                            <a:avLst/>
                          </a:prstGeom>
                          <a:solidFill>
                            <a:schemeClr val="accent6">
                              <a:lumMod val="60000"/>
                              <a:lumOff val="40000"/>
                            </a:schemeClr>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5756412" name="TextBox 18"/>
                        <wps:cNvSpPr txBox="1"/>
                        <wps:spPr>
                          <a:xfrm>
                            <a:off x="51412" y="216375"/>
                            <a:ext cx="266700" cy="281940"/>
                          </a:xfrm>
                          <a:prstGeom prst="rect">
                            <a:avLst/>
                          </a:prstGeom>
                          <a:noFill/>
                        </wps:spPr>
                        <wps:txbx>
                          <w:txbxContent>
                            <w:p w14:paraId="6D797EFA" w14:textId="77777777" w:rsidR="00C6089A" w:rsidRDefault="00C6089A" w:rsidP="00C6089A">
                              <w:pPr>
                                <w:rPr>
                                  <w:color w:val="000000"/>
                                  <w:kern w:val="24"/>
                                </w:rPr>
                              </w:pPr>
                              <w:r>
                                <w:rPr>
                                  <w:color w:val="000000"/>
                                  <w:kern w:val="24"/>
                                </w:rPr>
                                <w:t>Α</w:t>
                              </w:r>
                            </w:p>
                          </w:txbxContent>
                        </wps:txbx>
                        <wps:bodyPr wrap="square" rtlCol="0">
                          <a:noAutofit/>
                        </wps:bodyPr>
                      </wps:wsp>
                      <wps:wsp>
                        <wps:cNvPr id="1540416757" name="TextBox 18"/>
                        <wps:cNvSpPr txBox="1"/>
                        <wps:spPr>
                          <a:xfrm>
                            <a:off x="748939" y="124429"/>
                            <a:ext cx="266700" cy="281940"/>
                          </a:xfrm>
                          <a:prstGeom prst="rect">
                            <a:avLst/>
                          </a:prstGeom>
                          <a:noFill/>
                        </wps:spPr>
                        <wps:txbx>
                          <w:txbxContent>
                            <w:p w14:paraId="1E972D9F" w14:textId="77777777" w:rsidR="00C6089A" w:rsidRDefault="00C6089A" w:rsidP="00C6089A">
                              <w:pPr>
                                <w:rPr>
                                  <w:color w:val="000000"/>
                                  <w:kern w:val="24"/>
                                </w:rPr>
                              </w:pPr>
                              <w:r>
                                <w:rPr>
                                  <w:color w:val="000000"/>
                                  <w:kern w:val="24"/>
                                </w:rPr>
                                <w:t>Β</w:t>
                              </w:r>
                            </w:p>
                          </w:txbxContent>
                        </wps:txbx>
                        <wps:bodyPr wrap="square" rtlCol="0">
                          <a:noAutofit/>
                        </wps:bodyPr>
                      </wps:wsp>
                      <wps:wsp>
                        <wps:cNvPr id="576437976" name="Ευθύγραμμο βέλος σύνδεσης 576437976"/>
                        <wps:cNvCnPr>
                          <a:cxnSpLocks/>
                        </wps:cNvCnPr>
                        <wps:spPr>
                          <a:xfrm>
                            <a:off x="302459" y="240856"/>
                            <a:ext cx="187960"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1034490" name="TextBox 18"/>
                        <wps:cNvSpPr txBox="1"/>
                        <wps:spPr>
                          <a:xfrm>
                            <a:off x="235476" y="0"/>
                            <a:ext cx="266700" cy="281940"/>
                          </a:xfrm>
                          <a:prstGeom prst="rect">
                            <a:avLst/>
                          </a:prstGeom>
                          <a:noFill/>
                        </wps:spPr>
                        <wps:txbx>
                          <w:txbxContent>
                            <w:p w14:paraId="19AEDA8C" w14:textId="77777777" w:rsidR="00C6089A" w:rsidRDefault="00000000" w:rsidP="00C6089A">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1D426E5C" id="_x0000_s1063" editas="canvas" style="position:absolute;left:0;text-align:left;margin-left:33.5pt;margin-top:1.6pt;width:84.7pt;height:57.95pt;z-index:251664384;mso-position-horizontal:right;mso-position-horizontal-relative:margin;mso-position-vertical-relative:text;mso-width-relative:margin;mso-height-relative:margin" coordsize="1075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">
                <v:shape id="_x0000_s1064" type="#_x0000_t75" style="position:absolute;width:10756;height:7359;visibility:visible;mso-wrap-style:square" filled="t" fillcolor="#ffff80">
                  <v:fill color2="#ffffda" rotate="t" o:detectmouseclick="t" angle="135" colors="0 #ffff80;.5 #ffffb3;1 #ffffda" focus="100%" type="gradient"/>
                  <v:path o:connecttype="none"/>
                </v:shape>
                <v:rect id="Ορθογώνιο 1639381626" o:spid="_x0000_s1065" style="position:absolute;left:5744;top:5805;width:4722;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" fillcolor="#a5a5a5 [2092]" stroked="f" strokeweight="1pt">
                  <v:fill color2="#a5a5a5 [2092]" rotate="t" colors="0 #5f5f5f;8520f #5f5f5f;39977f #8b8b8b" focus="100%" type="gradient"/>
                </v:rect>
                <v:rect id="Ορθογώνιο 1427156583" o:spid="_x0000_s1066" style="position:absolute;left:661;top:5805;width:5217;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" fillcolor="#d8d8d8 [2732]" stroked="f" strokeweight="1pt"/>
                <v:line id="Ευθεία γραμμή σύνδεσης 427341240" o:spid="_x0000_s1067" style="position:absolute;visibility:visible;mso-wrap-style:square" from="661,5723" to="10355,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" strokecolor="black [3213]">
                  <v:stroke joinstyle="miter"/>
                </v:line>
                <v:rect id="Ορθογώνιο 224278389" o:spid="_x0000_s1068" style="position:absolute;left:5964;top:3150;width:238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" fillcolor="#ffc000" strokecolor="#5a5a5a [2109]" strokeweight="1pt"/>
                <v:rect id="Ορθογώνιο 764553038" o:spid="_x0000_s1069" style="position:absolute;left:2770;top:3195;width:1759;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" fillcolor="#a8d08d [1945]" strokecolor="#5a5a5a [2109]" strokeweight="1pt"/>
                <v:shape id="TextBox 18" o:spid="_x0000_s1070" type="#_x0000_t202" style="position:absolute;left:514;top:2163;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" filled="f" stroked="f">
                  <v:textbox>
                    <w:txbxContent>
                      <w:p w14:paraId="6D797EFA" w14:textId="77777777" w:rsidR="00C6089A" w:rsidRDefault="00C6089A" w:rsidP="00C6089A">
                        <w:pPr>
                          <w:rPr>
                            <w:color w:val="000000"/>
                            <w:kern w:val="24"/>
                          </w:rPr>
                        </w:pPr>
                        <w:r>
                          <w:rPr>
                            <w:color w:val="000000"/>
                            <w:kern w:val="24"/>
                          </w:rPr>
                          <w:t>Α</w:t>
                        </w:r>
                      </w:p>
                    </w:txbxContent>
                  </v:textbox>
                </v:shape>
                <v:shape id="TextBox 18" o:spid="_x0000_s1071" type="#_x0000_t202" style="position:absolute;left:7489;top:124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" filled="f" stroked="f">
                  <v:textbox>
                    <w:txbxContent>
                      <w:p w14:paraId="1E972D9F" w14:textId="77777777" w:rsidR="00C6089A" w:rsidRDefault="00C6089A" w:rsidP="00C6089A">
                        <w:pPr>
                          <w:rPr>
                            <w:color w:val="000000"/>
                            <w:kern w:val="24"/>
                          </w:rPr>
                        </w:pPr>
                        <w:r>
                          <w:rPr>
                            <w:color w:val="000000"/>
                            <w:kern w:val="24"/>
                          </w:rPr>
                          <w:t>Β</w:t>
                        </w:r>
                      </w:p>
                    </w:txbxContent>
                  </v:textbox>
                </v:shape>
                <v:shape id="Ευθύγραμμο βέλος σύνδεσης 576437976" o:spid="_x0000_s1072" type="#_x0000_t32" style="position:absolute;left:3024;top:2408;width:1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TextBox 18" o:spid="_x0000_s1073" type="#_x0000_t202" style="position:absolute;left:235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" filled="f" stroked="f">
                  <v:textbox>
                    <w:txbxContent>
                      <w:p w14:paraId="19AEDA8C" w14:textId="77777777" w:rsidR="00C6089A" w:rsidRDefault="00000000" w:rsidP="00C6089A">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v:textbox>
                </v:shape>
                <w10:wrap type="square" anchorx="margin"/>
              </v:group>
            </w:pict>
          </mc:Fallback>
        </mc:AlternateContent>
      </w:r>
      <w:r w:rsidR="009614A8">
        <w:t xml:space="preserve">γ) </w:t>
      </w:r>
      <w:r>
        <w:t xml:space="preserve"> Αν έχουμε μια κρούση, όπως στο σχήμα, όπου το σώμα Β είναι στα όρια της μη λείας περιοχής, οπότε αναπτύσσεται τριβή με την επιφάνεια,</w:t>
      </w:r>
      <w:r w:rsidR="00CF3E44">
        <w:t xml:space="preserve"> τότε αυτό</w:t>
      </w:r>
      <w:r>
        <w:t xml:space="preserve"> μπορεί να παραμείνει ακίνητο στη διάρκεια της κρούσης</w:t>
      </w:r>
      <w:r w:rsidR="00CF3E44">
        <w:t xml:space="preserve">. Αρκεί </w:t>
      </w:r>
      <w:r>
        <w:t>η οριακή τριβή</w:t>
      </w:r>
      <w:r w:rsidR="00CF3E44">
        <w:t xml:space="preserve"> να</w:t>
      </w:r>
      <w:r>
        <w:t xml:space="preserve"> είναι μεγαλύτερη ή ίση με την δύναμη κρούσης. Η κατάσταση δηλαδή θα είναι όμοια με αυτή που μελετήθηκε στο α</w:t>
      </w:r>
      <w:r w:rsidR="00CF3E44">
        <w:t>)</w:t>
      </w:r>
      <w:r>
        <w:t xml:space="preserve"> ερώτημα.</w:t>
      </w:r>
      <w:r w:rsidR="00CF3E44">
        <w:t xml:space="preserve"> Αν σας φαίνεται απίθανο, σκεφτείτε το σώμα Β να έχει μάζα 50kg. Θα μπορούσε να υπερνικηθεί η τριβή;</w:t>
      </w:r>
    </w:p>
    <w:p w14:paraId="4F56F88F" w14:textId="481308C5" w:rsidR="00B7016D" w:rsidRDefault="00DE3DB3" w:rsidP="00947188">
      <w:pPr>
        <w:pStyle w:val="abc"/>
      </w:pPr>
      <w:r>
        <w:t xml:space="preserve">δ) </w:t>
      </w:r>
      <w:r w:rsidR="009614A8">
        <w:t>Δουλεύοντας όπως στο α) ερώτημα, θεωρώντας ότι το σώμα Β παρέμενε ακίνητο, βρίσκουμε ότι τώρα η μέγιστη συσπείρωση του ελατηρίου, τη στιγμή μηδενισμού της ταχύτητας του σώματος Α θα ήταν ίση:</w:t>
      </w:r>
    </w:p>
    <w:p w14:paraId="654658C3" w14:textId="7085CD18" w:rsidR="009614A8" w:rsidRDefault="004C36D5" w:rsidP="004C36D5">
      <w:pPr>
        <w:pStyle w:val="abc"/>
        <w:jc w:val="center"/>
      </w:pPr>
      <w:r w:rsidRPr="004C36D5">
        <w:rPr>
          <w:position w:val="-44"/>
        </w:rPr>
        <w:object w:dxaOrig="3920" w:dyaOrig="999" w14:anchorId="3C9C677C">
          <v:shape id="_x0000_i1031" type="#_x0000_t75" style="width:195.55pt;height:49.9pt" o:ole="">
            <v:imagedata r:id="rId25" o:title=""/>
          </v:shape>
          <o:OLEObject Type="Embed" ProgID="Equation.DSMT4" ShapeID="_x0000_i1031" DrawAspect="Content" ObjectID="_1804667874" r:id="rId26"/>
        </w:object>
      </w:r>
    </w:p>
    <w:p w14:paraId="7A230895" w14:textId="72613252" w:rsidR="004C36D5" w:rsidRDefault="004C36D5" w:rsidP="004C36D5">
      <w:pPr>
        <w:ind w:left="340"/>
      </w:pPr>
      <w:r>
        <w:t>Βλέπουμε ότι τώρα πολύ γρήγορα η δύναμη ελατηρίου θα αποκτήσει μέτρο μεγαλύτερο από 12Ν (το μέτρο της οριακής τριβής) με αποτέλεσμα το σώμα Β να ολισθήσει προς τα δεξιά.</w:t>
      </w:r>
    </w:p>
    <w:p w14:paraId="0E22DAAF" w14:textId="77777777" w:rsidR="004C36D5" w:rsidRDefault="004C36D5" w:rsidP="004C36D5">
      <w:pPr>
        <w:ind w:left="340"/>
      </w:pPr>
    </w:p>
    <w:p w14:paraId="11BD50A8" w14:textId="7A7FE9C1" w:rsidR="00B7016D" w:rsidRPr="00230068" w:rsidRDefault="00B7016D" w:rsidP="00B7016D">
      <w:pPr>
        <w:pStyle w:val="a8"/>
        <w:rPr>
          <w:color w:val="FF0000"/>
        </w:rPr>
      </w:pPr>
      <w:r w:rsidRPr="00230068">
        <w:rPr>
          <w:color w:val="FF0000"/>
        </w:rPr>
        <w:t xml:space="preserve">Εφαρμογή </w:t>
      </w:r>
      <w:r>
        <w:rPr>
          <w:color w:val="FF0000"/>
        </w:rPr>
        <w:t>2</w:t>
      </w:r>
      <w:r w:rsidRPr="00230068">
        <w:rPr>
          <w:color w:val="FF0000"/>
          <w:vertAlign w:val="superscript"/>
        </w:rPr>
        <w:t>η</w:t>
      </w:r>
      <w:r w:rsidRPr="00230068">
        <w:rPr>
          <w:color w:val="FF0000"/>
        </w:rPr>
        <w:t>:</w:t>
      </w:r>
    </w:p>
    <w:p w14:paraId="635A2E13" w14:textId="044AC945" w:rsidR="005140FA" w:rsidRDefault="00B7016D" w:rsidP="00B7016D">
      <w:r>
        <w:rPr>
          <w:noProof/>
        </w:rPr>
        <mc:AlternateContent>
          <mc:Choice Requires="wpc">
            <w:drawing>
              <wp:anchor distT="0" distB="0" distL="114300" distR="114300" simplePos="0" relativeHeight="251662336" behindDoc="0" locked="0" layoutInCell="1" allowOverlap="1" wp14:anchorId="72E3F310" wp14:editId="163B303A">
                <wp:simplePos x="0" y="0"/>
                <wp:positionH relativeFrom="margin">
                  <wp:align>right</wp:align>
                </wp:positionH>
                <wp:positionV relativeFrom="paragraph">
                  <wp:posOffset>44450</wp:posOffset>
                </wp:positionV>
                <wp:extent cx="1177290" cy="747395"/>
                <wp:effectExtent l="0" t="0" r="3810" b="0"/>
                <wp:wrapSquare wrapText="bothSides"/>
                <wp:docPr id="1169411823"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8900000" scaled="1"/>
                          <a:tileRect/>
                        </a:gradFill>
                      </wpc:bg>
                      <wpc:whole/>
                      <wps:wsp>
                        <wps:cNvPr id="1176256392" name="Ορθογώνιο 1176256392"/>
                        <wps:cNvSpPr/>
                        <wps:spPr>
                          <a:xfrm>
                            <a:off x="80809" y="547326"/>
                            <a:ext cx="1071761" cy="141664"/>
                          </a:xfrm>
                          <a:prstGeom prst="rect">
                            <a:avLst/>
                          </a:prstGeom>
                          <a:gradFill flip="none" rotWithShape="1">
                            <a:gsLst>
                              <a:gs pos="13000">
                                <a:schemeClr val="bg1">
                                  <a:lumMod val="65000"/>
                                  <a:shade val="30000"/>
                                  <a:satMod val="115000"/>
                                </a:schemeClr>
                              </a:gs>
                              <a:gs pos="61000">
                                <a:schemeClr val="bg1">
                                  <a:lumMod val="65000"/>
                                  <a:shade val="67500"/>
                                  <a:satMod val="115000"/>
                                </a:schemeClr>
                              </a:gs>
                              <a:gs pos="82000">
                                <a:schemeClr val="bg1">
                                  <a:lumMod val="65000"/>
                                  <a:shade val="100000"/>
                                  <a:satMod val="11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6941061" name="Ορθογώνιο 1256941061"/>
                        <wps:cNvSpPr/>
                        <wps:spPr>
                          <a:xfrm>
                            <a:off x="705689" y="296501"/>
                            <a:ext cx="238125" cy="252730"/>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4787404" name="Ορθογώνιο 1984787404"/>
                        <wps:cNvSpPr/>
                        <wps:spPr>
                          <a:xfrm>
                            <a:off x="261824" y="303353"/>
                            <a:ext cx="175895" cy="252730"/>
                          </a:xfrm>
                          <a:prstGeom prst="rect">
                            <a:avLst/>
                          </a:prstGeom>
                          <a:solidFill>
                            <a:schemeClr val="accent6">
                              <a:lumMod val="60000"/>
                              <a:lumOff val="40000"/>
                            </a:schemeClr>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704288" name="TextBox 18"/>
                        <wps:cNvSpPr txBox="1"/>
                        <wps:spPr>
                          <a:xfrm>
                            <a:off x="20967" y="174049"/>
                            <a:ext cx="266700" cy="281940"/>
                          </a:xfrm>
                          <a:prstGeom prst="rect">
                            <a:avLst/>
                          </a:prstGeom>
                          <a:noFill/>
                        </wps:spPr>
                        <wps:txbx>
                          <w:txbxContent>
                            <w:p w14:paraId="13E43B16" w14:textId="77777777" w:rsidR="00B7016D" w:rsidRDefault="00B7016D" w:rsidP="00B7016D">
                              <w:pPr>
                                <w:rPr>
                                  <w:color w:val="000000"/>
                                  <w:kern w:val="24"/>
                                </w:rPr>
                              </w:pPr>
                              <w:r>
                                <w:rPr>
                                  <w:color w:val="000000"/>
                                  <w:kern w:val="24"/>
                                </w:rPr>
                                <w:t>Α</w:t>
                              </w:r>
                            </w:p>
                          </w:txbxContent>
                        </wps:txbx>
                        <wps:bodyPr wrap="square" rtlCol="0">
                          <a:noAutofit/>
                        </wps:bodyPr>
                      </wps:wsp>
                      <wps:wsp>
                        <wps:cNvPr id="353383019" name="TextBox 18"/>
                        <wps:cNvSpPr txBox="1"/>
                        <wps:spPr>
                          <a:xfrm>
                            <a:off x="894919" y="102191"/>
                            <a:ext cx="266700" cy="281940"/>
                          </a:xfrm>
                          <a:prstGeom prst="rect">
                            <a:avLst/>
                          </a:prstGeom>
                          <a:noFill/>
                        </wps:spPr>
                        <wps:txbx>
                          <w:txbxContent>
                            <w:p w14:paraId="35BB75A9" w14:textId="77777777" w:rsidR="00B7016D" w:rsidRDefault="00B7016D" w:rsidP="00B7016D">
                              <w:pPr>
                                <w:rPr>
                                  <w:color w:val="000000"/>
                                  <w:kern w:val="24"/>
                                </w:rPr>
                              </w:pPr>
                              <w:r>
                                <w:rPr>
                                  <w:color w:val="000000"/>
                                  <w:kern w:val="24"/>
                                </w:rPr>
                                <w:t>Β</w:t>
                              </w:r>
                            </w:p>
                          </w:txbxContent>
                        </wps:txbx>
                        <wps:bodyPr wrap="square" rtlCol="0">
                          <a:noAutofit/>
                        </wps:bodyPr>
                      </wps:wsp>
                      <wps:wsp>
                        <wps:cNvPr id="1416561418" name="Ευθύγραμμο βέλος σύνδεσης 1416561418"/>
                        <wps:cNvCnPr>
                          <a:cxnSpLocks/>
                        </wps:cNvCnPr>
                        <wps:spPr>
                          <a:xfrm>
                            <a:off x="261824" y="250131"/>
                            <a:ext cx="187960"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925107801" name="TextBox 18"/>
                        <wps:cNvSpPr txBox="1"/>
                        <wps:spPr>
                          <a:xfrm>
                            <a:off x="215469" y="0"/>
                            <a:ext cx="266700" cy="281940"/>
                          </a:xfrm>
                          <a:prstGeom prst="rect">
                            <a:avLst/>
                          </a:prstGeom>
                          <a:noFill/>
                        </wps:spPr>
                        <wps:txbx>
                          <w:txbxContent>
                            <w:p w14:paraId="047C969A" w14:textId="77777777" w:rsidR="00B7016D" w:rsidRDefault="00000000" w:rsidP="00B7016D">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72E3F310" id="_x0000_s1074" editas="canvas" style="position:absolute;left:0;text-align:left;margin-left:41.5pt;margin-top:3.5pt;width:92.7pt;height:58.85pt;z-index:251662336;mso-position-horizontal:right;mso-position-horizontal-relative:margin;mso-position-vertical-relative:text;mso-width-relative:margin;mso-height-relative:margin" coordsize="11772,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">
                <v:shape id="_x0000_s1075" type="#_x0000_t75" style="position:absolute;width:11772;height:7473;visibility:visible;mso-wrap-style:square" filled="t" fillcolor="#ffff80">
                  <v:fill color2="#ffffda" rotate="t" o:detectmouseclick="t" angle="135" colors="0 #ffff80;.5 #ffffb3;1 #ffffda" focus="100%" type="gradient"/>
                  <v:path o:connecttype="none"/>
                </v:shape>
                <v:rect id="Ορθογώνιο 1176256392" o:spid="_x0000_s1076" style="position:absolute;left:808;top:5473;width:10717;height:1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" fillcolor="#a5a5a5 [2092]" stroked="f" strokeweight="1pt">
                  <v:fill color2="#a5a5a5 [2092]" rotate="t" colors="0 #5f5f5f;8520f #5f5f5f;39977f #8b8b8b" focus="100%" type="gradient"/>
                </v:rect>
                <v:rect id="Ορθογώνιο 1256941061" o:spid="_x0000_s1077" style="position:absolute;left:7056;top:2965;width:2382;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" fillcolor="#ffc000" strokecolor="#5a5a5a [2109]" strokeweight="1pt"/>
                <v:rect id="Ορθογώνιο 1984787404" o:spid="_x0000_s1078" style="position:absolute;left:2618;top:3033;width:1759;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" fillcolor="#a8d08d [1945]" strokecolor="#5a5a5a [2109]" strokeweight="1pt"/>
                <v:shape id="TextBox 18" o:spid="_x0000_s1079" type="#_x0000_t202" style="position:absolute;left:209;top:174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" filled="f" stroked="f">
                  <v:textbox>
                    <w:txbxContent>
                      <w:p w14:paraId="13E43B16" w14:textId="77777777" w:rsidR="00B7016D" w:rsidRDefault="00B7016D" w:rsidP="00B7016D">
                        <w:pPr>
                          <w:rPr>
                            <w:color w:val="000000"/>
                            <w:kern w:val="24"/>
                          </w:rPr>
                        </w:pPr>
                        <w:r>
                          <w:rPr>
                            <w:color w:val="000000"/>
                            <w:kern w:val="24"/>
                          </w:rPr>
                          <w:t>Α</w:t>
                        </w:r>
                      </w:p>
                    </w:txbxContent>
                  </v:textbox>
                </v:shape>
                <v:shape id="TextBox 18" o:spid="_x0000_s1080" type="#_x0000_t202" style="position:absolute;left:8949;top:1021;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" filled="f" stroked="f">
                  <v:textbox>
                    <w:txbxContent>
                      <w:p w14:paraId="35BB75A9" w14:textId="77777777" w:rsidR="00B7016D" w:rsidRDefault="00B7016D" w:rsidP="00B7016D">
                        <w:pPr>
                          <w:rPr>
                            <w:color w:val="000000"/>
                            <w:kern w:val="24"/>
                          </w:rPr>
                        </w:pPr>
                        <w:r>
                          <w:rPr>
                            <w:color w:val="000000"/>
                            <w:kern w:val="24"/>
                          </w:rPr>
                          <w:t>Β</w:t>
                        </w:r>
                      </w:p>
                    </w:txbxContent>
                  </v:textbox>
                </v:shape>
                <v:shape id="Ευθύγραμμο βέλος σύνδεσης 1416561418" o:spid="_x0000_s1081" type="#_x0000_t32" style="position:absolute;left:2618;top:2501;width:1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&#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shape id="TextBox 18" o:spid="_x0000_s1082" type="#_x0000_t202" style="position:absolute;left:215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" filled="f" stroked="f">
                  <v:textbox>
                    <w:txbxContent>
                      <w:p w14:paraId="047C969A" w14:textId="77777777" w:rsidR="00B7016D" w:rsidRDefault="00000000" w:rsidP="00B7016D">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1</m:t>
                                </m:r>
                              </m:sub>
                            </m:sSub>
                          </m:oMath>
                        </m:oMathPara>
                      </w:p>
                    </w:txbxContent>
                  </v:textbox>
                </v:shape>
                <w10:wrap type="square" anchorx="margin"/>
              </v:group>
            </w:pict>
          </mc:Fallback>
        </mc:AlternateContent>
      </w:r>
      <w:r>
        <w:t>Ένα σώμα Α κινείται σε λείο οριζόντιο επίπεδο με ταχύτητα</w:t>
      </w:r>
      <w:r w:rsidR="005140FA">
        <w:t xml:space="preserve"> υ</w:t>
      </w:r>
      <w:r w:rsidR="005140FA">
        <w:rPr>
          <w:vertAlign w:val="subscript"/>
        </w:rPr>
        <w:t>1</w:t>
      </w:r>
      <w:r w:rsidR="005140FA">
        <w:t>=</w:t>
      </w:r>
      <w:r w:rsidR="00CB2290">
        <w:t>12</w:t>
      </w:r>
      <w:r w:rsidR="005140FA">
        <w:t>m/s</w:t>
      </w:r>
      <w:r>
        <w:t xml:space="preserve"> κατευθυνόμενο προς ένα σώμα Β</w:t>
      </w:r>
      <w:r w:rsidR="00B8312B">
        <w:t>, μάζας 2kg, οπότε ακολουθεί μια κεντρική ελαστική κρούση</w:t>
      </w:r>
      <w:r w:rsidR="005140FA">
        <w:t>.</w:t>
      </w:r>
    </w:p>
    <w:p w14:paraId="5F3BA990" w14:textId="03653FDE" w:rsidR="000C730D" w:rsidRDefault="000C730D" w:rsidP="00AB4FF0">
      <w:pPr>
        <w:pStyle w:val="abc"/>
      </w:pPr>
      <w:r>
        <w:t>α) Να βρεθούν οι ταχύτητες των δύο σωμάτων μετά την κρούση.</w:t>
      </w:r>
    </w:p>
    <w:p w14:paraId="4453C2F2" w14:textId="3AE93187" w:rsidR="000C730D" w:rsidRPr="00CB2290" w:rsidRDefault="008931B7" w:rsidP="00AB4FF0">
      <w:pPr>
        <w:pStyle w:val="abc"/>
      </w:pPr>
      <w:r>
        <w:t>β</w:t>
      </w:r>
      <w:r w:rsidR="000C730D">
        <w:t>) Ποιε</w:t>
      </w:r>
      <w:r w:rsidR="00CB2290">
        <w:t>ς</w:t>
      </w:r>
      <w:r w:rsidR="000C730D">
        <w:t xml:space="preserve"> οι ταχύτητες </w:t>
      </w:r>
      <w:r w:rsidR="00CB2290">
        <w:t>αμέσως μετά την κρούση αν τα σώματα παρουσίαζαν με το επίπεδο συντελεστή τριβή μ=0,6, ενώ ελάχιστα πριν την κρούση το σώμα Α είχε ταχύτητα υ</w:t>
      </w:r>
      <w:r w:rsidR="00CB2290">
        <w:rPr>
          <w:vertAlign w:val="subscript"/>
        </w:rPr>
        <w:t>1</w:t>
      </w:r>
      <w:r w:rsidR="00CB2290">
        <w:t>.</w:t>
      </w:r>
    </w:p>
    <w:p w14:paraId="102427BE" w14:textId="77777777" w:rsidR="00AB4FF0" w:rsidRDefault="00AB4FF0" w:rsidP="00AB4FF0">
      <w:pPr>
        <w:pStyle w:val="a8"/>
      </w:pPr>
      <w:r>
        <w:t>Απάντηση:</w:t>
      </w:r>
    </w:p>
    <w:p w14:paraId="3914ED64" w14:textId="491F0B25" w:rsidR="00B7016D" w:rsidRDefault="00AB4FF0" w:rsidP="00AB4FF0">
      <w:pPr>
        <w:pStyle w:val="abc"/>
      </w:pPr>
      <w:r>
        <w:t>α) Μετά την κεντρική ελαστική κρούση τα σώματα αποκτούν ταχύτητες:</w:t>
      </w:r>
    </w:p>
    <w:p w14:paraId="64746134" w14:textId="37D32951" w:rsidR="00AB4FF0" w:rsidRDefault="00AB4FF0" w:rsidP="00AC5C8F">
      <w:pPr>
        <w:pStyle w:val="abc"/>
        <w:jc w:val="center"/>
      </w:pPr>
      <w:r w:rsidRPr="00AB4FF0">
        <w:rPr>
          <w:position w:val="-58"/>
        </w:rPr>
        <w:object w:dxaOrig="4099" w:dyaOrig="1280" w14:anchorId="1916805D">
          <v:shape id="_x0000_i1032" type="#_x0000_t75" style="width:204.95pt;height:63.95pt" o:ole="">
            <v:imagedata r:id="rId27" o:title=""/>
          </v:shape>
          <o:OLEObject Type="Embed" ProgID="Equation.DSMT4" ShapeID="_x0000_i1032" DrawAspect="Content" ObjectID="_1804667875" r:id="rId28"/>
        </w:object>
      </w:r>
    </w:p>
    <w:p w14:paraId="136EEDF9" w14:textId="715408F0" w:rsidR="00AC5C8F" w:rsidRDefault="00AC5C8F" w:rsidP="00AC5C8F">
      <w:pPr>
        <w:pStyle w:val="abc"/>
      </w:pPr>
      <w:r>
        <w:t xml:space="preserve">β) </w:t>
      </w:r>
      <w:r w:rsidR="00AD0911">
        <w:t xml:space="preserve"> </w:t>
      </w:r>
      <w:r>
        <w:t>Θεωρώντας ότι η διάρκεια της κρούσης είναι πάρα πολύ μικρή (συνήθως αναγράφεται ότι</w:t>
      </w:r>
      <w:r w:rsidR="00AD0911">
        <w:t xml:space="preserve"> η κρούση γίνεται ακαριαία</w:t>
      </w:r>
      <w:r>
        <w:t>), τότε οι δυνάμεις τριβής που αναπτύσσονται στα δυο σώματα έχουν μέτρο, πολύ -πολύ μικρότερο από τις δυνάμεις μεταξύ των δύο σωμάτων που οφείλονται στην κρούση, οπότε ο ρόλος τους μπορεί να θεωρηθεί ασήμαντος και να θεωρήσουμε το σύστημα μονωμένο.</w:t>
      </w:r>
      <w:r w:rsidR="00891E29">
        <w:t xml:space="preserve"> Αλλά μονωμένο σύστημα σημαίνει </w:t>
      </w:r>
      <w:r w:rsidR="00891E29">
        <w:lastRenderedPageBreak/>
        <w:t>ότι ισχύουν ακριβώς τα ίδια που ίσχυαν στο προηγούμενο ερώτημα, οπότε θα έχουμε και τα ίδια αποτελέσματα.</w:t>
      </w:r>
    </w:p>
    <w:p w14:paraId="35E3E896" w14:textId="061CABAE" w:rsidR="00497264" w:rsidRDefault="00497264" w:rsidP="00497264">
      <w:pPr>
        <w:ind w:left="340"/>
      </w:pPr>
      <w:r w:rsidRPr="00497264">
        <w:rPr>
          <w:b/>
          <w:bCs/>
        </w:rPr>
        <w:t>Συμπέρασμα</w:t>
      </w:r>
      <w:r>
        <w:t>: Ενώ στην πραγματικότητα δεν έχουμε μονωμένο σύστημα, αφού ασκούνται εξωτερικές δυνάμεις  στο σύστημα, με συνισταμένη διάφορη του μηδενός (Τ</w:t>
      </w:r>
      <w:r>
        <w:rPr>
          <w:vertAlign w:val="subscript"/>
        </w:rPr>
        <w:t>1</w:t>
      </w:r>
      <w:r>
        <w:t>+Τ</w:t>
      </w:r>
      <w:r>
        <w:rPr>
          <w:vertAlign w:val="subscript"/>
        </w:rPr>
        <w:t>2</w:t>
      </w:r>
      <w:r>
        <w:t>), αγνοούμε την ύπαρξή τους, θεωρώντας το σύστημα μονωμένο.</w:t>
      </w:r>
    </w:p>
    <w:p w14:paraId="26AF54EB" w14:textId="77777777" w:rsidR="00191629" w:rsidRDefault="00191629" w:rsidP="00497264">
      <w:pPr>
        <w:ind w:left="340"/>
      </w:pPr>
    </w:p>
    <w:p w14:paraId="1B065C55" w14:textId="24DFF8C6" w:rsidR="00C13757" w:rsidRDefault="00C13757" w:rsidP="00497264">
      <w:pPr>
        <w:ind w:left="340"/>
      </w:pPr>
      <w:r>
        <w:t xml:space="preserve">Για τις επόμενες εφαρμογές δίνονται </w:t>
      </w:r>
      <w:r w:rsidR="00686444">
        <w:t>1</w:t>
      </w:r>
      <w:r>
        <w:t>e</w:t>
      </w:r>
      <w:r w:rsidR="00686444">
        <w:t>V</w:t>
      </w:r>
      <w:r>
        <w:t>=1,6</w:t>
      </w:r>
      <w:r>
        <w:rPr>
          <w:rFonts w:ascii="Arial" w:hAnsi="Arial" w:cs="Arial"/>
        </w:rPr>
        <w:t>∙</w:t>
      </w:r>
      <w:r>
        <w:t>10</w:t>
      </w:r>
      <w:r>
        <w:rPr>
          <w:vertAlign w:val="superscript"/>
        </w:rPr>
        <w:t>-19</w:t>
      </w:r>
      <w:r w:rsidR="00686444">
        <w:t>J</w:t>
      </w:r>
      <w:r>
        <w:t>,</w:t>
      </w:r>
      <w:r w:rsidR="00686444">
        <w:t xml:space="preserve"> </w:t>
      </w:r>
      <w:r>
        <w:t xml:space="preserve"> c=3</w:t>
      </w:r>
      <w:r>
        <w:rPr>
          <w:rFonts w:ascii="Arial" w:hAnsi="Arial" w:cs="Arial"/>
        </w:rPr>
        <w:t>∙</w:t>
      </w:r>
      <w:r>
        <w:t>10</w:t>
      </w:r>
      <w:r>
        <w:rPr>
          <w:vertAlign w:val="superscript"/>
        </w:rPr>
        <w:t>8</w:t>
      </w:r>
      <w:r>
        <w:t>m/s, m=9</w:t>
      </w:r>
      <w:r>
        <w:rPr>
          <w:rFonts w:ascii="Arial" w:hAnsi="Arial" w:cs="Arial"/>
        </w:rPr>
        <w:t>∙</w:t>
      </w:r>
      <w:r>
        <w:t>10</w:t>
      </w:r>
      <w:r>
        <w:rPr>
          <w:vertAlign w:val="superscript"/>
        </w:rPr>
        <w:t>-31</w:t>
      </w:r>
      <w:r>
        <w:t>kg</w:t>
      </w:r>
      <w:r w:rsidR="00896EAF">
        <w:t xml:space="preserve"> και h/mc≈10</w:t>
      </w:r>
      <w:r w:rsidR="005411E4">
        <w:rPr>
          <w:vertAlign w:val="superscript"/>
        </w:rPr>
        <w:t>-3</w:t>
      </w:r>
      <w:r w:rsidR="00896EAF">
        <w:t xml:space="preserve"> n</w:t>
      </w:r>
      <w:proofErr w:type="spellStart"/>
      <w:r w:rsidR="00896EAF">
        <w:t>m</w:t>
      </w:r>
      <w:proofErr w:type="spellEnd"/>
      <w:r w:rsidR="00896EAF">
        <w:t>, όπου m η μάζα του  ηλεκτρονίου.</w:t>
      </w:r>
    </w:p>
    <w:p w14:paraId="3252EE25" w14:textId="77777777" w:rsidR="00D45EE2" w:rsidRPr="00C13757" w:rsidRDefault="00D45EE2" w:rsidP="00497264">
      <w:pPr>
        <w:ind w:left="340"/>
      </w:pPr>
    </w:p>
    <w:p w14:paraId="128CB14B" w14:textId="7D42E386" w:rsidR="005E339E" w:rsidRPr="00230068" w:rsidRDefault="005E339E" w:rsidP="005E339E">
      <w:pPr>
        <w:pStyle w:val="a8"/>
        <w:rPr>
          <w:color w:val="FF0000"/>
        </w:rPr>
      </w:pPr>
      <w:r w:rsidRPr="00230068">
        <w:rPr>
          <w:color w:val="FF0000"/>
        </w:rPr>
        <w:t xml:space="preserve">Εφαρμογή </w:t>
      </w:r>
      <w:r>
        <w:rPr>
          <w:color w:val="FF0000"/>
        </w:rPr>
        <w:t>3</w:t>
      </w:r>
      <w:r w:rsidRPr="00230068">
        <w:rPr>
          <w:color w:val="FF0000"/>
          <w:vertAlign w:val="superscript"/>
        </w:rPr>
        <w:t>η</w:t>
      </w:r>
      <w:r w:rsidRPr="00230068">
        <w:rPr>
          <w:color w:val="FF0000"/>
        </w:rPr>
        <w:t>:</w:t>
      </w:r>
    </w:p>
    <w:p w14:paraId="175E24FA" w14:textId="59114A05" w:rsidR="00B7016D" w:rsidRDefault="005E339E" w:rsidP="00664F6C">
      <w:r>
        <w:t>Μια μεταλλική επιφάνεια φωτίζεται με μονοχρωματικό φ</w:t>
      </w:r>
      <w:r w:rsidR="00906712">
        <w:t>ω</w:t>
      </w:r>
      <w:r>
        <w:t>ς (στο ορατό) με ενέργεια φωτονίου Ε</w:t>
      </w:r>
      <w:r>
        <w:rPr>
          <w:vertAlign w:val="subscript"/>
        </w:rPr>
        <w:t>1</w:t>
      </w:r>
      <w:r>
        <w:t>=3eV. Αν το έργο εξαγωγής του υλικού της επιφάνειας είναι</w:t>
      </w:r>
      <w:r w:rsidR="00D35EEA">
        <w:t xml:space="preserve"> </w:t>
      </w:r>
      <w:r w:rsidR="00D35EEA" w:rsidRPr="004F602A">
        <w:rPr>
          <w:position w:val="-10"/>
        </w:rPr>
        <w:object w:dxaOrig="200" w:dyaOrig="300" w14:anchorId="309215F9">
          <v:shape id="_x0000_i1033" type="#_x0000_t75" style="width:10.05pt;height:15.05pt" o:ole="" o:allowoverlap="f">
            <v:imagedata r:id="rId29" o:title=""/>
          </v:shape>
          <o:OLEObject Type="Embed" ProgID="Equation.DSMT4" ShapeID="_x0000_i1033" DrawAspect="Content" ObjectID="_1804667876" r:id="rId30"/>
        </w:object>
      </w:r>
      <w:r w:rsidR="00D35EEA">
        <w:t>=</w:t>
      </w:r>
      <w:r>
        <w:t xml:space="preserve"> 2eV:</w:t>
      </w:r>
    </w:p>
    <w:p w14:paraId="6EE92363" w14:textId="05E43E48" w:rsidR="005E339E" w:rsidRDefault="005E339E" w:rsidP="00947188">
      <w:pPr>
        <w:pStyle w:val="abc"/>
      </w:pPr>
      <w:r>
        <w:t>α) Πόση είναι η ορμή του φωτονίου και πόση ορμή θα αποκτήσει ένα ακίνητο ηλεκτρόνιο</w:t>
      </w:r>
      <w:r w:rsidR="00906712">
        <w:t xml:space="preserve"> της επιφάνειας  μετά την απορρόφηση ενός φωτονίου;</w:t>
      </w:r>
    </w:p>
    <w:p w14:paraId="1E0FE9A1" w14:textId="1E282A1C" w:rsidR="00906712" w:rsidRDefault="00C2232C" w:rsidP="00947188">
      <w:pPr>
        <w:pStyle w:val="abc"/>
      </w:pPr>
      <w:r>
        <w:t>β</w:t>
      </w:r>
      <w:r w:rsidR="00906712">
        <w:t>) Πόση είναι η μέγιστη κινητική ενέργεια και η αντίστοιχη ορμή ενός ηλεκτρονίου μετά την έξοδό του από  την μεταλλική επιφάνεια;</w:t>
      </w:r>
    </w:p>
    <w:p w14:paraId="65F6E69A" w14:textId="49BCAA8E" w:rsidR="00906712" w:rsidRDefault="00BA4342" w:rsidP="00664F6C">
      <w:pPr>
        <w:pStyle w:val="a8"/>
      </w:pPr>
      <w:r>
        <w:t>Απάντηση:</w:t>
      </w:r>
    </w:p>
    <w:p w14:paraId="551FEFAE" w14:textId="5816A430" w:rsidR="00C2066E" w:rsidRDefault="00C2066E" w:rsidP="00C2066E">
      <w:pPr>
        <w:pStyle w:val="abc"/>
        <w:rPr>
          <w:lang w:eastAsia="zh-CN"/>
        </w:rPr>
      </w:pPr>
      <w:r>
        <w:rPr>
          <w:lang w:eastAsia="zh-CN"/>
        </w:rPr>
        <w:t>α) Η ορμή του φωτονίου είναι ίση:</w:t>
      </w:r>
    </w:p>
    <w:p w14:paraId="79BC6235" w14:textId="3EA6D639" w:rsidR="00C2066E" w:rsidRDefault="00C86482" w:rsidP="00C86482">
      <w:pPr>
        <w:pStyle w:val="abc"/>
        <w:jc w:val="center"/>
      </w:pPr>
      <w:r w:rsidRPr="00C2066E">
        <w:rPr>
          <w:position w:val="-22"/>
        </w:rPr>
        <w:object w:dxaOrig="4980" w:dyaOrig="600" w14:anchorId="7FF222D0">
          <v:shape id="_x0000_i1034" type="#_x0000_t75" style="width:249.15pt;height:29.8pt" o:ole="">
            <v:imagedata r:id="rId31" o:title=""/>
          </v:shape>
          <o:OLEObject Type="Embed" ProgID="Equation.DSMT4" ShapeID="_x0000_i1034" DrawAspect="Content" ObjectID="_1804667877" r:id="rId32"/>
        </w:object>
      </w:r>
    </w:p>
    <w:p w14:paraId="2B2C3251" w14:textId="1C9DD63C" w:rsidR="00C86482" w:rsidRDefault="00C86482" w:rsidP="00C86482">
      <w:pPr>
        <w:ind w:left="113"/>
      </w:pPr>
      <w:r>
        <w:t>Το ηλεκτρόνιο το οποίο απορροφά το παραπάνω φωτόνιο δεν είναι ένα ελεύθερο ηλεκτρόνιο, ώστε να έχουμε ένα μονωμένο σύστημα για να εφαρμόσουμε την ΑΔΟ και να αποδώσουμε την παραπάνω ορμή στο ηλεκτρόνιο. Έχουμε μια κατάσταση σαν την 1</w:t>
      </w:r>
      <w:r w:rsidRPr="00C86482">
        <w:rPr>
          <w:vertAlign w:val="superscript"/>
        </w:rPr>
        <w:t>η</w:t>
      </w:r>
      <w:r>
        <w:t xml:space="preserve"> εφαρμογή. Εκεί δεν μπορεί να αγνοηθεί η τριβή και να θεωρήσουμε μια κρούση ενός μονωμένου συστήματος, εδώ δεν μπορεί να αγνοηθούν οι δυνάμεις που δέχεται το ηλεκτρόνιο από τα ηλεκτρικά φορτία γύρω του.</w:t>
      </w:r>
    </w:p>
    <w:p w14:paraId="3FD5FE36" w14:textId="238DBA79" w:rsidR="00C86482" w:rsidRDefault="00C86482" w:rsidP="00C86482">
      <w:pPr>
        <w:pStyle w:val="abc"/>
      </w:pPr>
      <w:r>
        <w:rPr>
          <w:lang w:eastAsia="zh-CN"/>
        </w:rPr>
        <w:t xml:space="preserve">β) Το ηλεκτρόνιο απορροφώντας το φωτόνιο κερδίζει ενέργεια 3eV, όπου τα 2eV τα καταναλώνει για να εξέλθει από το μέταλλο (το ελάχιστο έργο εξαγωγής…)  συνεπώς μόλις βγει από την επιφάνεια θα έχει το πολύ κινητική ενέργεια  </w:t>
      </w:r>
      <w:r w:rsidRPr="00C86482">
        <w:rPr>
          <w:i/>
          <w:iCs/>
          <w:lang w:eastAsia="zh-CN"/>
        </w:rPr>
        <w:t>Κ</w:t>
      </w:r>
      <w:r w:rsidRPr="00C86482">
        <w:rPr>
          <w:i/>
          <w:iCs/>
          <w:vertAlign w:val="subscript"/>
          <w:lang w:eastAsia="zh-CN"/>
        </w:rPr>
        <w:t>1</w:t>
      </w:r>
      <w:r w:rsidRPr="00C86482">
        <w:rPr>
          <w:i/>
          <w:iCs/>
          <w:lang w:eastAsia="zh-CN"/>
        </w:rPr>
        <w:t>=</w:t>
      </w:r>
      <w:proofErr w:type="spellStart"/>
      <w:r w:rsidRPr="00C86482">
        <w:rPr>
          <w:i/>
          <w:iCs/>
          <w:lang w:eastAsia="zh-CN"/>
        </w:rPr>
        <w:t>hf</w:t>
      </w:r>
      <w:proofErr w:type="spellEnd"/>
      <w:r w:rsidRPr="00C86482">
        <w:rPr>
          <w:i/>
          <w:iCs/>
          <w:lang w:eastAsia="zh-CN"/>
        </w:rPr>
        <w:t>-</w:t>
      </w:r>
      <w:r w:rsidRPr="00C86482">
        <w:rPr>
          <w:i/>
          <w:iCs/>
          <w:position w:val="-10"/>
        </w:rPr>
        <w:object w:dxaOrig="200" w:dyaOrig="300" w14:anchorId="1D071DAF">
          <v:shape id="_x0000_i1035" type="#_x0000_t75" style="width:10.05pt;height:15.05pt" o:ole="" o:allowoverlap="f">
            <v:imagedata r:id="rId29" o:title=""/>
          </v:shape>
          <o:OLEObject Type="Embed" ProgID="Equation.DSMT4" ShapeID="_x0000_i1035" DrawAspect="Content" ObjectID="_1804667878" r:id="rId33"/>
        </w:object>
      </w:r>
      <w:r>
        <w:t xml:space="preserve">=1eV. Υποθέτοντας ότι η παραπάνω κινητική ενέργεια αντιστοιχεί σε ταχύτητα πολύ μικρότερη της ταχύτητας του φωτός, δουλεύουμε </w:t>
      </w:r>
      <w:r w:rsidR="00AE7159">
        <w:t>κλασσικά</w:t>
      </w:r>
      <w:r>
        <w:t>, οπότε:</w:t>
      </w:r>
    </w:p>
    <w:p w14:paraId="56E6D709" w14:textId="304F2390" w:rsidR="00C86482" w:rsidRDefault="00041900" w:rsidP="009C09F0">
      <w:pPr>
        <w:pStyle w:val="abc"/>
        <w:jc w:val="center"/>
      </w:pPr>
      <w:r w:rsidRPr="00041900">
        <w:rPr>
          <w:position w:val="-46"/>
        </w:rPr>
        <w:object w:dxaOrig="5780" w:dyaOrig="1040" w14:anchorId="2B43039A">
          <v:shape id="_x0000_i1036" type="#_x0000_t75" style="width:289pt;height:51.9pt" o:ole="">
            <v:imagedata r:id="rId34" o:title=""/>
          </v:shape>
          <o:OLEObject Type="Embed" ProgID="Equation.DSMT4" ShapeID="_x0000_i1036" DrawAspect="Content" ObjectID="_1804667879" r:id="rId35"/>
        </w:object>
      </w:r>
    </w:p>
    <w:p w14:paraId="0480C9F4" w14:textId="5E5B2342" w:rsidR="00323A6A" w:rsidRPr="00323A6A" w:rsidRDefault="00323A6A" w:rsidP="00323A6A">
      <w:pPr>
        <w:ind w:left="340"/>
        <w:rPr>
          <w:lang w:eastAsia="zh-CN"/>
        </w:rPr>
      </w:pPr>
      <w:r>
        <w:t>(η παραπάνω κινητική ενέργεια του ηλεκτρονίου αντιστοιχεί σε ταχύτητα της τάξης του 10</w:t>
      </w:r>
      <w:r>
        <w:rPr>
          <w:vertAlign w:val="superscript"/>
        </w:rPr>
        <w:t>6</w:t>
      </w:r>
      <w:r>
        <w:t>m/s, δύο τάξεις μεγέθους μικρότερη από την ταχύτητα του φωτός).</w:t>
      </w:r>
    </w:p>
    <w:p w14:paraId="0B51C6AE" w14:textId="46D75B6D" w:rsidR="00BA4342" w:rsidRPr="005E339E" w:rsidRDefault="00BA4342" w:rsidP="00947188">
      <w:pPr>
        <w:pStyle w:val="abc"/>
      </w:pPr>
    </w:p>
    <w:p w14:paraId="35D8778D" w14:textId="5F2C8FFF" w:rsidR="00BA4342" w:rsidRPr="00230068" w:rsidRDefault="00BA4342" w:rsidP="00BA4342">
      <w:pPr>
        <w:pStyle w:val="a8"/>
        <w:rPr>
          <w:color w:val="FF0000"/>
        </w:rPr>
      </w:pPr>
      <w:r w:rsidRPr="00230068">
        <w:rPr>
          <w:color w:val="FF0000"/>
        </w:rPr>
        <w:t xml:space="preserve">Εφαρμογή </w:t>
      </w:r>
      <w:r>
        <w:rPr>
          <w:color w:val="FF0000"/>
        </w:rPr>
        <w:t>4</w:t>
      </w:r>
      <w:r w:rsidRPr="00230068">
        <w:rPr>
          <w:color w:val="FF0000"/>
          <w:vertAlign w:val="superscript"/>
        </w:rPr>
        <w:t>η</w:t>
      </w:r>
      <w:r w:rsidRPr="00230068">
        <w:rPr>
          <w:color w:val="FF0000"/>
        </w:rPr>
        <w:t>:</w:t>
      </w:r>
    </w:p>
    <w:p w14:paraId="65695A2E" w14:textId="415155FD" w:rsidR="00177ED2" w:rsidRDefault="00BA4342" w:rsidP="00BA4342">
      <w:r>
        <w:t>Στην παραπάνω επιφάνεια (εφαρμογή 3</w:t>
      </w:r>
      <w:r w:rsidRPr="00BA4342">
        <w:rPr>
          <w:vertAlign w:val="superscript"/>
        </w:rPr>
        <w:t>η</w:t>
      </w:r>
      <w:r>
        <w:t xml:space="preserve"> ) προσπίπτουν ακτίνες Χ με ενέργεια φωτονίου Ε</w:t>
      </w:r>
      <w:r>
        <w:rPr>
          <w:vertAlign w:val="subscript"/>
        </w:rPr>
        <w:t>2</w:t>
      </w:r>
      <w:r>
        <w:t>=</w:t>
      </w:r>
      <w:r w:rsidR="00C57788">
        <w:t>6</w:t>
      </w:r>
      <w:r>
        <w:t>0keV.</w:t>
      </w:r>
    </w:p>
    <w:p w14:paraId="27C987A3" w14:textId="2544C508" w:rsidR="00BA4342" w:rsidRDefault="00664F6C" w:rsidP="00BA4342">
      <w:pPr>
        <w:pStyle w:val="abc"/>
      </w:pPr>
      <w:r>
        <w:t>α</w:t>
      </w:r>
      <w:r w:rsidR="00BA4342">
        <w:t xml:space="preserve">) </w:t>
      </w:r>
      <w:r w:rsidR="001C3383">
        <w:t>Ποιο το μήκος κύματος των ακτίνων Χ και π</w:t>
      </w:r>
      <w:r w:rsidR="00BA4342">
        <w:t>όση είναι η ορμή ενός φωτονίου</w:t>
      </w:r>
      <w:r w:rsidR="001C3383">
        <w:t>;</w:t>
      </w:r>
      <w:r w:rsidR="00BA4342">
        <w:t xml:space="preserve"> </w:t>
      </w:r>
    </w:p>
    <w:p w14:paraId="286A9520" w14:textId="64A2602A" w:rsidR="005F3942" w:rsidRDefault="005F3942" w:rsidP="005F3942">
      <w:pPr>
        <w:pStyle w:val="abc"/>
      </w:pPr>
      <w:r>
        <w:t>β)</w:t>
      </w:r>
      <w:r w:rsidRPr="005F3942">
        <w:t xml:space="preserve"> </w:t>
      </w:r>
      <w:r>
        <w:t>Να υπολογιστεί το μέγιστο μήκος κύματος της σκεδαζόμενης ακτινοβολίας και ποια η αντίστοιχη ορμή του φωτονίου μετά την σκέδαση;</w:t>
      </w:r>
    </w:p>
    <w:p w14:paraId="516CC904" w14:textId="525E0283" w:rsidR="00BA4342" w:rsidRPr="00BA4342" w:rsidRDefault="005F3942" w:rsidP="00BA4342">
      <w:pPr>
        <w:pStyle w:val="abc"/>
      </w:pPr>
      <w:r>
        <w:t>γ</w:t>
      </w:r>
      <w:r w:rsidR="00D35EEA">
        <w:t>) Ποια η μέγιστη ορμή που αποκτά το ηλεκτρόνιο και πόση είναι η κινητική του ενέργεια μετά την έξοδό του από την επιφάνεια.</w:t>
      </w:r>
    </w:p>
    <w:p w14:paraId="5A7FFD43" w14:textId="06439F26" w:rsidR="00914AFB" w:rsidRDefault="00896EAF" w:rsidP="00896EAF">
      <w:pPr>
        <w:pStyle w:val="a8"/>
      </w:pPr>
      <w:r>
        <w:t>Απάντηση:</w:t>
      </w:r>
    </w:p>
    <w:p w14:paraId="3777101F" w14:textId="2429DB5A" w:rsidR="00EA644F" w:rsidRDefault="00896EAF" w:rsidP="00896EAF">
      <w:pPr>
        <w:pStyle w:val="abc"/>
      </w:pPr>
      <w:r>
        <w:t xml:space="preserve">α) </w:t>
      </w:r>
      <w:r w:rsidR="00EA644F">
        <w:t>Για την ενέργεια ενός φωτονίου των ακτίνων Χ έχουμε:</w:t>
      </w:r>
    </w:p>
    <w:p w14:paraId="0BAC79D6" w14:textId="68162C4B" w:rsidR="00EA644F" w:rsidRDefault="00571531" w:rsidP="00571531">
      <w:pPr>
        <w:pStyle w:val="abc"/>
        <w:jc w:val="center"/>
      </w:pPr>
      <w:r w:rsidRPr="00EA644F">
        <w:rPr>
          <w:position w:val="-28"/>
        </w:rPr>
        <w:object w:dxaOrig="4560" w:dyaOrig="639" w14:anchorId="676E1B64">
          <v:shape id="_x0000_i1037" type="#_x0000_t75" style="width:228.4pt;height:31.8pt" o:ole="">
            <v:imagedata r:id="rId36" o:title=""/>
          </v:shape>
          <o:OLEObject Type="Embed" ProgID="Equation.DSMT4" ShapeID="_x0000_i1037" DrawAspect="Content" ObjectID="_1804667880" r:id="rId37"/>
        </w:object>
      </w:r>
    </w:p>
    <w:p w14:paraId="5CCB5EF6" w14:textId="19245666" w:rsidR="00896EAF" w:rsidRDefault="00896EAF" w:rsidP="00571531">
      <w:pPr>
        <w:pStyle w:val="abc"/>
        <w:ind w:left="680"/>
      </w:pPr>
      <w:r>
        <w:t>Η ορμή του προσπίπτοντος φωτονίου είναι ίση:</w:t>
      </w:r>
    </w:p>
    <w:p w14:paraId="24EB9C12" w14:textId="28C8311E" w:rsidR="00896EAF" w:rsidRDefault="003C4E41" w:rsidP="001C3383">
      <w:pPr>
        <w:jc w:val="center"/>
        <w:rPr>
          <w:lang w:eastAsia="zh-CN"/>
        </w:rPr>
      </w:pPr>
      <w:r w:rsidRPr="00C2066E">
        <w:rPr>
          <w:position w:val="-22"/>
        </w:rPr>
        <w:object w:dxaOrig="5480" w:dyaOrig="600" w14:anchorId="0512BD48">
          <v:shape id="_x0000_i1038" type="#_x0000_t75" style="width:273.95pt;height:29.8pt" o:ole="">
            <v:imagedata r:id="rId38" o:title=""/>
          </v:shape>
          <o:OLEObject Type="Embed" ProgID="Equation.DSMT4" ShapeID="_x0000_i1038" DrawAspect="Content" ObjectID="_1804667881" r:id="rId39"/>
        </w:object>
      </w:r>
    </w:p>
    <w:p w14:paraId="6BB6E49F" w14:textId="5FD4AABB" w:rsidR="00896EAF" w:rsidRDefault="009E2C39" w:rsidP="009E2C39">
      <w:pPr>
        <w:pStyle w:val="abc"/>
      </w:pPr>
      <w:r>
        <w:t xml:space="preserve">β) </w:t>
      </w:r>
      <w:r w:rsidR="00896EAF">
        <w:t xml:space="preserve">Για την μεταβολή του μήκους κύματος του φωτονίου </w:t>
      </w:r>
      <w:r>
        <w:t>έχουμε</w:t>
      </w:r>
      <w:r w:rsidR="00896EAF">
        <w:t>:</w:t>
      </w:r>
    </w:p>
    <w:p w14:paraId="7717BC89" w14:textId="2744D275" w:rsidR="009E2C39" w:rsidRDefault="009E2C39" w:rsidP="00896EAF">
      <w:pPr>
        <w:jc w:val="center"/>
      </w:pPr>
      <w:r w:rsidRPr="002C618C">
        <w:rPr>
          <w:position w:val="-22"/>
        </w:rPr>
        <w:object w:dxaOrig="2200" w:dyaOrig="580" w14:anchorId="64A8D47F">
          <v:shape id="_x0000_i1039" type="#_x0000_t75" style="width:110.2pt;height:28.8pt" o:ole="">
            <v:imagedata r:id="rId40" o:title=""/>
          </v:shape>
          <o:OLEObject Type="Embed" ProgID="Equation.DSMT4" ShapeID="_x0000_i1039" DrawAspect="Content" ObjectID="_1804667882" r:id="rId41"/>
        </w:object>
      </w:r>
    </w:p>
    <w:p w14:paraId="626D8C04" w14:textId="77777777" w:rsidR="00896EAF" w:rsidRDefault="00896EAF" w:rsidP="00896EAF">
      <w:pPr>
        <w:ind w:left="340"/>
      </w:pPr>
      <w:r>
        <w:t xml:space="preserve">Συνεπώς μέγιστη μεταβολή στο μήκος κύματος θα έχουμε όταν </w:t>
      </w:r>
      <w:proofErr w:type="spellStart"/>
      <w:r>
        <w:t>συνφ</w:t>
      </w:r>
      <w:proofErr w:type="spellEnd"/>
      <w:r>
        <w:t>=-1, οπότε το σκεδαζόμενο φωτόνιο κινείται σε αντίθετη κατεύθυνση σε σχέση με την ταχύτητα πρόσπτωσης, συνεπώς:</w:t>
      </w:r>
    </w:p>
    <w:p w14:paraId="1FA150CB" w14:textId="3B24DBC0" w:rsidR="00896EAF" w:rsidRDefault="009E2C39" w:rsidP="00896EAF">
      <w:pPr>
        <w:ind w:left="340"/>
        <w:jc w:val="center"/>
      </w:pPr>
      <w:r w:rsidRPr="002C618C">
        <w:rPr>
          <w:position w:val="-22"/>
        </w:rPr>
        <w:object w:dxaOrig="6200" w:dyaOrig="580" w14:anchorId="659A0310">
          <v:shape id="_x0000_i1040" type="#_x0000_t75" style="width:310.45pt;height:28.8pt" o:ole="">
            <v:imagedata r:id="rId42" o:title=""/>
          </v:shape>
          <o:OLEObject Type="Embed" ProgID="Equation.DSMT4" ShapeID="_x0000_i1040" DrawAspect="Content" ObjectID="_1804667883" r:id="rId43"/>
        </w:object>
      </w:r>
    </w:p>
    <w:p w14:paraId="36152E32" w14:textId="4DB9F7DB" w:rsidR="00896EAF" w:rsidRDefault="00E416A0" w:rsidP="007A3AAB">
      <w:pPr>
        <w:ind w:left="340"/>
        <w:rPr>
          <w:lang w:eastAsia="zh-CN"/>
        </w:rPr>
      </w:pPr>
      <w:r>
        <w:rPr>
          <w:lang w:eastAsia="zh-CN"/>
        </w:rPr>
        <w:t>Έτσι η ορμή του σκεδαζόμενου φωτονίου είναι ίση:</w:t>
      </w:r>
    </w:p>
    <w:p w14:paraId="5BF4D9ED" w14:textId="3BFBAA8E" w:rsidR="00E416A0" w:rsidRDefault="006C20D4" w:rsidP="007A3AAB">
      <w:pPr>
        <w:jc w:val="center"/>
      </w:pPr>
      <w:r w:rsidRPr="007A3AAB">
        <w:rPr>
          <w:position w:val="-28"/>
        </w:rPr>
        <w:object w:dxaOrig="3720" w:dyaOrig="660" w14:anchorId="0D1E979F">
          <v:shape id="_x0000_i1041" type="#_x0000_t75" style="width:185.85pt;height:32.8pt" o:ole="">
            <v:imagedata r:id="rId44" o:title=""/>
          </v:shape>
          <o:OLEObject Type="Embed" ProgID="Equation.DSMT4" ShapeID="_x0000_i1041" DrawAspect="Content" ObjectID="_1804667884" r:id="rId45"/>
        </w:object>
      </w:r>
    </w:p>
    <w:p w14:paraId="46D3147E" w14:textId="1811F28D" w:rsidR="0045467A" w:rsidRDefault="0045467A" w:rsidP="0045467A">
      <w:pPr>
        <w:pStyle w:val="abc"/>
        <w:rPr>
          <w:lang w:eastAsia="zh-CN"/>
        </w:rPr>
      </w:pPr>
      <w:r>
        <w:rPr>
          <w:lang w:eastAsia="zh-CN"/>
        </w:rPr>
        <w:t xml:space="preserve">β) </w:t>
      </w:r>
      <w:r w:rsidR="00AA50DE">
        <w:rPr>
          <w:lang w:eastAsia="zh-CN"/>
        </w:rPr>
        <w:t xml:space="preserve"> </w:t>
      </w:r>
      <w:r>
        <w:rPr>
          <w:lang w:eastAsia="zh-CN"/>
        </w:rPr>
        <w:t xml:space="preserve">Είναι </w:t>
      </w:r>
      <w:r w:rsidR="00AA50DE">
        <w:rPr>
          <w:lang w:eastAsia="zh-CN"/>
        </w:rPr>
        <w:t>ελεύθερο</w:t>
      </w:r>
      <w:r>
        <w:rPr>
          <w:lang w:eastAsia="zh-CN"/>
        </w:rPr>
        <w:t xml:space="preserve"> ένα ηλεκτρόνιο πάνω στο οποίο σκεδάζεται ένα φωτόνιο; Όχι δεν είναι, όπως δεν ήταν και το αντίστοιχο ηλεκτρόνιο στην περίπτωση του φωτοηλεκτρικού φαινομένου που είδαμε στην 3η εφαρμογή. Αλλά τώρα το προσπίπτον φωτόνιο έχει τόση μεγάλη ενέργεια που «καταστρέφει» κάθε δεσμό, εκτοξεύοντας το ηλεκτρόνιο. Με άλλα λόγια η κατάσταση μπορεί να θεωρηθεί το ανάλογο της 2ης εφαρμογής, που ναι μεν υπάρχει τριβή, αλλά στη διάρκεια της κρούσης την θεωρούμε αμελητέα και εφαρμόζουμε ΑΔΟ θεωρώντας το σύστημα μονωμένο. Έτσι και εδώ το ηλεκτρόνιο μπορεί να δέχεται δυνάμεις από τα γύρω φορτισμένα σωματίδια στον κρύσταλλο, αλλά στην διάρκεια της αλληλεπίδρασής του με το φωτόνιο, αυτές οι δυνάμεις μπορούν να θεωρηθούν αμελητέες, πράγμα που μας επιτρέπει να εφαρμόζουμε για το σύστημα φωτόνιο-ηλεκτρόνιο την αρχή διατήρησης της ορμής.</w:t>
      </w:r>
      <w:r w:rsidR="003B34B3">
        <w:rPr>
          <w:lang w:eastAsia="zh-CN"/>
        </w:rPr>
        <w:t xml:space="preserve"> Αλλά τότε με βάση και το παρακάτω </w:t>
      </w:r>
      <w:r w:rsidR="003B34B3">
        <w:rPr>
          <w:noProof/>
          <w:lang w:eastAsia="zh-CN"/>
        </w:rPr>
        <w:lastRenderedPageBreak/>
        <mc:AlternateContent>
          <mc:Choice Requires="wpc">
            <w:drawing>
              <wp:anchor distT="0" distB="0" distL="114300" distR="114300" simplePos="0" relativeHeight="251667456" behindDoc="0" locked="0" layoutInCell="1" allowOverlap="1" wp14:anchorId="035DEB52" wp14:editId="7E972D56">
                <wp:simplePos x="0" y="0"/>
                <wp:positionH relativeFrom="margin">
                  <wp:posOffset>4281805</wp:posOffset>
                </wp:positionH>
                <wp:positionV relativeFrom="paragraph">
                  <wp:posOffset>20955</wp:posOffset>
                </wp:positionV>
                <wp:extent cx="1760220" cy="564515"/>
                <wp:effectExtent l="38100" t="0" r="11430" b="6985"/>
                <wp:wrapSquare wrapText="bothSides"/>
                <wp:docPr id="754253006" name="Καμβάς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443751940" name="Ευθύγραμμο βέλος σύνδεσης 443751940">
                          <a:extLst>
                            <a:ext uri="{FF2B5EF4-FFF2-40B4-BE49-F238E27FC236}">
                              <a16:creationId xmlns:a16="http://schemas.microsoft.com/office/drawing/2014/main" id="{3FB7C167-5A91-74EC-B838-F356D02A25D8}"/>
                            </a:ext>
                          </a:extLst>
                        </wps:cNvPr>
                        <wps:cNvCnPr>
                          <a:cxnSpLocks/>
                        </wps:cNvCnPr>
                        <wps:spPr>
                          <a:xfrm>
                            <a:off x="545465" y="269875"/>
                            <a:ext cx="631190"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890198901" name="TextBox 18"/>
                        <wps:cNvSpPr txBox="1"/>
                        <wps:spPr>
                          <a:xfrm>
                            <a:off x="1205865" y="269240"/>
                            <a:ext cx="343535" cy="281940"/>
                          </a:xfrm>
                          <a:prstGeom prst="rect">
                            <a:avLst/>
                          </a:prstGeom>
                          <a:noFill/>
                        </wps:spPr>
                        <wps:txbx>
                          <w:txbxContent>
                            <w:p w14:paraId="6CE233F7" w14:textId="77777777" w:rsidR="00AA50DE" w:rsidRDefault="00AA50DE" w:rsidP="00AA50DE">
                              <w:pPr>
                                <w:rPr>
                                  <w:rFonts w:ascii="Cambria Math" w:hAnsi="Cambria Math"/>
                                  <w:i/>
                                  <w:iCs/>
                                  <w:color w:val="000000"/>
                                  <w:kern w:val="24"/>
                                  <w:sz w:val="18"/>
                                  <w:szCs w:val="18"/>
                                </w:rPr>
                              </w:pPr>
                              <m:oMathPara>
                                <m:oMathParaPr>
                                  <m:jc m:val="centerGroup"/>
                                </m:oMathParaPr>
                                <m:oMath>
                                  <m:r>
                                    <w:rPr>
                                      <w:rFonts w:ascii="Cambria Math" w:hAnsi="Cambria Math"/>
                                      <w:color w:val="000000"/>
                                      <w:kern w:val="24"/>
                                      <w:sz w:val="18"/>
                                      <w:szCs w:val="18"/>
                                    </w:rPr>
                                    <m:t>-</m:t>
                                  </m:r>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wps:txbx>
                        <wps:bodyPr wrap="square" rtlCol="0">
                          <a:noAutofit/>
                        </wps:bodyPr>
                      </wps:wsp>
                      <wps:wsp>
                        <wps:cNvPr id="1255347266" name="Οβάλ 1255347266"/>
                        <wps:cNvSpPr/>
                        <wps:spPr>
                          <a:xfrm>
                            <a:off x="535305" y="254635"/>
                            <a:ext cx="28575" cy="28575"/>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312205" name="Ευθύγραμμο βέλος σύνδεσης 283312205"/>
                        <wps:cNvCnPr>
                          <a:cxnSpLocks/>
                        </wps:cNvCnPr>
                        <wps:spPr>
                          <a:xfrm flipH="1">
                            <a:off x="9525" y="269875"/>
                            <a:ext cx="535305"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334367021" name="Ευθύγραμμο βέλος σύνδεσης 1334367021"/>
                        <wps:cNvCnPr>
                          <a:cxnSpLocks/>
                        </wps:cNvCnPr>
                        <wps:spPr>
                          <a:xfrm>
                            <a:off x="545465" y="250190"/>
                            <a:ext cx="1144270"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47508540" name="TextBox 18"/>
                        <wps:cNvSpPr txBox="1"/>
                        <wps:spPr>
                          <a:xfrm>
                            <a:off x="1205865" y="0"/>
                            <a:ext cx="266700" cy="281940"/>
                          </a:xfrm>
                          <a:prstGeom prst="rect">
                            <a:avLst/>
                          </a:prstGeom>
                          <a:noFill/>
                        </wps:spPr>
                        <wps:txbx>
                          <w:txbxContent>
                            <w:p w14:paraId="59C13369" w14:textId="77777777" w:rsidR="00AA50DE" w:rsidRDefault="00000000" w:rsidP="00AA50DE">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p</m:t>
                                          </m:r>
                                        </m:e>
                                      </m:acc>
                                    </m:e>
                                    <m:sub>
                                      <m:r>
                                        <w:rPr>
                                          <w:rFonts w:ascii="Cambria Math" w:hAnsi="Cambria Math"/>
                                          <w:color w:val="000000"/>
                                          <w:kern w:val="24"/>
                                        </w:rPr>
                                        <m:t>e</m:t>
                                      </m:r>
                                    </m:sub>
                                  </m:sSub>
                                </m:oMath>
                              </m:oMathPara>
                            </w:p>
                          </w:txbxContent>
                        </wps:txbx>
                        <wps:bodyPr wrap="square" rtlCol="0">
                          <a:noAutofit/>
                        </wps:bodyPr>
                      </wps:wsp>
                      <wpg:wgp>
                        <wpg:cNvPr id="737680934" name="Ομάδα 737680934"/>
                        <wpg:cNvGrpSpPr/>
                        <wpg:grpSpPr>
                          <a:xfrm>
                            <a:off x="140335" y="12065"/>
                            <a:ext cx="344805" cy="284480"/>
                            <a:chOff x="140335" y="12065"/>
                            <a:chExt cx="345068" cy="285101"/>
                          </a:xfrm>
                        </wpg:grpSpPr>
                        <wps:wsp>
                          <wps:cNvPr id="1935460641" name="TextBox 18"/>
                          <wps:cNvSpPr txBox="1"/>
                          <wps:spPr>
                            <a:xfrm>
                              <a:off x="140335" y="12065"/>
                              <a:ext cx="266700" cy="282419"/>
                            </a:xfrm>
                            <a:prstGeom prst="rect">
                              <a:avLst/>
                            </a:prstGeom>
                            <a:noFill/>
                          </wps:spPr>
                          <wps:txbx>
                            <w:txbxContent>
                              <w:p w14:paraId="2F7D8EB2" w14:textId="77777777" w:rsidR="00AA50DE" w:rsidRDefault="00AA50DE" w:rsidP="00AA50DE">
                                <w:pPr>
                                  <w:rPr>
                                    <w:color w:val="000000"/>
                                    <w:kern w:val="24"/>
                                  </w:rPr>
                                </w:pPr>
                                <w:r>
                                  <w:rPr>
                                    <w:color w:val="000000"/>
                                    <w:kern w:val="24"/>
                                  </w:rPr>
                                  <w:t> </w:t>
                                </w:r>
                              </w:p>
                            </w:txbxContent>
                          </wps:txbx>
                          <wps:bodyPr wrap="square" rtlCol="0">
                            <a:noAutofit/>
                          </wps:bodyPr>
                        </wps:wsp>
                        <wps:wsp>
                          <wps:cNvPr id="627866552" name="TextBox 18"/>
                          <wps:cNvSpPr txBox="1"/>
                          <wps:spPr>
                            <a:xfrm>
                              <a:off x="218703" y="14747"/>
                              <a:ext cx="266700" cy="282419"/>
                            </a:xfrm>
                            <a:prstGeom prst="rect">
                              <a:avLst/>
                            </a:prstGeom>
                            <a:noFill/>
                          </wps:spPr>
                          <wps:txbx>
                            <w:txbxContent>
                              <w:p w14:paraId="20B75657" w14:textId="77777777" w:rsidR="00AA50DE" w:rsidRDefault="00AA50DE" w:rsidP="00AA50DE">
                                <w:r>
                                  <w:t> </w:t>
                                </w:r>
                              </w:p>
                            </w:txbxContent>
                          </wps:txbx>
                          <wps:bodyPr wrap="square" rtlCol="0">
                            <a:noAutofit/>
                          </wps:bodyPr>
                        </wps:wsp>
                      </wpg:wgp>
                      <wps:wsp>
                        <wps:cNvPr id="1026358218" name="Ευθύγραμμο βέλος σύνδεσης 1026358218"/>
                        <wps:cNvCnPr>
                          <a:cxnSpLocks/>
                        </wps:cNvCnPr>
                        <wps:spPr>
                          <a:xfrm>
                            <a:off x="1158875" y="269875"/>
                            <a:ext cx="535305" cy="0"/>
                          </a:xfrm>
                          <a:prstGeom prst="straightConnector1">
                            <a:avLst/>
                          </a:prstGeom>
                          <a:ln>
                            <a:solidFill>
                              <a:schemeClr val="accent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27150678" name="TextBox 18"/>
                        <wps:cNvSpPr txBox="1"/>
                        <wps:spPr>
                          <a:xfrm>
                            <a:off x="699770" y="281940"/>
                            <a:ext cx="343535" cy="281940"/>
                          </a:xfrm>
                          <a:prstGeom prst="rect">
                            <a:avLst/>
                          </a:prstGeom>
                          <a:noFill/>
                        </wps:spPr>
                        <wps:txbx>
                          <w:txbxContent>
                            <w:p w14:paraId="0F10A4E5" w14:textId="77777777" w:rsidR="00AA50DE" w:rsidRDefault="00000000" w:rsidP="00AA50DE">
                              <w:pPr>
                                <w:rPr>
                                  <w:rFonts w:ascii="Cambria Math"/>
                                  <w:i/>
                                  <w:iCs/>
                                  <w:color w:val="000000"/>
                                  <w:kern w:val="24"/>
                                  <w:sz w:val="18"/>
                                  <w:szCs w:val="18"/>
                                </w:rPr>
                              </w:pPr>
                              <m:oMathPara>
                                <m:oMathParaPr>
                                  <m:jc m:val="centerGroup"/>
                                </m:oMathParaPr>
                                <m:oMath>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wps:txbx>
                        <wps:bodyPr wrap="square" rtlCol="0">
                          <a:noAutofit/>
                        </wps:bodyPr>
                      </wps:wsp>
                      <wpg:wgp>
                        <wpg:cNvPr id="1232041386" name="Ομάδα 1232041386"/>
                        <wpg:cNvGrpSpPr/>
                        <wpg:grpSpPr>
                          <a:xfrm>
                            <a:off x="0" y="262890"/>
                            <a:ext cx="381635" cy="301625"/>
                            <a:chOff x="0" y="262890"/>
                            <a:chExt cx="381837" cy="301693"/>
                          </a:xfrm>
                        </wpg:grpSpPr>
                        <wps:wsp>
                          <wps:cNvPr id="1356523287" name="TextBox 18"/>
                          <wps:cNvSpPr txBox="1"/>
                          <wps:spPr>
                            <a:xfrm>
                              <a:off x="0" y="282164"/>
                              <a:ext cx="343668" cy="282419"/>
                            </a:xfrm>
                            <a:prstGeom prst="rect">
                              <a:avLst/>
                            </a:prstGeom>
                            <a:noFill/>
                          </wps:spPr>
                          <wps:txbx>
                            <w:txbxContent>
                              <w:p w14:paraId="7D877704" w14:textId="77777777" w:rsidR="00AA50DE" w:rsidRDefault="00000000" w:rsidP="00AA50DE">
                                <w:pPr>
                                  <w:rPr>
                                    <w:rFonts w:ascii="Cambria Math"/>
                                    <w:i/>
                                    <w:iCs/>
                                    <w:color w:val="000000"/>
                                    <w:kern w:val="24"/>
                                    <w:sz w:val="18"/>
                                    <w:szCs w:val="18"/>
                                  </w:rPr>
                                </w:pPr>
                                <m:oMathPara>
                                  <m:oMathParaPr>
                                    <m:jc m:val="centerGroup"/>
                                  </m:oMathParaPr>
                                  <m:oMath>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wps:txbx>
                          <wps:bodyPr wrap="square" rtlCol="0">
                            <a:noAutofit/>
                          </wps:bodyPr>
                        </wps:wsp>
                        <wps:wsp>
                          <wps:cNvPr id="1323215779" name="TextBox 18"/>
                          <wps:cNvSpPr txBox="1"/>
                          <wps:spPr>
                            <a:xfrm>
                              <a:off x="115137" y="262890"/>
                              <a:ext cx="266700" cy="282419"/>
                            </a:xfrm>
                            <a:prstGeom prst="rect">
                              <a:avLst/>
                            </a:prstGeom>
                            <a:noFill/>
                          </wps:spPr>
                          <wps:txbx>
                            <w:txbxContent>
                              <w:p w14:paraId="486245CC" w14:textId="77777777" w:rsidR="00AA50DE" w:rsidRDefault="00AA50DE" w:rsidP="00AA50DE">
                                <w:pPr>
                                  <w:rPr>
                                    <w:color w:val="000000"/>
                                    <w:kern w:val="24"/>
                                  </w:rPr>
                                </w:pPr>
                                <w:r>
                                  <w:rPr>
                                    <w:color w:val="000000"/>
                                    <w:kern w:val="24"/>
                                  </w:rPr>
                                  <w:t>΄</w:t>
                                </w:r>
                              </w:p>
                            </w:txbxContent>
                          </wps:txbx>
                          <wps:bodyPr wrap="square" rtlCol="0">
                            <a:noAutofit/>
                          </wps:bodyPr>
                        </wps:wsp>
                      </wpg:wgp>
                    </wpc:wpc>
                  </a:graphicData>
                </a:graphic>
                <wp14:sizeRelH relativeFrom="margin">
                  <wp14:pctWidth>0</wp14:pctWidth>
                </wp14:sizeRelH>
                <wp14:sizeRelV relativeFrom="margin">
                  <wp14:pctHeight>0</wp14:pctHeight>
                </wp14:sizeRelV>
              </wp:anchor>
            </w:drawing>
          </mc:Choice>
          <mc:Fallback>
            <w:pict>
              <v:group w14:anchorId="035DEB52" id="Καμβάς 46" o:spid="_x0000_s1083" editas="canvas" style="position:absolute;left:0;text-align:left;margin-left:337.15pt;margin-top:1.65pt;width:138.6pt;height:44.45pt;z-index:251667456;mso-position-horizontal-relative:margin;mso-position-vertical-relative:text;mso-width-relative:margin;mso-height-relative:margin" coordsize="17602,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">
                <v:shape id="_x0000_s1084" type="#_x0000_t75" style="position:absolute;width:17602;height:5645;visibility:visible;mso-wrap-style:square" filled="t" fillcolor="#ffff80">
                  <v:fill color2="#ffffda" rotate="t" o:detectmouseclick="t" angle="180" colors="0 #ffff80;.5 #ffffb3;1 #ffffda" focus="100%" type="gradient"/>
                  <v:path o:connecttype="none"/>
                </v:shape>
                <v:shape id="Ευθύγραμμο βέλος σύνδεσης 443751940" o:spid="_x0000_s1085" type="#_x0000_t32" style="position:absolute;left:5454;top:2698;width:63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TextBox 18" o:spid="_x0000_s1086" type="#_x0000_t202" style="position:absolute;left:12058;top:2692;width:3436;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" filled="f" stroked="f">
                  <v:textbox>
                    <w:txbxContent>
                      <w:p w14:paraId="6CE233F7" w14:textId="77777777" w:rsidR="00AA50DE" w:rsidRDefault="00AA50DE" w:rsidP="00AA50DE">
                        <w:pPr>
                          <w:rPr>
                            <w:rFonts w:ascii="Cambria Math" w:hAnsi="Cambria Math"/>
                            <w:i/>
                            <w:iCs/>
                            <w:color w:val="000000"/>
                            <w:kern w:val="24"/>
                            <w:sz w:val="18"/>
                            <w:szCs w:val="18"/>
                          </w:rPr>
                        </w:pPr>
                        <m:oMathPara>
                          <m:oMathParaPr>
                            <m:jc m:val="centerGroup"/>
                          </m:oMathParaPr>
                          <m:oMath>
                            <m:r>
                              <w:rPr>
                                <w:rFonts w:ascii="Cambria Math" w:hAnsi="Cambria Math"/>
                                <w:color w:val="000000"/>
                                <w:kern w:val="24"/>
                                <w:sz w:val="18"/>
                                <w:szCs w:val="18"/>
                              </w:rPr>
                              <m:t>-</m:t>
                            </m:r>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v:textbox>
                </v:shape>
                <v:oval id="Οβάλ 1255347266" o:spid="_x0000_s1087" style="position:absolute;left:5353;top:2546;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" fillcolor="#7f7f7f [1612]" strokecolor="black [3213]" strokeweight="1pt">
                  <v:stroke joinstyle="miter"/>
                </v:oval>
                <v:shape id="Ευθύγραμμο βέλος σύνδεσης 283312205" o:spid="_x0000_s1088" type="#_x0000_t32" style="position:absolute;left:95;top:2698;width:53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υθύγραμμο βέλος σύνδεσης 1334367021" o:spid="_x0000_s1089" type="#_x0000_t32" style="position:absolute;left:5454;top:2501;width:11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" strokecolor="red" strokeweight="1pt">
                  <v:stroke endarrow="block" endarrowwidth="narrow" endarrowlength="short" joinstyle="miter"/>
                  <v:shadow on="t" type="perspective" color="black" offset="0,0" matrix="655f,,,655f"/>
                  <o:lock v:ext="edit" shapetype="f"/>
                </v:shape>
                <v:shape id="TextBox 18" o:spid="_x0000_s1090" type="#_x0000_t202" style="position:absolute;left:1205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" filled="f" stroked="f">
                  <v:textbox>
                    <w:txbxContent>
                      <w:p w14:paraId="59C13369" w14:textId="77777777" w:rsidR="00AA50DE" w:rsidRDefault="00AA50DE" w:rsidP="00AA50DE">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p</m:t>
                                    </m:r>
                                  </m:e>
                                </m:acc>
                              </m:e>
                              <m:sub>
                                <m:r>
                                  <w:rPr>
                                    <w:rFonts w:ascii="Cambria Math" w:hAnsi="Cambria Math"/>
                                    <w:color w:val="000000"/>
                                    <w:kern w:val="24"/>
                                  </w:rPr>
                                  <m:t>e</m:t>
                                </m:r>
                              </m:sub>
                            </m:sSub>
                          </m:oMath>
                        </m:oMathPara>
                      </w:p>
                    </w:txbxContent>
                  </v:textbox>
                </v:shape>
                <v:group id="Ομάδα 737680934" o:spid="_x0000_s1091" style="position:absolute;left:1403;top:120;width:3448;height:2845" coordorigin="140335,12065" coordsize="345068,28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">
                  <v:shape id="TextBox 18" o:spid="_x0000_s1092" type="#_x0000_t202" style="position:absolute;left:140335;top:12065;width:266700;height:28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" filled="f" stroked="f">
                    <v:textbox>
                      <w:txbxContent>
                        <w:p w14:paraId="2F7D8EB2" w14:textId="77777777" w:rsidR="00AA50DE" w:rsidRDefault="00AA50DE" w:rsidP="00AA50DE">
                          <w:pPr>
                            <w:rPr>
                              <w:color w:val="000000"/>
                              <w:kern w:val="24"/>
                            </w:rPr>
                          </w:pPr>
                          <w:r>
                            <w:rPr>
                              <w:color w:val="000000"/>
                              <w:kern w:val="24"/>
                            </w:rPr>
                            <w:t> </w:t>
                          </w:r>
                        </w:p>
                      </w:txbxContent>
                    </v:textbox>
                  </v:shape>
                  <v:shape id="TextBox 18" o:spid="_x0000_s1093" type="#_x0000_t202" style="position:absolute;left:218703;top:14747;width:266700;height:28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" filled="f" stroked="f">
                    <v:textbox>
                      <w:txbxContent>
                        <w:p w14:paraId="20B75657" w14:textId="77777777" w:rsidR="00AA50DE" w:rsidRDefault="00AA50DE" w:rsidP="00AA50DE">
                          <w:r>
                            <w:t> </w:t>
                          </w:r>
                        </w:p>
                      </w:txbxContent>
                    </v:textbox>
                  </v:shape>
                </v:group>
                <v:shape id="Ευθύγραμμο βέλος σύνδεσης 1026358218" o:spid="_x0000_s1094" type="#_x0000_t32" style="position:absolute;left:11588;top:2698;width:5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" strokecolor="#5b9bd5 [3204]" strokeweight="1pt">
                  <v:stroke endarrow="block" endarrowwidth="narrow" endarrowlength="short" joinstyle="miter"/>
                  <v:shadow on="t" type="perspective" color="black" offset="0,0" matrix="655f,,,655f"/>
                  <o:lock v:ext="edit" shapetype="f"/>
                </v:shape>
                <v:shape id="TextBox 18" o:spid="_x0000_s1095" type="#_x0000_t202" style="position:absolute;left:6997;top:2819;width:3436;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" filled="f" stroked="f">
                  <v:textbox>
                    <w:txbxContent>
                      <w:p w14:paraId="0F10A4E5" w14:textId="77777777" w:rsidR="00AA50DE" w:rsidRDefault="00AA50DE" w:rsidP="00AA50DE">
                        <w:pPr>
                          <w:rPr>
                            <w:rFonts w:ascii="Cambria Math"/>
                            <w:i/>
                            <w:iCs/>
                            <w:color w:val="000000"/>
                            <w:kern w:val="24"/>
                            <w:sz w:val="18"/>
                            <w:szCs w:val="18"/>
                          </w:rPr>
                        </w:pPr>
                        <m:oMathPara>
                          <m:oMathParaPr>
                            <m:jc m:val="centerGroup"/>
                          </m:oMathParaPr>
                          <m:oMath>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v:textbox>
                </v:shape>
                <v:group id="Ομάδα 1232041386" o:spid="_x0000_s1096" style="position:absolute;top:2628;width:3816;height:3017" coordorigin=",2628" coordsize="3818,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">
                  <v:shape id="TextBox 18" o:spid="_x0000_s1097" type="#_x0000_t202" style="position:absolute;top:2821;width:3436;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" filled="f" stroked="f">
                    <v:textbox>
                      <w:txbxContent>
                        <w:p w14:paraId="7D877704" w14:textId="77777777" w:rsidR="00AA50DE" w:rsidRDefault="00AA50DE" w:rsidP="00AA50DE">
                          <w:pPr>
                            <w:rPr>
                              <w:rFonts w:ascii="Cambria Math"/>
                              <w:i/>
                              <w:iCs/>
                              <w:color w:val="000000"/>
                              <w:kern w:val="24"/>
                              <w:sz w:val="18"/>
                              <w:szCs w:val="18"/>
                            </w:rPr>
                          </w:pPr>
                          <m:oMathPara>
                            <m:oMathParaPr>
                              <m:jc m:val="centerGroup"/>
                            </m:oMathParaPr>
                            <m:oMath>
                              <m:sSub>
                                <m:sSubPr>
                                  <m:ctrlPr>
                                    <w:rPr>
                                      <w:rFonts w:ascii="Cambria Math" w:hAnsi="Cambria Math"/>
                                      <w:i/>
                                      <w:iCs/>
                                      <w:color w:val="000000"/>
                                      <w:kern w:val="24"/>
                                      <w:sz w:val="18"/>
                                      <w:szCs w:val="18"/>
                                    </w:rPr>
                                  </m:ctrlPr>
                                </m:sSubPr>
                                <m:e>
                                  <m:acc>
                                    <m:accPr>
                                      <m:chr m:val="⃗"/>
                                      <m:ctrlPr>
                                        <w:rPr>
                                          <w:rFonts w:ascii="Cambria Math" w:hAnsi="Cambria Math"/>
                                          <w:i/>
                                          <w:iCs/>
                                          <w:color w:val="000000"/>
                                          <w:kern w:val="24"/>
                                          <w:sz w:val="18"/>
                                          <w:szCs w:val="18"/>
                                        </w:rPr>
                                      </m:ctrlPr>
                                    </m:accPr>
                                    <m:e>
                                      <m:r>
                                        <w:rPr>
                                          <w:rFonts w:ascii="Cambria Math" w:hAnsi="Cambria Math"/>
                                          <w:color w:val="000000"/>
                                          <w:kern w:val="24"/>
                                          <w:sz w:val="18"/>
                                          <w:szCs w:val="18"/>
                                        </w:rPr>
                                        <m:t>p</m:t>
                                      </m:r>
                                    </m:e>
                                  </m:acc>
                                </m:e>
                                <m:sub>
                                  <m:r>
                                    <w:rPr>
                                      <w:rFonts w:ascii="Cambria Math" w:hAnsi="Cambria Math"/>
                                      <w:color w:val="000000"/>
                                      <w:kern w:val="24"/>
                                      <w:sz w:val="18"/>
                                      <w:szCs w:val="18"/>
                                    </w:rPr>
                                    <m:t>2</m:t>
                                  </m:r>
                                </m:sub>
                              </m:sSub>
                            </m:oMath>
                          </m:oMathPara>
                        </w:p>
                      </w:txbxContent>
                    </v:textbox>
                  </v:shape>
                  <v:shape id="TextBox 18" o:spid="_x0000_s1098" type="#_x0000_t202" style="position:absolute;left:1151;top:2628;width:266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" filled="f" stroked="f">
                    <v:textbox>
                      <w:txbxContent>
                        <w:p w14:paraId="486245CC" w14:textId="77777777" w:rsidR="00AA50DE" w:rsidRDefault="00AA50DE" w:rsidP="00AA50DE">
                          <w:pPr>
                            <w:rPr>
                              <w:color w:val="000000"/>
                              <w:kern w:val="24"/>
                            </w:rPr>
                          </w:pPr>
                          <w:r>
                            <w:rPr>
                              <w:color w:val="000000"/>
                              <w:kern w:val="24"/>
                            </w:rPr>
                            <w:t>΄</w:t>
                          </w:r>
                        </w:p>
                      </w:txbxContent>
                    </v:textbox>
                  </v:shape>
                </v:group>
                <w10:wrap type="square" anchorx="margin"/>
              </v:group>
            </w:pict>
          </mc:Fallback>
        </mc:AlternateContent>
      </w:r>
      <w:r w:rsidR="003B34B3">
        <w:rPr>
          <w:lang w:eastAsia="zh-CN"/>
        </w:rPr>
        <w:t>σχήμα,</w:t>
      </w:r>
      <w:r w:rsidR="00C54D8F">
        <w:rPr>
          <w:lang w:eastAsia="zh-CN"/>
        </w:rPr>
        <w:t xml:space="preserve"> θεωρώντας ότι αρχικά το ηλεκτρόνιο είναι ακίνητο,</w:t>
      </w:r>
      <w:r w:rsidR="003B34B3">
        <w:rPr>
          <w:lang w:eastAsia="zh-CN"/>
        </w:rPr>
        <w:t xml:space="preserve"> θα έχουμε:</w:t>
      </w:r>
    </w:p>
    <w:p w14:paraId="457E2AD0" w14:textId="2275589B" w:rsidR="003B34B3" w:rsidRDefault="003B34B3" w:rsidP="003B34B3">
      <w:pPr>
        <w:pStyle w:val="abc"/>
        <w:jc w:val="right"/>
      </w:pPr>
      <w:r w:rsidRPr="003B34B3">
        <w:rPr>
          <w:position w:val="-56"/>
        </w:rPr>
        <w:object w:dxaOrig="4800" w:dyaOrig="1160" w14:anchorId="12110E3D">
          <v:shape id="_x0000_i1042" type="#_x0000_t75" style="width:240.1pt;height:57.6pt" o:ole="">
            <v:imagedata r:id="rId46" o:title=""/>
          </v:shape>
          <o:OLEObject Type="Embed" ProgID="Equation.DSMT4" ShapeID="_x0000_i1042" DrawAspect="Content" ObjectID="_1804667885" r:id="rId47"/>
        </w:object>
      </w:r>
    </w:p>
    <w:p w14:paraId="411988A9" w14:textId="1FDE788C" w:rsidR="00AA50DE" w:rsidRDefault="003B34B3" w:rsidP="00903291">
      <w:pPr>
        <w:ind w:left="340"/>
      </w:pPr>
      <w:r>
        <w:t>με κατεύθυνση ίδια με την αρχική κατεύθυνση διάδοσης του φωτονίου.</w:t>
      </w:r>
    </w:p>
    <w:p w14:paraId="6978C38B" w14:textId="088B0F41" w:rsidR="003B34B3" w:rsidRDefault="00C54D8F" w:rsidP="00C54D8F">
      <w:pPr>
        <w:ind w:left="340"/>
        <w:rPr>
          <w:lang w:eastAsia="zh-CN"/>
        </w:rPr>
      </w:pPr>
      <w:r>
        <w:rPr>
          <w:lang w:eastAsia="zh-CN"/>
        </w:rPr>
        <w:t>Εξάλλου από την διατήρηση της ενέργειας προκύπτει:</w:t>
      </w:r>
    </w:p>
    <w:p w14:paraId="5886C948" w14:textId="16FFAB7E" w:rsidR="00C54D8F" w:rsidRDefault="0090250F" w:rsidP="0090250F">
      <w:pPr>
        <w:ind w:left="340"/>
        <w:jc w:val="center"/>
      </w:pPr>
      <w:r w:rsidRPr="0090250F">
        <w:rPr>
          <w:position w:val="-14"/>
        </w:rPr>
        <w:object w:dxaOrig="3700" w:dyaOrig="360" w14:anchorId="323B6F33">
          <v:shape id="_x0000_i1043" type="#_x0000_t75" style="width:185.2pt;height:18.1pt" o:ole="">
            <v:imagedata r:id="rId48" o:title=""/>
          </v:shape>
          <o:OLEObject Type="Embed" ProgID="Equation.DSMT4" ShapeID="_x0000_i1043" DrawAspect="Content" ObjectID="_1804667886" r:id="rId49"/>
        </w:object>
      </w:r>
    </w:p>
    <w:p w14:paraId="4103AEC8" w14:textId="6B0E37FA" w:rsidR="00C65358" w:rsidRDefault="0090250F" w:rsidP="00C65358">
      <w:pPr>
        <w:ind w:left="340"/>
      </w:pPr>
      <w:r>
        <w:t>Αλλά</w:t>
      </w:r>
      <w:r w:rsidR="00C65358">
        <w:t>:</w:t>
      </w:r>
    </w:p>
    <w:p w14:paraId="0ECE6D92" w14:textId="77777777" w:rsidR="00C65358" w:rsidRDefault="00C65358" w:rsidP="0090250F">
      <w:pPr>
        <w:ind w:left="340"/>
        <w:jc w:val="center"/>
      </w:pPr>
      <w:r w:rsidRPr="00EA644F">
        <w:rPr>
          <w:position w:val="-28"/>
        </w:rPr>
        <w:object w:dxaOrig="3760" w:dyaOrig="639" w14:anchorId="7D5E4412">
          <v:shape id="_x0000_i1044" type="#_x0000_t75" style="width:187.85pt;height:31.8pt" o:ole="">
            <v:imagedata r:id="rId50" o:title=""/>
          </v:shape>
          <o:OLEObject Type="Embed" ProgID="Equation.DSMT4" ShapeID="_x0000_i1044" DrawAspect="Content" ObjectID="_1804667887" r:id="rId51"/>
        </w:object>
      </w:r>
      <w:r>
        <w:t xml:space="preserve"> </w:t>
      </w:r>
    </w:p>
    <w:p w14:paraId="7BF22566" w14:textId="1B866B48" w:rsidR="0090250F" w:rsidRDefault="00C65358" w:rsidP="00C65358">
      <w:pPr>
        <w:ind w:left="340"/>
      </w:pPr>
      <w:r>
        <w:t>και με αντικατάσταση:</w:t>
      </w:r>
    </w:p>
    <w:p w14:paraId="3D92435B" w14:textId="2FBA90D5" w:rsidR="00C65358" w:rsidRDefault="00C65358" w:rsidP="00C65358">
      <w:pPr>
        <w:ind w:left="340"/>
        <w:jc w:val="center"/>
      </w:pPr>
      <w:r w:rsidRPr="00C65358">
        <w:rPr>
          <w:position w:val="-10"/>
        </w:rPr>
        <w:object w:dxaOrig="4360" w:dyaOrig="320" w14:anchorId="2F2EC909">
          <v:shape id="_x0000_i1045" type="#_x0000_t75" style="width:218pt;height:15.75pt" o:ole="">
            <v:imagedata r:id="rId52" o:title=""/>
          </v:shape>
          <o:OLEObject Type="Embed" ProgID="Equation.DSMT4" ShapeID="_x0000_i1045" DrawAspect="Content" ObjectID="_1804667888" r:id="rId53"/>
        </w:object>
      </w:r>
    </w:p>
    <w:p w14:paraId="45AF7386" w14:textId="2AC8BCC0" w:rsidR="00C65358" w:rsidRDefault="00C57788" w:rsidP="00C57788">
      <w:pPr>
        <w:ind w:left="340"/>
      </w:pPr>
      <w:r>
        <w:t xml:space="preserve">Αξίζει να επισημανθεί ότι στην τελευταία εφαρμογή για το φαινόμενο Compton θεωρώντας αμελητέες τις αλληλεπιδράσεις του ηλεκτρονίου με άλλα φορτισμένα σωματίδια του υλικού, δεν ασχολούμαστε και με το έργο εξαγωγής. Είναι μια σωστή προσέγγιση αυτή;  Αρκεί να συγκρίνουμε την κινητική ενέργεια που αποκτά το ηλεκτρόνιο (5.500eV) με το έργο εξαγωγής (μερικά </w:t>
      </w:r>
      <w:proofErr w:type="spellStart"/>
      <w:r>
        <w:t>eV</w:t>
      </w:r>
      <w:proofErr w:type="spellEnd"/>
      <w:r>
        <w:t>, εδώ 2eV)</w:t>
      </w:r>
      <w:r w:rsidR="00465DFB">
        <w:t xml:space="preserve">… Προφανώς δεν υπάρχει κανένας λόγος να μην προσεγγίσουμε την αλληλεπίδραση του φωτονίου με ένα ηλεκτρόνιο, σαν σκέδαση από ένα </w:t>
      </w:r>
      <w:r w:rsidR="00465DFB" w:rsidRPr="00465DFB">
        <w:rPr>
          <w:b/>
          <w:bCs/>
          <w:color w:val="FF0000"/>
        </w:rPr>
        <w:t>ελεύθερο</w:t>
      </w:r>
      <w:r w:rsidR="00465DFB" w:rsidRPr="00465DFB">
        <w:rPr>
          <w:color w:val="FF0000"/>
        </w:rPr>
        <w:t xml:space="preserve"> </w:t>
      </w:r>
      <w:r w:rsidR="00465DFB">
        <w:t>ηλεκτρόνιο…</w:t>
      </w:r>
    </w:p>
    <w:p w14:paraId="3377E638" w14:textId="4090EDFA" w:rsidR="00465DFB" w:rsidRDefault="00465DFB" w:rsidP="00C57788">
      <w:pPr>
        <w:ind w:left="340"/>
      </w:pPr>
      <w:r>
        <w:t>Είναι ακριβώς το ίδιο που κάνουμε όταν δεν λαμβάνουμε υπόψη την ενέργεια που μετατρέπεται σε θερμική στη διάρκεια της κρούσης</w:t>
      </w:r>
      <w:r w:rsidR="005C458F">
        <w:t>, λόγω τριβής</w:t>
      </w:r>
      <w:r>
        <w:t xml:space="preserve"> στην 2</w:t>
      </w:r>
      <w:r w:rsidRPr="00465DFB">
        <w:rPr>
          <w:vertAlign w:val="superscript"/>
        </w:rPr>
        <w:t>η</w:t>
      </w:r>
      <w:r>
        <w:t xml:space="preserve">  εφαρμογή, οπότε μιλάμε για διατήρηση της μηχανικής ενέργειας στη διάρκεια της ελαστικής κρούσης.</w:t>
      </w:r>
    </w:p>
    <w:p w14:paraId="78C841C9" w14:textId="77777777" w:rsidR="005C458F" w:rsidRDefault="005C458F" w:rsidP="00C57788">
      <w:pPr>
        <w:ind w:left="340"/>
      </w:pPr>
    </w:p>
    <w:p w14:paraId="0D3860F5" w14:textId="77D6E451" w:rsidR="005C458F" w:rsidRPr="00896EAF" w:rsidRDefault="005C458F" w:rsidP="005C458F">
      <w:pPr>
        <w:pStyle w:val="a8"/>
        <w:jc w:val="right"/>
      </w:pPr>
      <w:r>
        <w:t>dmargaris@gmail.com</w:t>
      </w:r>
    </w:p>
    <w:sectPr w:rsidR="005C458F" w:rsidRPr="00896EAF">
      <w:headerReference w:type="default" r:id="rId54"/>
      <w:footerReference w:type="default" r:id="rId5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2122" w14:textId="77777777" w:rsidR="0016564F" w:rsidRDefault="0016564F">
      <w:pPr>
        <w:spacing w:line="240" w:lineRule="auto"/>
      </w:pPr>
      <w:r>
        <w:separator/>
      </w:r>
    </w:p>
  </w:endnote>
  <w:endnote w:type="continuationSeparator" w:id="0">
    <w:p w14:paraId="10A49F31" w14:textId="77777777" w:rsidR="0016564F" w:rsidRDefault="00165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A042"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985D353"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E08FEB4"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7640" w14:textId="77777777" w:rsidR="0016564F" w:rsidRDefault="0016564F">
      <w:pPr>
        <w:spacing w:after="0"/>
      </w:pPr>
      <w:r>
        <w:separator/>
      </w:r>
    </w:p>
  </w:footnote>
  <w:footnote w:type="continuationSeparator" w:id="0">
    <w:p w14:paraId="3AEAF716" w14:textId="77777777" w:rsidR="0016564F" w:rsidRDefault="001656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CB3F" w14:textId="7789BCFB" w:rsidR="00D533FC"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D45EE2">
      <w:rPr>
        <w:i/>
      </w:rPr>
      <w:t>Αναλογίες…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3"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3"/>
  </w:num>
  <w:num w:numId="2" w16cid:durableId="1975021802">
    <w:abstractNumId w:val="4"/>
  </w:num>
  <w:num w:numId="3" w16cid:durableId="264309753">
    <w:abstractNumId w:val="0"/>
  </w:num>
  <w:num w:numId="4" w16cid:durableId="90930425">
    <w:abstractNumId w:val="1"/>
  </w:num>
  <w:num w:numId="5" w16cid:durableId="2019652469">
    <w:abstractNumId w:val="2"/>
  </w:num>
  <w:num w:numId="6" w16cid:durableId="1043941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1A"/>
    <w:rsid w:val="00017794"/>
    <w:rsid w:val="000327CE"/>
    <w:rsid w:val="00041900"/>
    <w:rsid w:val="00053396"/>
    <w:rsid w:val="000679A2"/>
    <w:rsid w:val="000702DB"/>
    <w:rsid w:val="00086899"/>
    <w:rsid w:val="000912E3"/>
    <w:rsid w:val="00091E43"/>
    <w:rsid w:val="000A1FFF"/>
    <w:rsid w:val="000A5A2D"/>
    <w:rsid w:val="000B48D3"/>
    <w:rsid w:val="000C397A"/>
    <w:rsid w:val="000C5227"/>
    <w:rsid w:val="000C595E"/>
    <w:rsid w:val="000C730D"/>
    <w:rsid w:val="000D78E0"/>
    <w:rsid w:val="00157DCF"/>
    <w:rsid w:val="0016564F"/>
    <w:rsid w:val="001664A5"/>
    <w:rsid w:val="001764F7"/>
    <w:rsid w:val="00177ED2"/>
    <w:rsid w:val="00180754"/>
    <w:rsid w:val="00180897"/>
    <w:rsid w:val="00191629"/>
    <w:rsid w:val="00191C12"/>
    <w:rsid w:val="001A6E45"/>
    <w:rsid w:val="001B25B2"/>
    <w:rsid w:val="001C3383"/>
    <w:rsid w:val="001C5136"/>
    <w:rsid w:val="001F2FBF"/>
    <w:rsid w:val="00230068"/>
    <w:rsid w:val="002715AD"/>
    <w:rsid w:val="00295571"/>
    <w:rsid w:val="002A4FFC"/>
    <w:rsid w:val="002B008D"/>
    <w:rsid w:val="002C2DD3"/>
    <w:rsid w:val="002C4684"/>
    <w:rsid w:val="002E37AB"/>
    <w:rsid w:val="003015B0"/>
    <w:rsid w:val="003034D4"/>
    <w:rsid w:val="00316CFB"/>
    <w:rsid w:val="00323A6A"/>
    <w:rsid w:val="003272C2"/>
    <w:rsid w:val="00334BD8"/>
    <w:rsid w:val="00342B66"/>
    <w:rsid w:val="00383FAC"/>
    <w:rsid w:val="0039013D"/>
    <w:rsid w:val="003959A8"/>
    <w:rsid w:val="003A6C4E"/>
    <w:rsid w:val="003B244A"/>
    <w:rsid w:val="003B34B3"/>
    <w:rsid w:val="003B4900"/>
    <w:rsid w:val="003C4E41"/>
    <w:rsid w:val="003D2058"/>
    <w:rsid w:val="003F7C2F"/>
    <w:rsid w:val="0041752B"/>
    <w:rsid w:val="0044454D"/>
    <w:rsid w:val="0045467A"/>
    <w:rsid w:val="00465544"/>
    <w:rsid w:val="00465D8E"/>
    <w:rsid w:val="00465DFB"/>
    <w:rsid w:val="00470A0F"/>
    <w:rsid w:val="0047288B"/>
    <w:rsid w:val="00480ADE"/>
    <w:rsid w:val="00485825"/>
    <w:rsid w:val="00497264"/>
    <w:rsid w:val="004B1BA7"/>
    <w:rsid w:val="004C36D5"/>
    <w:rsid w:val="004F7518"/>
    <w:rsid w:val="00503A3E"/>
    <w:rsid w:val="0050788A"/>
    <w:rsid w:val="005140FA"/>
    <w:rsid w:val="005411E4"/>
    <w:rsid w:val="0055699C"/>
    <w:rsid w:val="00566B15"/>
    <w:rsid w:val="00571531"/>
    <w:rsid w:val="00572886"/>
    <w:rsid w:val="00590AA2"/>
    <w:rsid w:val="005B3A1A"/>
    <w:rsid w:val="005C059F"/>
    <w:rsid w:val="005C3FDA"/>
    <w:rsid w:val="005C458F"/>
    <w:rsid w:val="005E339E"/>
    <w:rsid w:val="005F3942"/>
    <w:rsid w:val="006077A3"/>
    <w:rsid w:val="006167FA"/>
    <w:rsid w:val="00637FE8"/>
    <w:rsid w:val="00664F6C"/>
    <w:rsid w:val="00667E23"/>
    <w:rsid w:val="00672C69"/>
    <w:rsid w:val="00686444"/>
    <w:rsid w:val="0069103F"/>
    <w:rsid w:val="006A381D"/>
    <w:rsid w:val="006C20D4"/>
    <w:rsid w:val="006C3491"/>
    <w:rsid w:val="006D3FC4"/>
    <w:rsid w:val="006F5F92"/>
    <w:rsid w:val="00717932"/>
    <w:rsid w:val="00736498"/>
    <w:rsid w:val="00744C3F"/>
    <w:rsid w:val="00757BF7"/>
    <w:rsid w:val="00761972"/>
    <w:rsid w:val="00774F6B"/>
    <w:rsid w:val="0078271F"/>
    <w:rsid w:val="007A3AAB"/>
    <w:rsid w:val="007B35C2"/>
    <w:rsid w:val="007B36AF"/>
    <w:rsid w:val="007D112E"/>
    <w:rsid w:val="007D7637"/>
    <w:rsid w:val="007E115B"/>
    <w:rsid w:val="007E1B60"/>
    <w:rsid w:val="007F4EE5"/>
    <w:rsid w:val="00814FD8"/>
    <w:rsid w:val="0081576D"/>
    <w:rsid w:val="00842950"/>
    <w:rsid w:val="00844E46"/>
    <w:rsid w:val="0087491C"/>
    <w:rsid w:val="00891E29"/>
    <w:rsid w:val="008931B7"/>
    <w:rsid w:val="008945AD"/>
    <w:rsid w:val="00896EAF"/>
    <w:rsid w:val="008A050A"/>
    <w:rsid w:val="008C10D3"/>
    <w:rsid w:val="008F3C3C"/>
    <w:rsid w:val="0090250F"/>
    <w:rsid w:val="00903291"/>
    <w:rsid w:val="00906712"/>
    <w:rsid w:val="009118BA"/>
    <w:rsid w:val="00914AFB"/>
    <w:rsid w:val="00947188"/>
    <w:rsid w:val="00951358"/>
    <w:rsid w:val="00956121"/>
    <w:rsid w:val="009614A8"/>
    <w:rsid w:val="009675D3"/>
    <w:rsid w:val="009A1C4D"/>
    <w:rsid w:val="009C09F0"/>
    <w:rsid w:val="009E2C39"/>
    <w:rsid w:val="009F636C"/>
    <w:rsid w:val="00A15C87"/>
    <w:rsid w:val="00A432D6"/>
    <w:rsid w:val="00A858EE"/>
    <w:rsid w:val="00AA50DE"/>
    <w:rsid w:val="00AA5DB1"/>
    <w:rsid w:val="00AA662C"/>
    <w:rsid w:val="00AB204A"/>
    <w:rsid w:val="00AB4FF0"/>
    <w:rsid w:val="00AC5AC3"/>
    <w:rsid w:val="00AC5C8F"/>
    <w:rsid w:val="00AD0911"/>
    <w:rsid w:val="00AE7159"/>
    <w:rsid w:val="00AF748E"/>
    <w:rsid w:val="00B11C3D"/>
    <w:rsid w:val="00B344E9"/>
    <w:rsid w:val="00B7016D"/>
    <w:rsid w:val="00B820C2"/>
    <w:rsid w:val="00B8312B"/>
    <w:rsid w:val="00BA4342"/>
    <w:rsid w:val="00BB3001"/>
    <w:rsid w:val="00C13757"/>
    <w:rsid w:val="00C2066E"/>
    <w:rsid w:val="00C2232C"/>
    <w:rsid w:val="00C54D8F"/>
    <w:rsid w:val="00C57788"/>
    <w:rsid w:val="00C6089A"/>
    <w:rsid w:val="00C65358"/>
    <w:rsid w:val="00C75AFA"/>
    <w:rsid w:val="00C830AA"/>
    <w:rsid w:val="00C86482"/>
    <w:rsid w:val="00CA7A43"/>
    <w:rsid w:val="00CB2290"/>
    <w:rsid w:val="00CE0BDE"/>
    <w:rsid w:val="00CF3E44"/>
    <w:rsid w:val="00D045EF"/>
    <w:rsid w:val="00D2104C"/>
    <w:rsid w:val="00D35EEA"/>
    <w:rsid w:val="00D45EE2"/>
    <w:rsid w:val="00D533FC"/>
    <w:rsid w:val="00D67EAB"/>
    <w:rsid w:val="00D82210"/>
    <w:rsid w:val="00D97305"/>
    <w:rsid w:val="00DA0155"/>
    <w:rsid w:val="00DE1D3D"/>
    <w:rsid w:val="00DE3DB3"/>
    <w:rsid w:val="00DE49E1"/>
    <w:rsid w:val="00DF4F17"/>
    <w:rsid w:val="00DF546A"/>
    <w:rsid w:val="00E210D0"/>
    <w:rsid w:val="00E37CC9"/>
    <w:rsid w:val="00E416A0"/>
    <w:rsid w:val="00EA644F"/>
    <w:rsid w:val="00EA64C4"/>
    <w:rsid w:val="00EB2362"/>
    <w:rsid w:val="00EB6640"/>
    <w:rsid w:val="00EC647B"/>
    <w:rsid w:val="00EE1378"/>
    <w:rsid w:val="00EE1786"/>
    <w:rsid w:val="00EE2570"/>
    <w:rsid w:val="00EE7957"/>
    <w:rsid w:val="00F44471"/>
    <w:rsid w:val="00F6088C"/>
    <w:rsid w:val="00F6515A"/>
    <w:rsid w:val="00F71F26"/>
    <w:rsid w:val="00FA0CD8"/>
    <w:rsid w:val="00FB6B94"/>
    <w:rsid w:val="00FC1FBF"/>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13498"/>
  <w15:docId w15:val="{086A8879-C678-432D-A00B-7A6B5454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rsid w:val="00B7016D"/>
    <w:pPr>
      <w:ind w:left="340" w:hanging="340"/>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image" Target="media/image1.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 Type="http://schemas.openxmlformats.org/officeDocument/2006/relationships/numbering" Target="numbering.xml"/><Relationship Id="rId19"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b879259-8893-4a1d-8d06-eef5c7ce83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5996B51C018D9046B225B4FFE7BED507" ma:contentTypeVersion="15" ma:contentTypeDescription="Δημιουργία νέου εγγράφου" ma:contentTypeScope="" ma:versionID="eb215d51e568f3c92b2951a4394cf2e1">
  <xsd:schema xmlns:xsd="http://www.w3.org/2001/XMLSchema" xmlns:xs="http://www.w3.org/2001/XMLSchema" xmlns:p="http://schemas.microsoft.com/office/2006/metadata/properties" xmlns:ns3="3b879259-8893-4a1d-8d06-eef5c7ce83e8" targetNamespace="http://schemas.microsoft.com/office/2006/metadata/properties" ma:root="true" ma:fieldsID="ba10f898bb21bdcf55f2c3874a630908" ns3:_="">
    <xsd:import namespace="3b879259-8893-4a1d-8d06-eef5c7ce83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79259-8893-4a1d-8d06-eef5c7ce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15491-C13D-4960-94B3-EA16F7F70834}">
  <ds:schemaRefs>
    <ds:schemaRef ds:uri="http://schemas.microsoft.com/sharepoint/v3/contenttype/forms"/>
  </ds:schemaRefs>
</ds:datastoreItem>
</file>

<file path=customXml/itemProps2.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customXml/itemProps3.xml><?xml version="1.0" encoding="utf-8"?>
<ds:datastoreItem xmlns:ds="http://schemas.openxmlformats.org/officeDocument/2006/customXml" ds:itemID="{EF6C7E8E-BE64-4C56-B8FD-D43DB4167D4E}">
  <ds:schemaRefs>
    <ds:schemaRef ds:uri="http://schemas.microsoft.com/office/2006/metadata/properties"/>
    <ds:schemaRef ds:uri="http://schemas.microsoft.com/office/infopath/2007/PartnerControls"/>
    <ds:schemaRef ds:uri="3b879259-8893-4a1d-8d06-eef5c7ce83e8"/>
  </ds:schemaRefs>
</ds:datastoreItem>
</file>

<file path=customXml/itemProps4.xml><?xml version="1.0" encoding="utf-8"?>
<ds:datastoreItem xmlns:ds="http://schemas.openxmlformats.org/officeDocument/2006/customXml" ds:itemID="{386926B8-7336-4F41-8851-3CC0E2BB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79259-8893-4a1d-8d06-eef5c7ce8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Κανονικό</Template>
  <TotalTime>0</TotalTime>
  <Pages>5</Pages>
  <Words>1355</Words>
  <Characters>7320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2</cp:revision>
  <cp:lastPrinted>2025-03-23T11:49:00Z</cp:lastPrinted>
  <dcterms:created xsi:type="dcterms:W3CDTF">2025-03-28T09:51:00Z</dcterms:created>
  <dcterms:modified xsi:type="dcterms:W3CDTF">2025-03-28T09:51:00Z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y fmtid="{D5CDD505-2E9C-101B-9397-08002B2CF9AE}" pid="4" name="ContentTypeId">
    <vt:lpwstr>0x0101005996B51C018D9046B225B4FFE7BED507</vt:lpwstr>
  </property>
</Properties>
</file>