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EC4F">
      <w:pPr>
        <w:rPr>
          <w:rFonts w:hint="default" w:ascii="Times New Roman" w:hAnsi="Times New Roman" w:cs="Times New Roman"/>
          <w:lang w:val="el-GR"/>
        </w:rPr>
      </w:pPr>
      <w:r>
        <w:rPr>
          <w:rFonts w:hint="default" w:ascii="Times New Roman" w:hAnsi="Times New Roman" w:cs="Times New Roman" w:eastAsiaTheme="majorEastAsia"/>
          <w:color w:val="00B050"/>
          <w:spacing w:val="5"/>
          <w:kern w:val="28"/>
          <w:sz w:val="40"/>
          <w:szCs w:val="40"/>
          <w:lang w:val="el-GR" w:eastAsia="en-US" w:bidi="ar-SA"/>
        </w:rPr>
        <w:t>Επιμόρφωση Β2 Επιπέδου Τ.Π.Ε. – Συστάδα Φυσική Αγωγή και Υγεία [Β2.9]</w:t>
      </w:r>
    </w:p>
    <w:p w14:paraId="2E061172">
      <w:pPr>
        <w:pStyle w:val="37"/>
        <w:rPr>
          <w:rFonts w:hint="default" w:ascii="Times New Roman" w:hAnsi="Times New Roman" w:cs="Times New Roman"/>
          <w:color w:val="00B050"/>
        </w:rPr>
      </w:pPr>
      <w:r>
        <w:rPr>
          <w:rFonts w:hint="default" w:ascii="Times New Roman" w:hAnsi="Times New Roman" w:cs="Times New Roman"/>
          <w:color w:val="00B050"/>
          <w:lang w:val="el-GR"/>
        </w:rPr>
        <w:t>Εκπαιδευτικό σενάριο</w:t>
      </w:r>
      <w:r>
        <w:rPr>
          <w:rFonts w:hint="default" w:ascii="Times New Roman" w:hAnsi="Times New Roman" w:cs="Times New Roman"/>
          <w:color w:val="00B050"/>
        </w:rPr>
        <w:t xml:space="preserve"> </w:t>
      </w:r>
      <w:r>
        <w:rPr>
          <w:rFonts w:hint="default" w:ascii="Times New Roman" w:hAnsi="Times New Roman" w:cs="Times New Roman"/>
          <w:color w:val="00B050"/>
          <w:lang w:val="el-GR"/>
        </w:rPr>
        <w:t>εκτεταμένο (Β2)</w:t>
      </w:r>
    </w:p>
    <w:p w14:paraId="2CB8052F">
      <w:pPr>
        <w:rPr>
          <w:rFonts w:hint="default" w:ascii="Times New Roman" w:hAnsi="Times New Roman" w:cs="Times New Roman" w:eastAsiaTheme="majorEastAsia"/>
          <w:color w:val="00B050"/>
          <w:spacing w:val="5"/>
          <w:kern w:val="28"/>
          <w:sz w:val="52"/>
          <w:szCs w:val="52"/>
          <w:lang w:val="el-GR" w:eastAsia="en-US" w:bidi="ar-SA"/>
        </w:rPr>
      </w:pPr>
      <w:r>
        <w:rPr>
          <w:rFonts w:hint="default" w:ascii="Times New Roman" w:hAnsi="Times New Roman" w:cs="Times New Roman" w:eastAsiaTheme="majorEastAsia"/>
          <w:color w:val="00B050"/>
          <w:spacing w:val="5"/>
          <w:kern w:val="28"/>
          <w:sz w:val="40"/>
          <w:szCs w:val="40"/>
          <w:lang w:val="el-GR" w:eastAsia="en-US" w:bidi="ar-SA"/>
        </w:rPr>
        <w:t>Δημιουργός: Ματθαίος Κλεανθίδης ΠΕ11</w:t>
      </w:r>
    </w:p>
    <w:p w14:paraId="0EA9DEAA">
      <w:pPr>
        <w:pStyle w:val="2"/>
        <w:rPr>
          <w:rFonts w:hint="default" w:ascii="Times New Roman" w:hAnsi="Times New Roman" w:cs="Times New Roman"/>
          <w:color w:val="00B050"/>
        </w:rPr>
      </w:pPr>
      <w:r>
        <w:rPr>
          <w:rFonts w:hint="default" w:ascii="Times New Roman" w:hAnsi="Times New Roman" w:cs="Times New Roman"/>
          <w:color w:val="00B050"/>
        </w:rPr>
        <w:t>1. Τίτλος Σεναρίου</w:t>
      </w:r>
    </w:p>
    <w:p w14:paraId="69CBD82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Άλμα σε μήκος – Μαθαίνω, παρατηρώ και δοκιμάζω με τη βοήθεια της τεχνολογίας</w:t>
      </w:r>
    </w:p>
    <w:p w14:paraId="354CD71C">
      <w:pPr>
        <w:pStyle w:val="2"/>
        <w:rPr>
          <w:rFonts w:hint="default" w:ascii="Times New Roman" w:hAnsi="Times New Roman" w:cs="Times New Roman"/>
          <w:color w:val="00B050"/>
          <w:lang w:val="en-US"/>
        </w:rPr>
      </w:pPr>
      <w:r>
        <w:rPr>
          <w:rFonts w:hint="default" w:ascii="Times New Roman" w:hAnsi="Times New Roman" w:cs="Times New Roman"/>
          <w:color w:val="00B050"/>
        </w:rPr>
        <w:t>2. Εμπλεκόμενα Γνωστικά Αντικείμενα</w:t>
      </w:r>
    </w:p>
    <w:p w14:paraId="315D3B33">
      <w:pPr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</w:rPr>
        <w:t>• Φυσική Αγωγή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Τεχνολογία/Πληροφορική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Φυσικές Επιστήμες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(Φυσική - Μαθηματικά)</w:t>
      </w:r>
    </w:p>
    <w:p w14:paraId="048CA77E">
      <w:pPr>
        <w:pStyle w:val="2"/>
        <w:rPr>
          <w:rFonts w:hint="default" w:ascii="Times New Roman" w:hAnsi="Times New Roman" w:cs="Times New Roman"/>
          <w:color w:val="00B050"/>
        </w:rPr>
      </w:pPr>
      <w:r>
        <w:rPr>
          <w:rFonts w:hint="default" w:ascii="Times New Roman" w:hAnsi="Times New Roman" w:cs="Times New Roman"/>
          <w:color w:val="00B050"/>
        </w:rPr>
        <w:t>3. Τάξη / Σκοπός / Μαθησιακοί Στόχοι</w:t>
      </w:r>
    </w:p>
    <w:p w14:paraId="3D59E599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Τάξη: Ε΄ και ΣΤ΄ Δημοτικού</w:t>
      </w:r>
    </w:p>
    <w:p w14:paraId="7AF4565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Σκοπός: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Σύμφωνα με τ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α νέα</w:t>
      </w:r>
      <w:r>
        <w:rPr>
          <w:rFonts w:hint="default" w:ascii="Times New Roman" w:hAnsi="Times New Roman" w:cs="Times New Roman"/>
          <w:sz w:val="24"/>
          <w:szCs w:val="24"/>
        </w:rPr>
        <w:t xml:space="preserve"> ΑΠΣ Φυσικής Αγωγής, οι μαθητές αναπτύσσουν δεξιότητες και γνώσεις μέσω δραστηριοτήτων του κλασικού αθλητισμού, εφαρμόζοντας τεχνικές με ασφάλεια και αξιοποιώντας τεχνολογικά μέσα.</w:t>
      </w:r>
    </w:p>
    <w:p w14:paraId="7B3CAF76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Μαθησιακοί στόχοι:</w:t>
      </w:r>
    </w:p>
    <w:p w14:paraId="65C1F607">
      <w:pP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Γνωστικός - Κινητικός</w:t>
      </w:r>
    </w:p>
    <w:p w14:paraId="013DC7E0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>Αναλυτικά ο</w:t>
      </w:r>
      <w:r>
        <w:rPr>
          <w:rFonts w:hint="default" w:ascii="Times New Roman" w:hAnsi="Times New Roman" w:cs="Times New Roman"/>
          <w:sz w:val="24"/>
          <w:szCs w:val="24"/>
        </w:rPr>
        <w:t>ι μαθητές να: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Αναγνωρίζουν τα βασικά στάδια του άλματος σε μήκος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(φορά - εκτίναξη - μετεορισμός - προσγείωση)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Περιγράφουν τους μηχανισμούς που επηρεάζουν την απόδοση στο άλμα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(ταχύτητα - γωνία απογείωσης - ύψος απογείωσης Κ.Β.)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Παρατηρούν και αναλύουν άλματα μέσω προσομοίωσης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yellow"/>
        </w:rPr>
        <w:t>• Συνεργάζονται για διατύπωση συμπερασμάτων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Εξασκηθούν πρακτικά στο άλμα σε μήκος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στην αυλή του σχολείου</w:t>
      </w:r>
    </w:p>
    <w:p w14:paraId="41ED2881">
      <w:pPr>
        <w:pStyle w:val="2"/>
        <w:rPr>
          <w:rFonts w:hint="default" w:ascii="Times New Roman" w:hAnsi="Times New Roman" w:cs="Times New Roman"/>
          <w:color w:val="00B050"/>
        </w:rPr>
      </w:pPr>
      <w:r>
        <w:rPr>
          <w:rFonts w:hint="default" w:ascii="Times New Roman" w:hAnsi="Times New Roman" w:cs="Times New Roman"/>
          <w:color w:val="00B050"/>
        </w:rPr>
        <w:t>4. Διάρκεια</w:t>
      </w:r>
    </w:p>
    <w:p w14:paraId="559CCE6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2 διδακτικές ώρες (2 x 45’)</w:t>
      </w:r>
    </w:p>
    <w:p w14:paraId="4507DC8D">
      <w:pPr>
        <w:pStyle w:val="2"/>
        <w:rPr>
          <w:rFonts w:hint="default" w:ascii="Times New Roman" w:hAnsi="Times New Roman" w:cs="Times New Roman"/>
          <w:color w:val="00B050"/>
        </w:rPr>
      </w:pPr>
      <w:r>
        <w:rPr>
          <w:rFonts w:hint="default" w:ascii="Times New Roman" w:hAnsi="Times New Roman" w:cs="Times New Roman"/>
          <w:color w:val="00B050"/>
        </w:rPr>
        <w:t>5. Υλικοτεχνική Υποδομή</w:t>
      </w:r>
    </w:p>
    <w:p w14:paraId="5586A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Αίθουσα πολλαπλών χρήσεων ή εργαστήριο υπολογιστών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Διαδραστικός πίνακας ή προβολέας με υπολογιστή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Σύνδεση στο διαδίκτυο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Ηχεία και μικρόφωνο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OpenBoard εγκατεστημένο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Πρόσβαση στην προσομοίωση Scratch: https://photodentro.edu.gr/v/item/ds/8521/11347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Εξωτερικός χώρος για πρακτική</w:t>
      </w:r>
    </w:p>
    <w:p w14:paraId="7A64966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Στρώματα γυμναστικής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Φύλλ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 xml:space="preserve"> εργασίας</w:t>
      </w:r>
    </w:p>
    <w:p w14:paraId="7EFCC34D">
      <w:pPr>
        <w:pStyle w:val="2"/>
        <w:rPr>
          <w:rFonts w:hint="default" w:ascii="Times New Roman" w:hAnsi="Times New Roman" w:cs="Times New Roman"/>
          <w:color w:val="00B050"/>
        </w:rPr>
      </w:pPr>
      <w:r>
        <w:rPr>
          <w:rFonts w:hint="default" w:ascii="Times New Roman" w:hAnsi="Times New Roman" w:cs="Times New Roman"/>
          <w:color w:val="00B050"/>
        </w:rPr>
        <w:t>6. Συνοπτική Περιγραφή / Διδακτική Προσέγγιση</w:t>
      </w:r>
    </w:p>
    <w:p w14:paraId="7146D01E">
      <w:pPr>
        <w:rPr>
          <w:rFonts w:hint="default" w:ascii="Times New Roman" w:hAnsi="Times New Roman" w:cs="Times New Roman"/>
          <w:b/>
          <w:bCs/>
        </w:rPr>
      </w:pPr>
    </w:p>
    <w:p w14:paraId="6D03D85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Διδακτικές μέθοδοι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Κατευθυνόμενη μάθηση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Ομαδοσυνεργατική μάθηση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Δασκαλοκεντρική καθοδήγηση</w:t>
      </w:r>
    </w:p>
    <w:p w14:paraId="12F1B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Οργάνωση τάξης:</w:t>
      </w:r>
    </w:p>
    <w:p w14:paraId="6DEB4CD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Ομάδες των 4 μαθητών</w:t>
      </w:r>
    </w:p>
    <w:p w14:paraId="195340CE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Προστιθέμενη αξία των ΤΠΕ:</w:t>
      </w:r>
    </w:p>
    <w:p w14:paraId="448FE3BC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Προσομοίωση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Scratch</w:t>
      </w:r>
    </w:p>
    <w:p w14:paraId="408659A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  <w:t xml:space="preserve">Δίνει τη δυνατότητα στους μαθητές να πειραματιστούν με παραμέτρους ( π.χ. ταχύτητα, γωνία απογείωσης, ύψος σώματος) που επηρεάζουν την απόδοση στο άλμα. Μέσω οτπικοποιημένης ανατροφοδότησης, ενισχύεται η κατανόηση βασικών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  <w:t xml:space="preserve">εννοιών της φυσικής κίνησης του αθλητή και διευκολύνεται η σύνδεση θεωρίας - πράξης. Τέλος, ενεργοποιεί τη διερευνητική μάθηση και υποστηρίζει τη διαφορποιημένη διδασκαλία για όλους τους μαθητές. </w:t>
      </w:r>
    </w:p>
    <w:p w14:paraId="31AB9E3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OpenBoard</w:t>
      </w:r>
    </w:p>
    <w:p w14:paraId="5FE85358">
      <w:pPr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Οπτικοποιεί τη θεωρία και κάνει το μάθημα πιο ελκυστικό και ενδιαφέρον στους μαθητές. Ενισχύει την ενεργητική συμμετοχή όλων των μαθητών και συγχρόνως ενισχύει την κριτική σκέψη και την αυτοαξιολόγηση. </w:t>
      </w:r>
    </w:p>
    <w:p w14:paraId="532850B1">
      <w:pP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E-class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Ανεστραμένη τάξη) </w:t>
      </w:r>
    </w:p>
    <w:p w14:paraId="234BD41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  <w:t xml:space="preserve">Αυξάνει το χρόνο της δια ζώσης διδασκαλίας και ενεργοποιεί την αυτονομία των μαθητών αφού έχουν πρόσβαση σε αυθεντικό υλικό με σκοπό τη καλύτερη κατανόηση του αντικειμένου διδασκαλίας. </w:t>
      </w:r>
    </w:p>
    <w:p w14:paraId="5E3752AF">
      <w:pP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Διαδραστικός Πίνακας</w:t>
      </w:r>
    </w:p>
    <w:p w14:paraId="1B8D55A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  <w:t xml:space="preserve">Η χρήση του διαδραστικού πίνακα ευνοεί τη συνεργατική μάθηση, τη συμμετοχή και την επικοινωνία μεταξύ των μαθητών. </w:t>
      </w:r>
    </w:p>
    <w:p w14:paraId="03A3C00D">
      <w:pPr>
        <w:pStyle w:val="2"/>
        <w:rPr>
          <w:rFonts w:hint="default" w:ascii="Times New Roman" w:hAnsi="Times New Roman" w:cs="Times New Roman"/>
          <w:color w:val="00B050"/>
        </w:rPr>
      </w:pPr>
      <w:r>
        <w:rPr>
          <w:rFonts w:hint="default" w:ascii="Times New Roman" w:hAnsi="Times New Roman" w:cs="Times New Roman"/>
          <w:color w:val="00B050"/>
        </w:rPr>
        <w:t>7. Περιγραφή Δραστηριοτήτων</w:t>
      </w:r>
    </w:p>
    <w:p w14:paraId="7786027A">
      <w:pPr>
        <w:rPr>
          <w:rFonts w:hint="default" w:ascii="Times New Roman" w:hAnsi="Times New Roman" w:cs="Times New Roman"/>
          <w:b/>
          <w:bCs/>
        </w:rPr>
      </w:pPr>
    </w:p>
    <w:p w14:paraId="595446CC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1η Διδακτική Ώρα:</w:t>
      </w:r>
    </w:p>
    <w:p w14:paraId="1BF7A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Παρακολούθηση μέσω της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e-class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(ανεστραμμένη τάξη) βίντεο ενός αθλητή που εκτελεί άλμα σε μήκος (αφόρμηση) </w:t>
      </w:r>
    </w:p>
    <w:p w14:paraId="7D6F5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</w:rPr>
        <w:t>• Παρουσίαση θεωρίας μέσω OpenBoard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Προσομοίωση Scratch (παρατήρηση – αλλαγή παραμέτρων)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Συμπλήρωση φύλλου εργασίας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Μέρος Α)</w:t>
      </w:r>
    </w:p>
    <w:p w14:paraId="4CAB9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Πρακτική εξάσκηση σε εξωτερικό χώρο</w:t>
      </w:r>
    </w:p>
    <w:p w14:paraId="704880B4">
      <w:pPr>
        <w:rPr>
          <w:rFonts w:hint="default" w:ascii="Times New Roman" w:hAnsi="Times New Roman" w:cs="Times New Roman"/>
        </w:rPr>
      </w:pPr>
    </w:p>
    <w:p w14:paraId="5863E31E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2η Διδακτική Ώρα:</w:t>
      </w:r>
    </w:p>
    <w:p w14:paraId="031C9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Πρακτική εξάσκηση σε εξωτερικό χώρο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Παρατήρηση – ανατροφοδότηση από διδάσκοντα</w:t>
      </w:r>
    </w:p>
    <w:p w14:paraId="38421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</w:rPr>
        <w:t>• Συμπλήρωση φύλλου εργασίας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(Μέρος Β)</w:t>
      </w:r>
    </w:p>
    <w:p w14:paraId="22564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Αναστοχασμός – συζήτηση – συμπεράσματα</w:t>
      </w:r>
    </w:p>
    <w:p w14:paraId="10C8ACFF">
      <w:pPr>
        <w:pStyle w:val="2"/>
        <w:rPr>
          <w:rFonts w:hint="default" w:ascii="Times New Roman" w:hAnsi="Times New Roman" w:cs="Times New Roman"/>
          <w:color w:val="00B050"/>
        </w:rPr>
      </w:pPr>
      <w:r>
        <w:rPr>
          <w:rFonts w:hint="default" w:ascii="Times New Roman" w:hAnsi="Times New Roman" w:cs="Times New Roman"/>
          <w:color w:val="00B050"/>
        </w:rPr>
        <w:t>8. Αξιολόγηση Μαθητών</w:t>
      </w:r>
    </w:p>
    <w:p w14:paraId="0DF5E90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Παρατήρηση συμμετοχής και συνεργασίας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Φύλλ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 xml:space="preserve"> εργασίας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Προφορική αξιολόγηση κατανόησης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Ανατροφοδότηση από την πρακτική</w:t>
      </w:r>
    </w:p>
    <w:p w14:paraId="1DBFB86C">
      <w:pPr>
        <w:pStyle w:val="2"/>
        <w:rPr>
          <w:rFonts w:hint="default" w:ascii="Times New Roman" w:hAnsi="Times New Roman" w:cs="Times New Roman"/>
          <w:color w:val="00B050"/>
        </w:rPr>
      </w:pPr>
      <w:r>
        <w:rPr>
          <w:rFonts w:hint="default" w:ascii="Times New Roman" w:hAnsi="Times New Roman" w:cs="Times New Roman"/>
          <w:color w:val="00B050"/>
        </w:rPr>
        <w:t>9. Επεκτάσεις</w:t>
      </w:r>
    </w:p>
    <w:p w14:paraId="0C6BCA9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Σύνδεση με Φυσική, Μαθηματικά, Ιστορία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Δημιουργία βίντεο με τα άλματα</w:t>
      </w:r>
    </w:p>
    <w:p w14:paraId="1E8A8913">
      <w:pPr>
        <w:pStyle w:val="2"/>
        <w:numPr>
          <w:ilvl w:val="0"/>
          <w:numId w:val="7"/>
        </w:numPr>
        <w:rPr>
          <w:rFonts w:hint="default"/>
        </w:rPr>
      </w:pPr>
      <w:r>
        <w:rPr>
          <w:rFonts w:hint="default" w:ascii="Times New Roman" w:hAnsi="Times New Roman" w:cs="Times New Roman"/>
          <w:color w:val="00B050"/>
        </w:rPr>
        <w:t>Πόροι – Εκπαιδευτικό υλικό / Πηγές</w:t>
      </w:r>
    </w:p>
    <w:p w14:paraId="6F401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e-class</w:t>
      </w:r>
    </w:p>
    <w:p w14:paraId="523D89E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OpenBoard: https://openboard.ch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Προσομοίωση: https://photodentro.edu.gr/v/item/ds/8521/11347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Βιβλίο ΦΑ Ε΄ &amp; ΣΤ΄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• Βιβλίο Εκπαιδευτικού ΦΑ</w:t>
      </w:r>
    </w:p>
    <w:p w14:paraId="593CD657">
      <w:pPr>
        <w:rPr>
          <w:rFonts w:hint="default" w:ascii="Times New Roman" w:hAnsi="Times New Roman" w:cs="Times New Roman"/>
        </w:rPr>
      </w:pPr>
    </w:p>
    <w:p w14:paraId="3F803454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B050"/>
          <w:sz w:val="24"/>
          <w:szCs w:val="24"/>
        </w:rPr>
      </w:pP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>1η Διδακτική Ώρα (45 λεπτά)</w:t>
      </w:r>
    </w:p>
    <w:p w14:paraId="55A2B453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34"/>
          <w:rFonts w:hint="default" w:ascii="Times New Roman" w:hAnsi="Times New Roman" w:cs="Times New Roman"/>
        </w:rPr>
        <w:t>Διδακτική Φάση: Εισαγωγή – Θεωρητική προσέγγιση – Παρατήρηση μέσω ΤΠΕ</w:t>
      </w:r>
    </w:p>
    <w:p w14:paraId="0B374BBE">
      <w:pPr>
        <w:pStyle w:val="5"/>
        <w:keepNext w:val="0"/>
        <w:keepLines w:val="0"/>
        <w:widowControl/>
        <w:suppressLineNumbers w:val="0"/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>Δραστηριότητα 1η: Ενεργοποίηση πρότερης γνώσης (10')</w:t>
      </w:r>
    </w:p>
    <w:p w14:paraId="38204EA9">
      <w:pP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  <w:lang w:val="el-GR"/>
        </w:rPr>
      </w:pPr>
    </w:p>
    <w:p w14:paraId="1738A5EB">
      <w:pPr>
        <w:rPr>
          <w:rStyle w:val="34"/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l-GR"/>
        </w:rPr>
      </w:pPr>
      <w:r>
        <w:rPr>
          <w:rStyle w:val="34"/>
          <w:rFonts w:hint="default"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- </w:t>
      </w:r>
      <w:r>
        <w:rPr>
          <w:rStyle w:val="34"/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l-GR"/>
        </w:rPr>
        <w:t xml:space="preserve">Οι μαθητές μέσω της </w:t>
      </w:r>
      <w:r>
        <w:rPr>
          <w:rStyle w:val="34"/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e-class </w:t>
      </w:r>
      <w:r>
        <w:rPr>
          <w:rStyle w:val="34"/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l-GR"/>
        </w:rPr>
        <w:t xml:space="preserve">έχουν παρακολουθήσει στο σπίτι βίντεο με την εκτέλεση του άλματος σε μήκος από τον Μίλτο Τεντόγλου (ανεστραμμένη τάξη - αφόρμηση)  </w:t>
      </w:r>
    </w:p>
    <w:p w14:paraId="235F918A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cs="Times New Roman"/>
          <w:lang w:val="el-GR"/>
        </w:rPr>
        <w:t>Ο</w:t>
      </w:r>
      <w:r>
        <w:rPr>
          <w:rFonts w:hint="default" w:ascii="Times New Roman" w:hAnsi="Times New Roman" w:cs="Times New Roman"/>
        </w:rPr>
        <w:t>ι μαθητές καλούνται σε μια σύντομη συζήτηση γύρω από το άλμα σε μήκος.</w:t>
      </w:r>
    </w:p>
    <w:p w14:paraId="506FA2EE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Ο εκπαιδευτικός θέτει ερωτήσεις όπως:</w:t>
      </w:r>
    </w:p>
    <w:p w14:paraId="1FA823E4">
      <w:pPr>
        <w:pStyle w:val="3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Έχετε δει ή δοκιμάσει ποτέ άλμα σε μήκος;</w:t>
      </w:r>
    </w:p>
    <w:p w14:paraId="4E1BBD93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</w:rPr>
        <w:t>• Τι νομίζετε ότι παίζει ρόλο στην επιτυχία ενός άλματος;</w:t>
      </w:r>
    </w:p>
    <w:p w14:paraId="0FEC5E8E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  <w:lang w:val="el-GR"/>
        </w:rPr>
      </w:pPr>
      <w:r>
        <w:rPr>
          <w:rFonts w:hint="default" w:ascii="Times New Roman" w:hAnsi="Times New Roman" w:cs="Times New Roman"/>
        </w:rPr>
        <w:t xml:space="preserve">• </w:t>
      </w:r>
      <w:r>
        <w:rPr>
          <w:rFonts w:hint="default" w:ascii="Times New Roman" w:hAnsi="Times New Roman" w:cs="Times New Roman"/>
          <w:lang w:val="el-GR"/>
        </w:rPr>
        <w:t>Γνωρίζετε Έλληνες ή ξένους αθλητές του άλματος σε μήκος</w:t>
      </w:r>
      <w:r>
        <w:rPr>
          <w:rFonts w:hint="default" w:ascii="Times New Roman" w:hAnsi="Times New Roman" w:cs="Times New Roman"/>
          <w:lang w:val="en-US"/>
        </w:rPr>
        <w:t>;</w:t>
      </w:r>
    </w:p>
    <w:p w14:paraId="1B2F13F5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Καταγραφή λέξεων-κλειδιών στον πίνακα (π.χ. ταχύτητα, ώθηση, απογείωση, προσγείωση).</w:t>
      </w:r>
    </w:p>
    <w:p w14:paraId="0D6C59F9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B050"/>
          <w:sz w:val="24"/>
          <w:szCs w:val="24"/>
        </w:rPr>
      </w:pP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>Δραστηριότητα 2η: Χρήση της προσομοίωσης «Άλμα σε μήκος» (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  <w:lang w:val="el-GR"/>
        </w:rPr>
        <w:t>10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>')</w:t>
      </w:r>
    </w:p>
    <w:p w14:paraId="34A44A60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Οι μαθητές παρακολουθούν την παρουσίαση της προσομοίωσης στον διαδραστικό πίνακα.</w:t>
      </w:r>
    </w:p>
    <w:p w14:paraId="02FBBE55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Ο εκπαιδευτικός επιδεικνύει πώς αλλάζει η απόδοση του άλματος με μεταβολή:</w:t>
      </w:r>
    </w:p>
    <w:p w14:paraId="6C966063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της ταχύτητας,</w:t>
      </w:r>
    </w:p>
    <w:p w14:paraId="6F6A7E6D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της γωνίας απογείωσης</w:t>
      </w:r>
    </w:p>
    <w:p w14:paraId="03119DF2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του ύψους του σώματος.</w:t>
      </w:r>
    </w:p>
    <w:p w14:paraId="0FBCC4DB">
      <w:pPr>
        <w:pStyle w:val="33"/>
        <w:keepNext w:val="0"/>
        <w:keepLines w:val="0"/>
        <w:widowControl/>
        <w:suppressLineNumbers w:val="0"/>
        <w:rPr>
          <w:rFonts w:hint="default" w:cs="Times New Roman"/>
          <w:lang w:val="el-GR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Οι μαθητές</w:t>
      </w:r>
      <w:r>
        <w:rPr>
          <w:rFonts w:hint="default" w:cs="Times New Roman"/>
          <w:lang w:val="en-US"/>
        </w:rPr>
        <w:t xml:space="preserve"> </w:t>
      </w:r>
      <w:r>
        <w:rPr>
          <w:rFonts w:hint="default" w:cs="Times New Roman"/>
          <w:lang w:val="el-GR"/>
        </w:rPr>
        <w:t>σε ομάδες των 4 ατόμων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cs="Times New Roman"/>
          <w:lang w:val="el-GR"/>
        </w:rPr>
        <w:t xml:space="preserve">δοκιμάζουν να αλλάζουν τις παραμέτρους και να παρατηρούν την αλλαγή στην απόδοση του αθλητή </w:t>
      </w:r>
    </w:p>
    <w:p w14:paraId="070A9215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Οι μαθητές καταγράφουν παρατηρήσεις στο φύλλο εργασίας τους (Μέρος Α).</w:t>
      </w:r>
    </w:p>
    <w:p w14:paraId="0AA97523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B050"/>
          <w:sz w:val="24"/>
          <w:szCs w:val="24"/>
        </w:rPr>
      </w:pP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 xml:space="preserve">Δραστηριότητα 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  <w:lang w:val="el-GR"/>
        </w:rPr>
        <w:t>3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>η: Πρακτική εξάσκηση στο άλμα σε μήκος (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  <w:lang w:val="el-GR"/>
        </w:rPr>
        <w:t>15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>')</w:t>
      </w:r>
    </w:p>
    <w:p w14:paraId="45EF1EC8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Οι μαθητές μεταφέρονται στον χώρο άθλησης (π.χ. προαύλιο ή γυμναστήριο).</w:t>
      </w:r>
    </w:p>
    <w:p w14:paraId="27E05CC6">
      <w:pPr>
        <w:pStyle w:val="33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lang w:val="el-GR"/>
        </w:rPr>
      </w:pPr>
      <w:r>
        <w:rPr>
          <w:rFonts w:hint="default" w:ascii="Times New Roman" w:hAnsi="Times New Roman" w:cs="Times New Roman"/>
        </w:rPr>
        <w:t>• Εκτελούν απλές ασκήσεις προθέρμανσης</w:t>
      </w:r>
      <w:r>
        <w:rPr>
          <w:rFonts w:hint="default" w:ascii="Times New Roman" w:hAnsi="Times New Roman" w:cs="Times New Roman"/>
          <w:lang w:val="el-GR"/>
        </w:rPr>
        <w:t xml:space="preserve"> (δρομικές ασκήσεις, διατάσεις)</w:t>
      </w:r>
    </w:p>
    <w:p w14:paraId="59C93B91">
      <w:pPr>
        <w:pStyle w:val="33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lang w:val="el-GR"/>
        </w:rPr>
      </w:pPr>
      <w:r>
        <w:rPr>
          <w:rFonts w:hint="default" w:ascii="Times New Roman" w:hAnsi="Times New Roman" w:cs="Times New Roman"/>
        </w:rPr>
        <w:t xml:space="preserve">• </w:t>
      </w:r>
      <w:r>
        <w:rPr>
          <w:rFonts w:hint="default" w:ascii="Times New Roman" w:hAnsi="Times New Roman" w:cs="Times New Roman"/>
          <w:lang w:val="el-GR"/>
        </w:rPr>
        <w:t>Εκτελούν το άλμα με πλήρη φορά όπως το αντιλαμβάνονται</w:t>
      </w:r>
      <w:r>
        <w:rPr>
          <w:rFonts w:hint="default" w:cs="Times New Roman"/>
          <w:lang w:val="en-US"/>
        </w:rPr>
        <w:t xml:space="preserve"> </w:t>
      </w:r>
      <w:r>
        <w:rPr>
          <w:rFonts w:hint="default" w:cs="Times New Roman"/>
          <w:lang w:val="el-GR"/>
        </w:rPr>
        <w:t>και το έχουν παρατηρήσει προηγουμένως</w:t>
      </w:r>
    </w:p>
    <w:p w14:paraId="61DA45B4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B050"/>
          <w:sz w:val="24"/>
          <w:szCs w:val="24"/>
        </w:rPr>
      </w:pP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 xml:space="preserve">Δραστηριότητα 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  <w:lang w:val="el-GR"/>
        </w:rPr>
        <w:t>4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>η: Συζήτηση και αναστοχασμός (1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  <w:lang w:val="el-GR"/>
        </w:rPr>
        <w:t>0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>')</w:t>
      </w:r>
    </w:p>
    <w:p w14:paraId="22309D99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Οι μαθητές συζητούν σε ομάδες:</w:t>
      </w:r>
    </w:p>
    <w:p w14:paraId="0D0DD165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Ποιοι παράγοντες επηρεάζουν την απόδοση;</w:t>
      </w:r>
    </w:p>
    <w:p w14:paraId="28D1EA66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Τι σημαίνει «καλύτερη τεχνική»;</w:t>
      </w:r>
    </w:p>
    <w:p w14:paraId="22FF44E7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Ο εκπαιδευτικός καθοδηγεί τη συζήτηση και συνοψίζει τις βασικές αρχές του άλματος:</w:t>
      </w:r>
    </w:p>
    <w:p w14:paraId="292A49F2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Ρυθμός τρεξίματος – απογείωση – αιώρηση – προσγείωση.</w:t>
      </w:r>
    </w:p>
    <w:p w14:paraId="79F8EC77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2FDF6A50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B050"/>
          <w:sz w:val="24"/>
          <w:szCs w:val="24"/>
        </w:rPr>
      </w:pPr>
      <w:r>
        <w:rPr>
          <w:rFonts w:hint="default"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>2η Διδακτική Ώρα (45 λεπτά)</w:t>
      </w:r>
    </w:p>
    <w:p w14:paraId="5C977608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34"/>
          <w:rFonts w:hint="default" w:ascii="Times New Roman" w:hAnsi="Times New Roman" w:cs="Times New Roman"/>
        </w:rPr>
        <w:t>Διδακτική Φάση: Πρακτική εξάσκηση – Εφαρμογή – Ανατροφοδότηση</w:t>
      </w:r>
    </w:p>
    <w:p w14:paraId="5A559862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B050"/>
          <w:sz w:val="24"/>
          <w:szCs w:val="24"/>
        </w:rPr>
      </w:pP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 xml:space="preserve">Δραστηριότητα 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  <w:lang w:val="en-US"/>
        </w:rPr>
        <w:t>5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>η: Πρακτική εξάσκηση στο άλμα σε μήκος (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  <w:lang w:val="el-GR"/>
        </w:rPr>
        <w:t>30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>')</w:t>
      </w:r>
    </w:p>
    <w:p w14:paraId="6C6E37E2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Οι μαθητές μεταφέρονται στον χώρο άθλησης (π.χ. προαύλιο ή γυμναστήριο).</w:t>
      </w:r>
    </w:p>
    <w:p w14:paraId="6D343BA5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lang w:val="el-GR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Εκτελούν απλές ασκήσεις προθέρμανσης</w:t>
      </w:r>
      <w:r>
        <w:rPr>
          <w:rFonts w:hint="default" w:ascii="Times New Roman" w:hAnsi="Times New Roman" w:cs="Times New Roman"/>
          <w:lang w:val="el-GR"/>
        </w:rPr>
        <w:t xml:space="preserve"> (χαλαρό τροχάδην, δρομικές ασκήσεις, διατάσεις)</w:t>
      </w:r>
    </w:p>
    <w:p w14:paraId="0B19E863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Στη συνέχεια, εφαρμόζουν στην πράξη:</w:t>
      </w:r>
    </w:p>
    <w:p w14:paraId="321927D7">
      <w:pPr>
        <w:pStyle w:val="33"/>
        <w:keepNext w:val="0"/>
        <w:keepLines w:val="0"/>
        <w:widowControl/>
        <w:suppressLineNumbers w:val="0"/>
        <w:rPr>
          <w:rFonts w:hint="default" w:cs="Times New Roman"/>
          <w:lang w:val="el-GR"/>
        </w:rPr>
      </w:pPr>
      <w:r>
        <w:rPr>
          <w:rFonts w:hint="default" w:ascii="Times New Roman" w:hAnsi="Times New Roman" w:cs="Times New Roman"/>
          <w:lang w:val="el-GR"/>
        </w:rPr>
        <w:tab/>
      </w:r>
      <w:r>
        <w:rPr>
          <w:rFonts w:hint="default" w:ascii="Times New Roman" w:hAnsi="Times New Roman" w:cs="Times New Roman"/>
        </w:rPr>
        <w:t xml:space="preserve">• </w:t>
      </w:r>
      <w:r>
        <w:rPr>
          <w:rFonts w:hint="default" w:cs="Times New Roman"/>
          <w:lang w:val="el-GR"/>
        </w:rPr>
        <w:t xml:space="preserve">Άλματα σε στρώμα χωρίς φόρα (προσγείωση με δύο πόδια) </w:t>
      </w:r>
    </w:p>
    <w:p w14:paraId="6D31FF2F">
      <w:pPr>
        <w:pStyle w:val="33"/>
        <w:keepNext w:val="0"/>
        <w:keepLines w:val="0"/>
        <w:widowControl/>
        <w:suppressLineNumbers w:val="0"/>
        <w:rPr>
          <w:rFonts w:hint="default" w:cs="Times New Roman"/>
          <w:lang w:val="el-GR"/>
        </w:rPr>
      </w:pPr>
      <w:r>
        <w:rPr>
          <w:rFonts w:hint="default" w:cs="Times New Roman"/>
          <w:lang w:val="el-GR"/>
        </w:rPr>
        <w:tab/>
      </w:r>
      <w:r>
        <w:rPr>
          <w:rFonts w:hint="default" w:ascii="Times New Roman" w:hAnsi="Times New Roman" w:cs="Times New Roman"/>
        </w:rPr>
        <w:t xml:space="preserve">• </w:t>
      </w:r>
      <w:r>
        <w:rPr>
          <w:rFonts w:hint="default" w:cs="Times New Roman"/>
          <w:lang w:val="el-GR"/>
        </w:rPr>
        <w:t>3 βήματα φόρα και άλμα σε στρώμα ( πάτημα στο δυνατό πόδι)</w:t>
      </w:r>
    </w:p>
    <w:p w14:paraId="258B6E53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cs="Times New Roman"/>
          <w:lang w:val="el-GR"/>
        </w:rPr>
      </w:pPr>
      <w:r>
        <w:rPr>
          <w:rFonts w:hint="default" w:ascii="Times New Roman" w:hAnsi="Times New Roman" w:cs="Times New Roman"/>
        </w:rPr>
        <w:t xml:space="preserve">• </w:t>
      </w:r>
      <w:r>
        <w:rPr>
          <w:rFonts w:hint="default" w:cs="Times New Roman"/>
          <w:lang w:val="el-GR"/>
        </w:rPr>
        <w:t>5 βήματα φόρα και άλμα σε στρώμα ( πάτημα στο δυνατό πόδι)</w:t>
      </w:r>
    </w:p>
    <w:p w14:paraId="09BBDDD0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• </w:t>
      </w:r>
      <w:r>
        <w:rPr>
          <w:rFonts w:hint="default" w:cs="Times New Roman"/>
          <w:lang w:val="el-GR"/>
        </w:rPr>
        <w:t>Άλμα με πλήρη φόρα (πάτημα σε συγκεκριμνένο σημείο)</w:t>
      </w:r>
    </w:p>
    <w:p w14:paraId="30E6AD33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Ο εκπαιδευτικός παρατηρεί, δίνει ανατροφοδότηση, προτείνει διορθώσεις.</w:t>
      </w:r>
    </w:p>
    <w:p w14:paraId="3B996296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B050"/>
          <w:sz w:val="24"/>
          <w:szCs w:val="24"/>
        </w:rPr>
      </w:pP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 xml:space="preserve">Δραστηριότητα 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  <w:lang w:val="en-US"/>
        </w:rPr>
        <w:t>6</w:t>
      </w:r>
      <w:r>
        <w:rPr>
          <w:rStyle w:val="34"/>
          <w:rFonts w:hint="default" w:ascii="Times New Roman" w:hAnsi="Times New Roman" w:cs="Times New Roman"/>
          <w:b/>
          <w:bCs/>
          <w:color w:val="00B050"/>
          <w:sz w:val="24"/>
          <w:szCs w:val="24"/>
        </w:rPr>
        <w:t>η: Συμπλήρωση φύλλου εργασίας – Συμπεράσματα (15')</w:t>
      </w:r>
    </w:p>
    <w:p w14:paraId="21A51139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Πίσω στην τάξη ή στον χώρο προβολής, οι μαθητές:</w:t>
      </w:r>
    </w:p>
    <w:p w14:paraId="07CD3FF7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• Συμπληρώνουν το </w:t>
      </w:r>
      <w:r>
        <w:rPr>
          <w:rStyle w:val="34"/>
          <w:rFonts w:hint="default" w:ascii="Times New Roman" w:hAnsi="Times New Roman" w:cs="Times New Roman"/>
        </w:rPr>
        <w:t>Μέρος Β</w:t>
      </w:r>
      <w:r>
        <w:rPr>
          <w:rFonts w:hint="default" w:ascii="Times New Roman" w:hAnsi="Times New Roman" w:cs="Times New Roman"/>
        </w:rPr>
        <w:t xml:space="preserve"> του φύλλου εργασίας.</w:t>
      </w:r>
    </w:p>
    <w:p w14:paraId="7BEA15AF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Αναγνωρίζουν πλεονεκτήματα/δυσκολίες που αντιμετώπισαν.</w:t>
      </w:r>
    </w:p>
    <w:p w14:paraId="5717CA8E">
      <w:pPr>
        <w:pStyle w:val="3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- </w:t>
      </w:r>
      <w:r>
        <w:rPr>
          <w:rFonts w:hint="default" w:ascii="Times New Roman" w:hAnsi="Times New Roman" w:cs="Times New Roman"/>
        </w:rPr>
        <w:t>Συλλογική ανατροφοδότηση:</w:t>
      </w:r>
    </w:p>
    <w:p w14:paraId="741D8A64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Τι έμαθαν;</w:t>
      </w:r>
    </w:p>
    <w:p w14:paraId="22636292">
      <w:pPr>
        <w:pStyle w:val="33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 Πώς σχετίζεται η θεωρία με την πράξη;</w:t>
      </w:r>
    </w:p>
    <w:sectPr>
      <w:pgSz w:w="12240" w:h="15840"/>
      <w:pgMar w:top="930" w:right="1236" w:bottom="930" w:left="123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E5EA8"/>
    <w:multiLevelType w:val="singleLevel"/>
    <w:tmpl w:val="DF2E5EA8"/>
    <w:lvl w:ilvl="0" w:tentative="0">
      <w:start w:val="10"/>
      <w:numFmt w:val="decimal"/>
      <w:suff w:val="space"/>
      <w:lvlText w:val="%1."/>
      <w:lvlJc w:val="left"/>
      <w:rPr>
        <w:rFonts w:hint="default"/>
        <w:color w:val="00B050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0321BF"/>
    <w:rsid w:val="0512027F"/>
    <w:rsid w:val="19B263B5"/>
    <w:rsid w:val="1D3249F5"/>
    <w:rsid w:val="1F46660F"/>
    <w:rsid w:val="1FE714EF"/>
    <w:rsid w:val="28C31BC6"/>
    <w:rsid w:val="28FF48B6"/>
    <w:rsid w:val="2EC55879"/>
    <w:rsid w:val="36D30371"/>
    <w:rsid w:val="37ED5D2B"/>
    <w:rsid w:val="45B851A0"/>
    <w:rsid w:val="4A755A69"/>
    <w:rsid w:val="4C9F2C3F"/>
    <w:rsid w:val="50521B6F"/>
    <w:rsid w:val="52DC61C5"/>
    <w:rsid w:val="5D5711DD"/>
    <w:rsid w:val="61EA7AFE"/>
    <w:rsid w:val="638541CC"/>
    <w:rsid w:val="680A772C"/>
    <w:rsid w:val="725A00AC"/>
    <w:rsid w:val="72F82326"/>
    <w:rsid w:val="7548103B"/>
    <w:rsid w:val="77CD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qFormat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3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qFormat/>
    <w:uiPriority w:val="99"/>
  </w:style>
  <w:style w:type="character" w:customStyle="1" w:styleId="137">
    <w:name w:val="Footer Char"/>
    <w:basedOn w:val="11"/>
    <w:link w:val="18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qFormat/>
    <w:uiPriority w:val="99"/>
  </w:style>
  <w:style w:type="character" w:customStyle="1" w:styleId="146">
    <w:name w:val="Body Text 2 Char"/>
    <w:basedOn w:val="11"/>
    <w:link w:val="14"/>
    <w:qFormat/>
    <w:uiPriority w:val="99"/>
  </w:style>
  <w:style w:type="character" w:customStyle="1" w:styleId="147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8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183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Manthos Kleanthidis</cp:lastModifiedBy>
  <dcterms:modified xsi:type="dcterms:W3CDTF">2025-10-21T15:52:36Z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3E1CED33DA6D45328751060DA37842EF_12</vt:lpwstr>
  </property>
</Properties>
</file>