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5B" w:rsidRPr="008E1033" w:rsidRDefault="008E1033" w:rsidP="008E1033">
      <w:pPr>
        <w:jc w:val="center"/>
        <w:rPr>
          <w:b/>
          <w:sz w:val="40"/>
          <w:szCs w:val="40"/>
          <w:u w:val="single"/>
        </w:rPr>
      </w:pPr>
      <w:r w:rsidRPr="008E1033">
        <w:rPr>
          <w:b/>
          <w:sz w:val="40"/>
          <w:szCs w:val="40"/>
          <w:u w:val="single"/>
        </w:rPr>
        <w:t>Νικηταράς</w:t>
      </w:r>
    </w:p>
    <w:p w:rsidR="00AA525B" w:rsidRDefault="00AA525B"/>
    <w:p w:rsidR="00745B4D" w:rsidRDefault="00AA525B" w:rsidP="005F25EF">
      <w:pPr>
        <w:ind w:firstLine="720"/>
        <w:jc w:val="both"/>
        <w:rPr>
          <w:rFonts w:ascii="Trebuchet MS" w:hAnsi="Trebuchet MS"/>
        </w:rPr>
      </w:pPr>
      <w:r w:rsidRPr="00AA525B">
        <w:rPr>
          <w:rFonts w:ascii="Trebuchet MS" w:hAnsi="Trebuchet MS"/>
        </w:rPr>
        <w:t xml:space="preserve">Ο Νικήτας </w:t>
      </w:r>
      <w:proofErr w:type="spellStart"/>
      <w:r w:rsidRPr="00AA525B">
        <w:rPr>
          <w:rFonts w:ascii="Trebuchet MS" w:hAnsi="Trebuchet MS"/>
        </w:rPr>
        <w:t>Σταματελόπουλος</w:t>
      </w:r>
      <w:proofErr w:type="spellEnd"/>
      <w:r w:rsidRPr="00AA525B">
        <w:rPr>
          <w:rFonts w:ascii="Trebuchet MS" w:hAnsi="Trebuchet MS"/>
        </w:rPr>
        <w:t>, γνωστός ως Νικηταράς, ο αγωνιστής που συνετέλεσε στην υποχώρηση του Δράμαλη και σύμφωνα με ιστορικές πηγές, έσπασε τρεις πάλες (σπαθί σαν δρεπάνι)  με τη δύναμη με την οποία χτυπούσε, ενώ στο τέλος</w:t>
      </w:r>
      <w:r>
        <w:rPr>
          <w:rFonts w:ascii="Trebuchet MS" w:hAnsi="Trebuchet MS"/>
        </w:rPr>
        <w:t xml:space="preserve"> της μάχης, το χέρι του «μαρμάρωσε» και δεν μπορούσε να αφήσει την πάλα, πέρασε από δίκη, φυλακίστηκε, κατέληξε τυφλός και πάμφτωχος να επαιτεί – με επίσημη άδεια επαιτείας-κάθε </w:t>
      </w:r>
      <w:r w:rsidR="005F25EF">
        <w:rPr>
          <w:rFonts w:ascii="Trebuchet MS" w:hAnsi="Trebuchet MS"/>
        </w:rPr>
        <w:t>Παρασκευή</w:t>
      </w:r>
      <w:r>
        <w:rPr>
          <w:rFonts w:ascii="Trebuchet MS" w:hAnsi="Trebuchet MS"/>
        </w:rPr>
        <w:t xml:space="preserve"> στο σημείο όπου σήμερα βρίσκεται η εκκλησία της Ευαγγελίστριας στον Πειραιά.</w:t>
      </w:r>
    </w:p>
    <w:p w:rsidR="00AA525B" w:rsidRDefault="00AA525B" w:rsidP="005F25EF">
      <w:pPr>
        <w:ind w:firstLine="720"/>
        <w:jc w:val="both"/>
        <w:rPr>
          <w:rFonts w:ascii="Trebuchet MS" w:hAnsi="Trebuchet MS"/>
        </w:rPr>
      </w:pPr>
      <w:r>
        <w:rPr>
          <w:rFonts w:ascii="Trebuchet MS" w:hAnsi="Trebuchet MS"/>
        </w:rPr>
        <w:t xml:space="preserve">Γεννήθηκε στο χωριό </w:t>
      </w:r>
      <w:r w:rsidR="005F25EF">
        <w:rPr>
          <w:rFonts w:ascii="Trebuchet MS" w:hAnsi="Trebuchet MS"/>
        </w:rPr>
        <w:t xml:space="preserve">Μεγάλη </w:t>
      </w:r>
      <w:proofErr w:type="spellStart"/>
      <w:r w:rsidR="005F25EF">
        <w:rPr>
          <w:rFonts w:ascii="Trebuchet MS" w:hAnsi="Trebuchet MS"/>
        </w:rPr>
        <w:t>Αναστασίτσα</w:t>
      </w:r>
      <w:proofErr w:type="spellEnd"/>
      <w:r w:rsidR="005F25EF">
        <w:rPr>
          <w:rFonts w:ascii="Trebuchet MS" w:hAnsi="Trebuchet MS"/>
        </w:rPr>
        <w:t xml:space="preserve"> Αρκαδίας και όχι στο </w:t>
      </w:r>
      <w:proofErr w:type="spellStart"/>
      <w:r w:rsidR="005F25EF">
        <w:rPr>
          <w:rFonts w:ascii="Trebuchet MS" w:hAnsi="Trebuchet MS"/>
        </w:rPr>
        <w:t>Τουρκολέκα</w:t>
      </w:r>
      <w:proofErr w:type="spellEnd"/>
      <w:r w:rsidR="005F25EF">
        <w:rPr>
          <w:rFonts w:ascii="Trebuchet MS" w:hAnsi="Trebuchet MS"/>
        </w:rPr>
        <w:t xml:space="preserve"> από όπου και η καταγωγή του. </w:t>
      </w:r>
    </w:p>
    <w:p w:rsidR="005F25EF" w:rsidRDefault="005F25EF" w:rsidP="005F25EF">
      <w:pPr>
        <w:ind w:firstLine="720"/>
        <w:jc w:val="both"/>
        <w:rPr>
          <w:rFonts w:ascii="Trebuchet MS" w:hAnsi="Trebuchet MS"/>
        </w:rPr>
      </w:pPr>
      <w:r>
        <w:rPr>
          <w:rFonts w:ascii="Trebuchet MS" w:hAnsi="Trebuchet MS"/>
        </w:rPr>
        <w:t xml:space="preserve">Ο πατέρας του </w:t>
      </w:r>
      <w:proofErr w:type="spellStart"/>
      <w:r>
        <w:rPr>
          <w:rFonts w:ascii="Trebuchet MS" w:hAnsi="Trebuchet MS"/>
        </w:rPr>
        <w:t>Σταματέλλος</w:t>
      </w:r>
      <w:proofErr w:type="spellEnd"/>
      <w:r>
        <w:rPr>
          <w:rFonts w:ascii="Trebuchet MS" w:hAnsi="Trebuchet MS"/>
        </w:rPr>
        <w:t xml:space="preserve"> </w:t>
      </w:r>
      <w:proofErr w:type="spellStart"/>
      <w:r>
        <w:rPr>
          <w:rFonts w:ascii="Trebuchet MS" w:hAnsi="Trebuchet MS"/>
        </w:rPr>
        <w:t>Τουρκολέκας</w:t>
      </w:r>
      <w:proofErr w:type="spellEnd"/>
      <w:r>
        <w:rPr>
          <w:rFonts w:ascii="Trebuchet MS" w:hAnsi="Trebuchet MS"/>
        </w:rPr>
        <w:t xml:space="preserve"> ήταν </w:t>
      </w:r>
      <w:proofErr w:type="spellStart"/>
      <w:r>
        <w:rPr>
          <w:rFonts w:ascii="Trebuchet MS" w:hAnsi="Trebuchet MS"/>
        </w:rPr>
        <w:t>αρματωλός</w:t>
      </w:r>
      <w:proofErr w:type="spellEnd"/>
      <w:r>
        <w:rPr>
          <w:rFonts w:ascii="Trebuchet MS" w:hAnsi="Trebuchet MS"/>
        </w:rPr>
        <w:t xml:space="preserve">. Είχε παντρευτεί την κόρη προεστού στο </w:t>
      </w:r>
      <w:proofErr w:type="spellStart"/>
      <w:r>
        <w:rPr>
          <w:rFonts w:ascii="Trebuchet MS" w:hAnsi="Trebuchet MS"/>
        </w:rPr>
        <w:t>Άκοβο</w:t>
      </w:r>
      <w:proofErr w:type="spellEnd"/>
      <w:r>
        <w:rPr>
          <w:rFonts w:ascii="Trebuchet MS" w:hAnsi="Trebuchet MS"/>
        </w:rPr>
        <w:t xml:space="preserve"> η οποία ήτα αδερφή της γυναίκας του Θόδωρου Κολοκοτρώνη. Ήταν ανιψιός το γέρου του Μοριά. Στα 1805 μετά την εκτέλεση του πατέρα του και του αδερφού του πήγε στα Εφτάνησα κυνηγημένος από τους Τούρκους. Θέλησε να πολεμήσει τους Ρώσους εναντίον του Ναπολέοντα αλλά ο Κολοκοτρώνης τον απέτρεψε. Παντρεύτηκε την κόρη του </w:t>
      </w:r>
      <w:proofErr w:type="spellStart"/>
      <w:r>
        <w:rPr>
          <w:rFonts w:ascii="Trebuchet MS" w:hAnsi="Trebuchet MS"/>
        </w:rPr>
        <w:t>κλεφτοκαπετάνιου</w:t>
      </w:r>
      <w:proofErr w:type="spellEnd"/>
      <w:r>
        <w:rPr>
          <w:rFonts w:ascii="Trebuchet MS" w:hAnsi="Trebuchet MS"/>
        </w:rPr>
        <w:t xml:space="preserve"> </w:t>
      </w:r>
      <w:proofErr w:type="spellStart"/>
      <w:r>
        <w:rPr>
          <w:rFonts w:ascii="Trebuchet MS" w:hAnsi="Trebuchet MS"/>
        </w:rPr>
        <w:t>Ζαχαριά</w:t>
      </w:r>
      <w:proofErr w:type="spellEnd"/>
      <w:r>
        <w:rPr>
          <w:rFonts w:ascii="Trebuchet MS" w:hAnsi="Trebuchet MS"/>
        </w:rPr>
        <w:t xml:space="preserve"> με την οποία απέκτησε τρία παιδιά. Ενστερνίστηκε με θέρμη το στρατηγικό σχέδιο του Κολοκοτρώνη για την κατάληψη της </w:t>
      </w:r>
      <w:proofErr w:type="spellStart"/>
      <w:r>
        <w:rPr>
          <w:rFonts w:ascii="Trebuchet MS" w:hAnsi="Trebuchet MS"/>
        </w:rPr>
        <w:t>Τριπολιτσάς</w:t>
      </w:r>
      <w:proofErr w:type="spellEnd"/>
      <w:r>
        <w:rPr>
          <w:rFonts w:ascii="Trebuchet MS" w:hAnsi="Trebuchet MS"/>
        </w:rPr>
        <w:t xml:space="preserve"> και πήρε μέρος σε όλες τις επιχειρήσεις για την κατάληψή της. Διακρίθηκε στη μάχη στο Βαλτέτσι (12 </w:t>
      </w:r>
      <w:r w:rsidR="00F364AB">
        <w:rPr>
          <w:rFonts w:ascii="Trebuchet MS" w:hAnsi="Trebuchet MS"/>
        </w:rPr>
        <w:t>Μαΐου</w:t>
      </w:r>
      <w:r>
        <w:rPr>
          <w:rFonts w:ascii="Trebuchet MS" w:hAnsi="Trebuchet MS"/>
        </w:rPr>
        <w:t xml:space="preserve"> 1821)</w:t>
      </w:r>
      <w:r w:rsidR="00F364AB">
        <w:rPr>
          <w:rFonts w:ascii="Trebuchet MS" w:hAnsi="Trebuchet MS"/>
        </w:rPr>
        <w:t xml:space="preserve"> ενώ αποφασιστική ήταν η συμβολή του στη μάχη στα Δολιανά (18 Μαΐου 1821). Μέχρι το τέλος του Αγώνα ο Νικηταράς ήταν στην πρώτη γραμμή, πολεμώντας είτε στην Πελοπόννησο είτε στην Ανατολική Στερεά Ελλάδα, όπου συνεργάστηκε με τον Οδυσσέα Ανδρούτσο και τον Γεώργιο Καραϊσκάκη. Πήρε μέρος στην άλωση της </w:t>
      </w:r>
      <w:proofErr w:type="spellStart"/>
      <w:r w:rsidR="00F364AB">
        <w:rPr>
          <w:rFonts w:ascii="Trebuchet MS" w:hAnsi="Trebuchet MS"/>
        </w:rPr>
        <w:t>Τριπολιτσάς</w:t>
      </w:r>
      <w:proofErr w:type="spellEnd"/>
      <w:r w:rsidR="00F364AB">
        <w:rPr>
          <w:rFonts w:ascii="Trebuchet MS" w:hAnsi="Trebuchet MS"/>
        </w:rPr>
        <w:t xml:space="preserve"> (23 Σεπτεμβρίου 1821) και </w:t>
      </w:r>
      <w:r w:rsidR="00F364AB" w:rsidRPr="00F364AB">
        <w:rPr>
          <w:rFonts w:ascii="Trebuchet MS" w:hAnsi="Trebuchet MS"/>
          <w:u w:val="single"/>
        </w:rPr>
        <w:t>ήταν από τους λίγους αρχηγούς που αρνήθηκε να συμμετάσχει στη διανομή λαφύρων</w:t>
      </w:r>
      <w:r w:rsidR="00F364AB">
        <w:rPr>
          <w:rFonts w:ascii="Trebuchet MS" w:hAnsi="Trebuchet MS"/>
        </w:rPr>
        <w:t xml:space="preserve">. Διακρίθηκε στη μάχη του </w:t>
      </w:r>
      <w:proofErr w:type="spellStart"/>
      <w:r w:rsidR="00F364AB">
        <w:rPr>
          <w:rFonts w:ascii="Trebuchet MS" w:hAnsi="Trebuchet MS"/>
        </w:rPr>
        <w:t>Αγιοναρίου</w:t>
      </w:r>
      <w:proofErr w:type="spellEnd"/>
      <w:r w:rsidR="00F364AB">
        <w:rPr>
          <w:rFonts w:ascii="Trebuchet MS" w:hAnsi="Trebuchet MS"/>
        </w:rPr>
        <w:t xml:space="preserve"> (26-28 </w:t>
      </w:r>
      <w:r w:rsidR="004E5D47">
        <w:rPr>
          <w:rFonts w:ascii="Trebuchet MS" w:hAnsi="Trebuchet MS"/>
        </w:rPr>
        <w:t xml:space="preserve">Ιουλίου 1822) που αποτελείωσε τη στρατιά του Δράμαλη δύο μέρες μετά τη μάχη στα Δερβενάκια. Η ανιδιοτέλειά του φάνηκε </w:t>
      </w:r>
      <w:r w:rsidR="004E5D47" w:rsidRPr="004E5D47">
        <w:rPr>
          <w:rFonts w:ascii="Trebuchet MS" w:hAnsi="Trebuchet MS"/>
          <w:u w:val="single"/>
        </w:rPr>
        <w:t>για μια ακόμα φορά</w:t>
      </w:r>
      <w:r w:rsidR="004E5D47">
        <w:rPr>
          <w:rFonts w:ascii="Trebuchet MS" w:hAnsi="Trebuchet MS"/>
        </w:rPr>
        <w:t xml:space="preserve">, όταν από το πλήθος των λαφύρων της μάχης πείσθηκε να δεχθεί μόνο ένα πανάκριβο σπαθί, το οποίο αργότερα </w:t>
      </w:r>
      <w:r w:rsidR="004E5D47" w:rsidRPr="004E5D47">
        <w:rPr>
          <w:rFonts w:ascii="Trebuchet MS" w:hAnsi="Trebuchet MS"/>
          <w:u w:val="single"/>
        </w:rPr>
        <w:t>προσέφερε</w:t>
      </w:r>
      <w:r w:rsidR="004E5D47">
        <w:rPr>
          <w:rFonts w:ascii="Trebuchet MS" w:hAnsi="Trebuchet MS"/>
        </w:rPr>
        <w:t xml:space="preserve"> στον έρανο για την ενίσχυση του Μεσολογγίου. </w:t>
      </w:r>
    </w:p>
    <w:p w:rsidR="004E5D47" w:rsidRDefault="004E5D47" w:rsidP="005F25EF">
      <w:pPr>
        <w:ind w:firstLine="720"/>
        <w:jc w:val="both"/>
        <w:rPr>
          <w:rFonts w:ascii="Trebuchet MS" w:hAnsi="Trebuchet MS"/>
        </w:rPr>
      </w:pPr>
      <w:r>
        <w:rPr>
          <w:rFonts w:ascii="Trebuchet MS" w:hAnsi="Trebuchet MS"/>
        </w:rPr>
        <w:t>Κατά τις εμφύλιες διαμάχες που άρχισαν το 1823 τάχθηκε με το μέρος του Κολοκοτρώνη, αλλά πάντα επιδίωκε τον συμβιβασμό και τη συνεννόηση. Μετά την απελευθέρωση διορίζεται υπασπιστής του Καποδίστρια και γίνεται ένας από τους στενότερους συνεργάτες του.</w:t>
      </w:r>
    </w:p>
    <w:p w:rsidR="004E5D47" w:rsidRDefault="004E5D47" w:rsidP="005F25EF">
      <w:pPr>
        <w:ind w:firstLine="720"/>
        <w:jc w:val="both"/>
        <w:rPr>
          <w:rFonts w:ascii="Trebuchet MS" w:hAnsi="Trebuchet MS"/>
        </w:rPr>
      </w:pPr>
      <w:r>
        <w:rPr>
          <w:rFonts w:ascii="Trebuchet MS" w:hAnsi="Trebuchet MS"/>
        </w:rPr>
        <w:t xml:space="preserve">Επί </w:t>
      </w:r>
      <w:proofErr w:type="spellStart"/>
      <w:r>
        <w:rPr>
          <w:rFonts w:ascii="Trebuchet MS" w:hAnsi="Trebuchet MS"/>
        </w:rPr>
        <w:t>Όθωνα</w:t>
      </w:r>
      <w:proofErr w:type="spellEnd"/>
      <w:r>
        <w:rPr>
          <w:rFonts w:ascii="Trebuchet MS" w:hAnsi="Trebuchet MS"/>
        </w:rPr>
        <w:t xml:space="preserve"> κατηγορείται για συνωμοσία κατά του βασιλιά-«πληρώνει την αντίθεσή του στους Βαυαρούς και τον φόβο τους ότι μία ομάδα, η γνωστή ως «</w:t>
      </w:r>
      <w:proofErr w:type="spellStart"/>
      <w:r>
        <w:rPr>
          <w:rFonts w:ascii="Trebuchet MS" w:hAnsi="Trebuchet MS"/>
        </w:rPr>
        <w:t>Φιλορθόδοξη</w:t>
      </w:r>
      <w:proofErr w:type="spellEnd"/>
      <w:r>
        <w:rPr>
          <w:rFonts w:ascii="Trebuchet MS" w:hAnsi="Trebuchet MS"/>
        </w:rPr>
        <w:t xml:space="preserve"> Εταιρεία» στοχεύει στην άνοδο Ρώσου στον ελληνικό θρόνο.</w:t>
      </w:r>
    </w:p>
    <w:p w:rsidR="008E1033" w:rsidRDefault="008E1033" w:rsidP="005F25EF">
      <w:pPr>
        <w:ind w:firstLine="720"/>
        <w:jc w:val="both"/>
        <w:rPr>
          <w:rFonts w:ascii="Trebuchet MS" w:hAnsi="Trebuchet MS"/>
        </w:rPr>
      </w:pPr>
    </w:p>
    <w:p w:rsidR="008E1033" w:rsidRDefault="008E1033" w:rsidP="005F25EF">
      <w:pPr>
        <w:ind w:firstLine="720"/>
        <w:jc w:val="both"/>
        <w:rPr>
          <w:rFonts w:ascii="Trebuchet MS" w:hAnsi="Trebuchet MS"/>
        </w:rPr>
      </w:pPr>
    </w:p>
    <w:p w:rsidR="008E1033" w:rsidRDefault="008E1033" w:rsidP="005F25EF">
      <w:pPr>
        <w:ind w:firstLine="720"/>
        <w:jc w:val="both"/>
        <w:rPr>
          <w:rFonts w:ascii="Trebuchet MS" w:hAnsi="Trebuchet MS"/>
        </w:rPr>
      </w:pPr>
    </w:p>
    <w:p w:rsidR="008E1033" w:rsidRDefault="008E1033" w:rsidP="005F25EF">
      <w:pPr>
        <w:ind w:firstLine="720"/>
        <w:jc w:val="both"/>
        <w:rPr>
          <w:rFonts w:ascii="Trebuchet MS" w:hAnsi="Trebuchet MS"/>
        </w:rPr>
      </w:pPr>
    </w:p>
    <w:p w:rsidR="004E5D47" w:rsidRDefault="004E5D47" w:rsidP="005F25EF">
      <w:pPr>
        <w:ind w:firstLine="720"/>
        <w:jc w:val="both"/>
        <w:rPr>
          <w:rFonts w:ascii="Trebuchet MS" w:hAnsi="Trebuchet MS"/>
        </w:rPr>
      </w:pPr>
      <w:r>
        <w:rPr>
          <w:rFonts w:ascii="Trebuchet MS" w:hAnsi="Trebuchet MS"/>
        </w:rPr>
        <w:t xml:space="preserve">Ο Νικηταράς φυλακίζεται στην Αίγινα το 1839. Ήταν μεταξύ εκείνων οι οποίοι «κυνηγήθηκαν» μετά τη </w:t>
      </w:r>
      <w:r w:rsidRPr="004E5D47">
        <w:rPr>
          <w:rFonts w:ascii="Trebuchet MS" w:hAnsi="Trebuchet MS"/>
          <w:u w:val="single"/>
        </w:rPr>
        <w:t>δολοφονία του Καποδίστρια</w:t>
      </w:r>
      <w:r>
        <w:rPr>
          <w:rFonts w:ascii="Trebuchet MS" w:hAnsi="Trebuchet MS"/>
        </w:rPr>
        <w:t>. Κατόπιν της «απειλητικής</w:t>
      </w:r>
      <w:r w:rsidR="008E1033">
        <w:rPr>
          <w:rFonts w:ascii="Trebuchet MS" w:hAnsi="Trebuchet MS"/>
        </w:rPr>
        <w:t xml:space="preserve"> επέμβασης» του Μακρυγιάννη, ο Νικηταράς αποφυλακίζεται μετά από σχεδόν δύο χρόνια παρότι είχε αθωωθεί ελλείψει στοιχείων. Είναι όμως τυφλός, η υγεία του έχει κλονιστεί ανεπανόρθωτα και έχει λησμονηθεί.</w:t>
      </w:r>
    </w:p>
    <w:p w:rsidR="008E1033" w:rsidRDefault="008E1033" w:rsidP="005F25EF">
      <w:pPr>
        <w:ind w:firstLine="720"/>
        <w:jc w:val="both"/>
        <w:rPr>
          <w:rFonts w:ascii="Trebuchet MS" w:hAnsi="Trebuchet MS"/>
        </w:rPr>
      </w:pPr>
      <w:r>
        <w:rPr>
          <w:rFonts w:ascii="Trebuchet MS" w:hAnsi="Trebuchet MS"/>
        </w:rPr>
        <w:t xml:space="preserve">Το 1843 ο </w:t>
      </w:r>
      <w:proofErr w:type="spellStart"/>
      <w:r>
        <w:rPr>
          <w:rFonts w:ascii="Trebuchet MS" w:hAnsi="Trebuchet MS"/>
        </w:rPr>
        <w:t>Όθωνας</w:t>
      </w:r>
      <w:proofErr w:type="spellEnd"/>
      <w:r>
        <w:rPr>
          <w:rFonts w:ascii="Trebuchet MS" w:hAnsi="Trebuchet MS"/>
        </w:rPr>
        <w:t xml:space="preserve"> αναγκάζεται να δώσει σύνταγμα στην Ελλάδα. Του απονέμεται ο βαθμός του υποστράτηγου μαζί με μία πενιχρή σύνταξη.</w:t>
      </w:r>
    </w:p>
    <w:p w:rsidR="008E1033" w:rsidRDefault="008E1033" w:rsidP="005F25EF">
      <w:pPr>
        <w:ind w:firstLine="720"/>
        <w:jc w:val="both"/>
        <w:rPr>
          <w:rFonts w:ascii="Trebuchet MS" w:hAnsi="Trebuchet MS"/>
        </w:rPr>
      </w:pPr>
      <w:r>
        <w:rPr>
          <w:rFonts w:ascii="Trebuchet MS" w:hAnsi="Trebuchet MS"/>
        </w:rPr>
        <w:t xml:space="preserve">Χωρίς περιουσία, καταλήγει πάμφτωχος σε ένα ταπεινό σπίτι στην </w:t>
      </w:r>
      <w:proofErr w:type="spellStart"/>
      <w:r>
        <w:rPr>
          <w:rFonts w:ascii="Trebuchet MS" w:hAnsi="Trebuchet MS"/>
        </w:rPr>
        <w:t>Καστέλλα</w:t>
      </w:r>
      <w:proofErr w:type="spellEnd"/>
      <w:r>
        <w:rPr>
          <w:rFonts w:ascii="Trebuchet MS" w:hAnsi="Trebuchet MS"/>
        </w:rPr>
        <w:t xml:space="preserve">. Πεθαίνει σε ηλικία 67 ετών. Ο Νικηταράς </w:t>
      </w:r>
      <w:proofErr w:type="spellStart"/>
      <w:r>
        <w:rPr>
          <w:rFonts w:ascii="Trebuchet MS" w:hAnsi="Trebuchet MS"/>
        </w:rPr>
        <w:t>τάφηκε</w:t>
      </w:r>
      <w:proofErr w:type="spellEnd"/>
      <w:r>
        <w:rPr>
          <w:rFonts w:ascii="Trebuchet MS" w:hAnsi="Trebuchet MS"/>
        </w:rPr>
        <w:t xml:space="preserve"> πλάι στον Θεόδωρο Κολοκοτρώνη – όπως ήταν η επιθυμία του – στο Α’ Κοιμητήριο Αθηνών.</w:t>
      </w:r>
    </w:p>
    <w:p w:rsidR="008E1033" w:rsidRDefault="008E1033" w:rsidP="005F25EF">
      <w:pPr>
        <w:ind w:firstLine="720"/>
        <w:jc w:val="both"/>
        <w:rPr>
          <w:rFonts w:ascii="Trebuchet MS" w:hAnsi="Trebuchet MS"/>
        </w:rPr>
      </w:pPr>
    </w:p>
    <w:p w:rsidR="008E1033" w:rsidRDefault="008E1033" w:rsidP="005F25EF">
      <w:pPr>
        <w:ind w:firstLine="720"/>
        <w:jc w:val="both"/>
        <w:rPr>
          <w:rFonts w:ascii="Trebuchet MS" w:hAnsi="Trebuchet MS"/>
        </w:rPr>
      </w:pPr>
      <w:r>
        <w:rPr>
          <w:rFonts w:ascii="Trebuchet MS" w:hAnsi="Trebuchet MS"/>
        </w:rPr>
        <w:t xml:space="preserve"> </w:t>
      </w:r>
    </w:p>
    <w:p w:rsidR="004E5D47" w:rsidRDefault="008E1033" w:rsidP="008E1033">
      <w:pPr>
        <w:jc w:val="center"/>
        <w:rPr>
          <w:rFonts w:ascii="Trebuchet MS" w:hAnsi="Trebuchet MS"/>
        </w:rPr>
      </w:pPr>
      <w:r>
        <w:rPr>
          <w:noProof/>
          <w:lang w:eastAsia="el-GR"/>
        </w:rPr>
        <w:drawing>
          <wp:inline distT="0" distB="0" distL="0" distR="0">
            <wp:extent cx="2743200" cy="4050254"/>
            <wp:effectExtent l="0" t="0" r="0" b="7620"/>
            <wp:docPr id="1" name="Picture 1" descr="C:\Users\m.romanou\AppData\Local\Microsoft\Windows\INetCache\Content.Word\170px-Nikitaras_b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manou\AppData\Local\Microsoft\Windows\INetCache\Content.Word\170px-Nikitaras_bu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050254"/>
                    </a:xfrm>
                    <a:prstGeom prst="rect">
                      <a:avLst/>
                    </a:prstGeom>
                    <a:noFill/>
                    <a:ln>
                      <a:noFill/>
                    </a:ln>
                  </pic:spPr>
                </pic:pic>
              </a:graphicData>
            </a:graphic>
          </wp:inline>
        </w:drawing>
      </w:r>
    </w:p>
    <w:p w:rsidR="008E1033" w:rsidRDefault="008E1033" w:rsidP="008E1033">
      <w:pPr>
        <w:jc w:val="center"/>
        <w:rPr>
          <w:rFonts w:ascii="Trebuchet MS" w:hAnsi="Trebuchet MS"/>
        </w:rPr>
      </w:pPr>
    </w:p>
    <w:p w:rsidR="008E1033" w:rsidRDefault="008E1033" w:rsidP="008E1033">
      <w:pPr>
        <w:jc w:val="center"/>
        <w:rPr>
          <w:rFonts w:ascii="Trebuchet MS" w:hAnsi="Trebuchet MS"/>
        </w:rPr>
      </w:pPr>
    </w:p>
    <w:p w:rsidR="008E1033" w:rsidRDefault="008E1033" w:rsidP="008E1033">
      <w:pPr>
        <w:jc w:val="center"/>
        <w:rPr>
          <w:rFonts w:ascii="Trebuchet MS" w:hAnsi="Trebuchet MS"/>
        </w:rPr>
      </w:pPr>
    </w:p>
    <w:p w:rsidR="008E1033" w:rsidRDefault="008E1033" w:rsidP="008E1033">
      <w:pPr>
        <w:jc w:val="center"/>
        <w:rPr>
          <w:rFonts w:ascii="Trebuchet MS" w:hAnsi="Trebuchet MS"/>
        </w:rPr>
      </w:pPr>
    </w:p>
    <w:p w:rsidR="008E1033" w:rsidRDefault="008E1033" w:rsidP="008E1033">
      <w:pPr>
        <w:jc w:val="center"/>
        <w:rPr>
          <w:rFonts w:ascii="Trebuchet MS" w:hAnsi="Trebuchet MS"/>
        </w:rPr>
      </w:pPr>
      <w:r>
        <w:rPr>
          <w:noProof/>
          <w:lang w:eastAsia="el-GR"/>
        </w:rPr>
        <w:lastRenderedPageBreak/>
        <w:drawing>
          <wp:inline distT="0" distB="0" distL="0" distR="0">
            <wp:extent cx="5000625" cy="5302746"/>
            <wp:effectExtent l="0" t="0" r="0" b="0"/>
            <wp:docPr id="2" name="Picture 2" descr="C:\Users\m.romanou\AppData\Local\Microsoft\Windows\INetCache\Content.Word\Nikitar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omanou\AppData\Local\Microsoft\Windows\INetCache\Content.Word\Nikitara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5302746"/>
                    </a:xfrm>
                    <a:prstGeom prst="rect">
                      <a:avLst/>
                    </a:prstGeom>
                    <a:noFill/>
                    <a:ln>
                      <a:noFill/>
                    </a:ln>
                  </pic:spPr>
                </pic:pic>
              </a:graphicData>
            </a:graphic>
          </wp:inline>
        </w:drawing>
      </w:r>
    </w:p>
    <w:p w:rsidR="008E1033" w:rsidRDefault="008E1033" w:rsidP="008E1033">
      <w:pPr>
        <w:jc w:val="center"/>
        <w:rPr>
          <w:rFonts w:ascii="Trebuchet MS" w:hAnsi="Trebuchet MS"/>
        </w:rPr>
      </w:pPr>
    </w:p>
    <w:p w:rsidR="008E1033" w:rsidRDefault="008E1033" w:rsidP="008E1033">
      <w:pPr>
        <w:jc w:val="center"/>
        <w:rPr>
          <w:rFonts w:ascii="Trebuchet MS" w:hAnsi="Trebuchet MS"/>
          <w:lang w:val="en-US"/>
        </w:rPr>
      </w:pPr>
      <w:r>
        <w:rPr>
          <w:noProof/>
          <w:lang w:eastAsia="el-GR"/>
        </w:rPr>
        <w:lastRenderedPageBreak/>
        <w:drawing>
          <wp:inline distT="0" distB="0" distL="0" distR="0">
            <wp:extent cx="5274310" cy="6803860"/>
            <wp:effectExtent l="0" t="0" r="2540" b="0"/>
            <wp:docPr id="3" name="Picture 3" descr="ΛΕΥΤΕΡΙΑ: ΝΙΚΗΤΑΡΑΣ: Το χέρι που «μαρμάρωσε» κρατώντας το σπαθ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ΕΥΤΕΡΙΑ: ΝΙΚΗΤΑΡΑΣ: Το χέρι που «μαρμάρωσε» κρατώντας το σπαθ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803860"/>
                    </a:xfrm>
                    <a:prstGeom prst="rect">
                      <a:avLst/>
                    </a:prstGeom>
                    <a:noFill/>
                    <a:ln>
                      <a:noFill/>
                    </a:ln>
                  </pic:spPr>
                </pic:pic>
              </a:graphicData>
            </a:graphic>
          </wp:inline>
        </w:drawing>
      </w:r>
    </w:p>
    <w:p w:rsidR="00E230A0" w:rsidRDefault="00E230A0" w:rsidP="008E1033">
      <w:pPr>
        <w:jc w:val="center"/>
        <w:rPr>
          <w:rFonts w:ascii="Trebuchet MS" w:hAnsi="Trebuchet MS"/>
          <w:lang w:val="en-US"/>
        </w:rPr>
      </w:pPr>
    </w:p>
    <w:p w:rsidR="00E230A0" w:rsidRPr="00E230A0" w:rsidRDefault="00E230A0" w:rsidP="008E1033">
      <w:pPr>
        <w:jc w:val="center"/>
        <w:rPr>
          <w:rFonts w:ascii="Trebuchet MS" w:hAnsi="Trebuchet MS"/>
          <w:b/>
          <w:i/>
          <w:color w:val="00B0F0"/>
          <w:sz w:val="36"/>
          <w:szCs w:val="36"/>
        </w:rPr>
      </w:pPr>
      <w:r w:rsidRPr="00E230A0">
        <w:rPr>
          <w:rFonts w:ascii="Trebuchet MS" w:hAnsi="Trebuchet MS"/>
          <w:b/>
          <w:i/>
          <w:color w:val="00B0F0"/>
          <w:sz w:val="36"/>
          <w:szCs w:val="36"/>
        </w:rPr>
        <w:t xml:space="preserve">Άρης </w:t>
      </w:r>
      <w:proofErr w:type="spellStart"/>
      <w:r w:rsidRPr="00E230A0">
        <w:rPr>
          <w:rFonts w:ascii="Trebuchet MS" w:hAnsi="Trebuchet MS"/>
          <w:b/>
          <w:i/>
          <w:color w:val="00B0F0"/>
          <w:sz w:val="36"/>
          <w:szCs w:val="36"/>
        </w:rPr>
        <w:t>Ελευθεράκης</w:t>
      </w:r>
      <w:bookmarkStart w:id="0" w:name="_GoBack"/>
      <w:bookmarkEnd w:id="0"/>
      <w:proofErr w:type="spellEnd"/>
    </w:p>
    <w:sectPr w:rsidR="00E230A0" w:rsidRPr="00E230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5B"/>
    <w:rsid w:val="004E5D47"/>
    <w:rsid w:val="005F25EF"/>
    <w:rsid w:val="00745B4D"/>
    <w:rsid w:val="00815A6A"/>
    <w:rsid w:val="008E1033"/>
    <w:rsid w:val="00AA525B"/>
    <w:rsid w:val="00E230A0"/>
    <w:rsid w:val="00F364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503</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Romanou Maria</dc:creator>
  <cp:lastModifiedBy>Romanou Maria</cp:lastModifiedBy>
  <cp:revision>5</cp:revision>
  <dcterms:created xsi:type="dcterms:W3CDTF">2021-03-31T08:08:00Z</dcterms:created>
  <dcterms:modified xsi:type="dcterms:W3CDTF">2021-03-31T10:30:00Z</dcterms:modified>
</cp:coreProperties>
</file>