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97" w:rsidRDefault="003B1AF1">
      <w:pPr>
        <w:rPr>
          <w:rFonts w:asciiTheme="majorHAnsi" w:hAnsiTheme="majorHAnsi"/>
          <w:sz w:val="24"/>
          <w:szCs w:val="24"/>
        </w:rPr>
      </w:pPr>
      <w:r w:rsidRPr="003B1AF1">
        <w:rPr>
          <w:rFonts w:asciiTheme="majorHAnsi" w:hAnsiTheme="majorHAnsi"/>
          <w:sz w:val="24"/>
          <w:szCs w:val="24"/>
        </w:rPr>
        <w:t>Όνομα:…………………….. Ημερομηνία:</w:t>
      </w:r>
      <w:r>
        <w:rPr>
          <w:rFonts w:asciiTheme="majorHAnsi" w:hAnsiTheme="majorHAnsi"/>
          <w:sz w:val="24"/>
          <w:szCs w:val="24"/>
        </w:rPr>
        <w:t>……………………………..</w:t>
      </w:r>
    </w:p>
    <w:p w:rsidR="003B1AF1" w:rsidRPr="003B1AF1" w:rsidRDefault="003B1AF1" w:rsidP="003B1AF1">
      <w:pPr>
        <w:jc w:val="center"/>
        <w:rPr>
          <w:rFonts w:asciiTheme="majorHAnsi" w:hAnsiTheme="majorHAnsi"/>
          <w:b/>
          <w:sz w:val="32"/>
          <w:szCs w:val="32"/>
        </w:rPr>
      </w:pPr>
      <w:r w:rsidRPr="003B1AF1">
        <w:rPr>
          <w:rFonts w:asciiTheme="majorHAnsi" w:hAnsiTheme="majorHAnsi"/>
          <w:b/>
          <w:sz w:val="32"/>
          <w:szCs w:val="32"/>
        </w:rPr>
        <w:t>Μάθημα Κυκλοφοριακής Αγωγής: Ασκήσεις</w:t>
      </w:r>
    </w:p>
    <w:p w:rsidR="003B1AF1" w:rsidRPr="003B1AF1" w:rsidRDefault="00CC4F3D" w:rsidP="003B1AF1">
      <w:pPr>
        <w:pStyle w:val="a4"/>
        <w:numPr>
          <w:ilvl w:val="0"/>
          <w:numId w:val="2"/>
        </w:numPr>
        <w:spacing w:after="0" w:line="240" w:lineRule="auto"/>
        <w:ind w:left="-284"/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5A85F277" wp14:editId="5FB39DDD">
            <wp:simplePos x="0" y="0"/>
            <wp:positionH relativeFrom="column">
              <wp:posOffset>3467100</wp:posOffset>
            </wp:positionH>
            <wp:positionV relativeFrom="paragraph">
              <wp:posOffset>96520</wp:posOffset>
            </wp:positionV>
            <wp:extent cx="2400300" cy="3252897"/>
            <wp:effectExtent l="0" t="0" r="0" b="508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-of-happy-children-or-cheer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5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F1" w:rsidRPr="003B1AF1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Αναλύω</w:t>
      </w:r>
      <w:r w:rsidR="003B1AF1" w:rsidRPr="003B1AF1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όλες </w:t>
      </w:r>
      <w:r w:rsidR="003B1AF1" w:rsidRPr="003B1AF1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τις λέξεις </w:t>
      </w:r>
      <w:r w:rsidR="003B1AF1" w:rsidRPr="003B1AF1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στα συνθετικά τους μέρη:</w:t>
      </w:r>
    </w:p>
    <w:p w:rsidR="003B1AF1" w:rsidRPr="003B1AF1" w:rsidRDefault="003B1AF1" w:rsidP="003B1AF1">
      <w:pPr>
        <w:spacing w:after="0"/>
        <w:ind w:left="-284" w:right="-199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3B1AF1">
        <w:rPr>
          <w:rFonts w:asciiTheme="majorHAnsi" w:eastAsia="Times New Roman" w:hAnsiTheme="majorHAnsi" w:cs="Arial"/>
          <w:sz w:val="24"/>
          <w:szCs w:val="24"/>
          <w:lang w:eastAsia="el-GR"/>
        </w:rPr>
        <w:t>Αρματοδρομία, ιπποδρομία,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ποδηλατοδρομία, σκυταλοδρομία, α</w:t>
      </w:r>
      <w:r w:rsidRPr="003B1AF1">
        <w:rPr>
          <w:rFonts w:asciiTheme="majorHAnsi" w:eastAsia="Times New Roman" w:hAnsiTheme="majorHAnsi" w:cs="Arial"/>
          <w:sz w:val="24"/>
          <w:szCs w:val="24"/>
          <w:lang w:eastAsia="el-GR"/>
        </w:rPr>
        <w:t>εροδρόμιο, ελικοδρόμιο, ιπποδρό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μιο, δρομολόγιο, </w:t>
      </w:r>
      <w:r w:rsidRPr="003B1AF1">
        <w:rPr>
          <w:rFonts w:asciiTheme="majorHAnsi" w:eastAsia="Times New Roman" w:hAnsiTheme="majorHAnsi" w:cs="Arial"/>
          <w:sz w:val="24"/>
          <w:szCs w:val="24"/>
          <w:lang w:eastAsia="el-GR"/>
        </w:rPr>
        <w:t>σιδηρόδρομος, Μαραθωνοδρόμο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>ς.</w:t>
      </w:r>
    </w:p>
    <w:p w:rsidR="003B1AF1" w:rsidRPr="003B1AF1" w:rsidRDefault="003B1AF1" w:rsidP="003B1AF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176" w:type="dxa"/>
        <w:tblLook w:val="01E0" w:firstRow="1" w:lastRow="1" w:firstColumn="1" w:lastColumn="1" w:noHBand="0" w:noVBand="0"/>
      </w:tblPr>
      <w:tblGrid>
        <w:gridCol w:w="2836"/>
        <w:gridCol w:w="2126"/>
        <w:gridCol w:w="2126"/>
      </w:tblGrid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B1AF1">
              <w:rPr>
                <w:rFonts w:asciiTheme="majorHAnsi" w:hAnsiTheme="majorHAnsi" w:cs="Arial"/>
                <w:b/>
                <w:sz w:val="24"/>
                <w:szCs w:val="24"/>
              </w:rPr>
              <w:t>ΛΕΞΗ</w:t>
            </w: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B1AF1">
              <w:rPr>
                <w:rFonts w:asciiTheme="majorHAnsi" w:hAnsiTheme="majorHAnsi" w:cs="Arial"/>
                <w:b/>
                <w:sz w:val="24"/>
                <w:szCs w:val="24"/>
              </w:rPr>
              <w:t>Α΄ ΣΥΝΘΕΤΙΚΟ</w:t>
            </w: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B1AF1">
              <w:rPr>
                <w:rFonts w:asciiTheme="majorHAnsi" w:hAnsiTheme="majorHAnsi" w:cs="Arial"/>
                <w:b/>
                <w:sz w:val="24"/>
                <w:szCs w:val="24"/>
              </w:rPr>
              <w:t>Β΄ ΣΥΝΘΕΤΙΚΟ</w:t>
            </w:r>
          </w:p>
        </w:tc>
      </w:tr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B1AF1" w:rsidRPr="003B1AF1" w:rsidTr="00CC4F3D">
        <w:tc>
          <w:tcPr>
            <w:tcW w:w="283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AF1" w:rsidRPr="003B1AF1" w:rsidRDefault="003B1AF1" w:rsidP="00CC4F3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B1AF1" w:rsidRDefault="00CC4F3D" w:rsidP="003B1AF1">
      <w:pPr>
        <w:ind w:right="-483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textWrapping" w:clear="all"/>
      </w:r>
    </w:p>
    <w:p w:rsidR="003B1AF1" w:rsidRPr="003B1AF1" w:rsidRDefault="003B1AF1" w:rsidP="003B1AF1">
      <w:pPr>
        <w:pStyle w:val="a4"/>
        <w:numPr>
          <w:ilvl w:val="0"/>
          <w:numId w:val="2"/>
        </w:numPr>
        <w:ind w:left="-284" w:right="-483"/>
        <w:rPr>
          <w:rFonts w:ascii="Cambria" w:eastAsia="Calibri" w:hAnsi="Cambria" w:cs="Times New Roman"/>
          <w:b/>
          <w:sz w:val="24"/>
          <w:szCs w:val="24"/>
        </w:rPr>
      </w:pPr>
      <w:r w:rsidRPr="003B1AF1">
        <w:rPr>
          <w:rFonts w:ascii="Cambria" w:eastAsia="Calibri" w:hAnsi="Cambria" w:cs="Times New Roman"/>
          <w:b/>
          <w:sz w:val="24"/>
          <w:szCs w:val="24"/>
        </w:rPr>
        <w:t xml:space="preserve">Σχηματίζω την προστακτική ενεστώτα και αορίστου στο </w:t>
      </w:r>
      <w:proofErr w:type="spellStart"/>
      <w:r w:rsidRPr="003B1AF1">
        <w:rPr>
          <w:rFonts w:ascii="Cambria" w:eastAsia="Calibri" w:hAnsi="Cambria" w:cs="Times New Roman"/>
          <w:b/>
          <w:sz w:val="24"/>
          <w:szCs w:val="24"/>
        </w:rPr>
        <w:t>β΄</w:t>
      </w:r>
      <w:proofErr w:type="spellEnd"/>
      <w:r w:rsidRPr="003B1AF1">
        <w:rPr>
          <w:rFonts w:ascii="Cambria" w:eastAsia="Calibri" w:hAnsi="Cambria" w:cs="Times New Roman"/>
          <w:b/>
          <w:sz w:val="24"/>
          <w:szCs w:val="24"/>
        </w:rPr>
        <w:t xml:space="preserve"> ενικό και </w:t>
      </w:r>
      <w:proofErr w:type="spellStart"/>
      <w:r w:rsidRPr="003B1AF1">
        <w:rPr>
          <w:rFonts w:ascii="Cambria" w:eastAsia="Calibri" w:hAnsi="Cambria" w:cs="Times New Roman"/>
          <w:b/>
          <w:sz w:val="24"/>
          <w:szCs w:val="24"/>
        </w:rPr>
        <w:t>β΄</w:t>
      </w:r>
      <w:proofErr w:type="spellEnd"/>
      <w:r w:rsidRPr="003B1AF1">
        <w:rPr>
          <w:rFonts w:ascii="Cambria" w:eastAsia="Calibri" w:hAnsi="Cambria" w:cs="Times New Roman"/>
          <w:b/>
          <w:sz w:val="24"/>
          <w:szCs w:val="24"/>
        </w:rPr>
        <w:t xml:space="preserve"> πληθυντικό, όπως στο παράδειγμα: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92"/>
        <w:gridCol w:w="2693"/>
        <w:gridCol w:w="2693"/>
      </w:tblGrid>
      <w:tr w:rsidR="003B1AF1" w:rsidRPr="003B1AF1" w:rsidTr="00CC4F3D">
        <w:trPr>
          <w:trHeight w:val="891"/>
        </w:trPr>
        <w:tc>
          <w:tcPr>
            <w:tcW w:w="2692" w:type="dxa"/>
            <w:shd w:val="clear" w:color="auto" w:fill="C4BC96" w:themeFill="background2" w:themeFillShade="BF"/>
          </w:tcPr>
          <w:p w:rsidR="003B1AF1" w:rsidRPr="003B1AF1" w:rsidRDefault="003B1AF1" w:rsidP="003B1AF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B1AF1">
              <w:rPr>
                <w:rFonts w:ascii="Cambria" w:eastAsia="Calibri" w:hAnsi="Cambria" w:cs="Times New Roman"/>
                <w:b/>
                <w:sz w:val="24"/>
                <w:szCs w:val="24"/>
              </w:rPr>
              <w:t>Ρήματα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3B1AF1" w:rsidRPr="003B1AF1" w:rsidRDefault="003B1AF1" w:rsidP="003B1AF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B1AF1">
              <w:rPr>
                <w:rFonts w:ascii="Cambria" w:eastAsia="Calibri" w:hAnsi="Cambria" w:cs="Times New Roman"/>
                <w:b/>
                <w:sz w:val="24"/>
                <w:szCs w:val="24"/>
              </w:rPr>
              <w:t>Προστακτική Ενεστώτα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3B1AF1" w:rsidRPr="003B1AF1" w:rsidRDefault="003B1AF1" w:rsidP="003B1AF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B1AF1">
              <w:rPr>
                <w:rFonts w:ascii="Cambria" w:eastAsia="Calibri" w:hAnsi="Cambria" w:cs="Times New Roman"/>
                <w:b/>
                <w:sz w:val="24"/>
                <w:szCs w:val="24"/>
              </w:rPr>
              <w:t>Προστακτική Αορίστου</w:t>
            </w:r>
          </w:p>
        </w:tc>
        <w:bookmarkStart w:id="0" w:name="_GoBack"/>
        <w:bookmarkEnd w:id="0"/>
      </w:tr>
      <w:tr w:rsidR="003B1AF1" w:rsidRPr="003B1AF1" w:rsidTr="00CC4F3D">
        <w:trPr>
          <w:trHeight w:val="853"/>
        </w:trPr>
        <w:tc>
          <w:tcPr>
            <w:tcW w:w="2692" w:type="dxa"/>
          </w:tcPr>
          <w:p w:rsidR="003B1AF1" w:rsidRPr="003B1AF1" w:rsidRDefault="003B1AF1" w:rsidP="003B1AF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B1AF1">
              <w:rPr>
                <w:rFonts w:ascii="Cambria" w:eastAsia="Calibri" w:hAnsi="Cambria" w:cs="Times New Roman"/>
                <w:sz w:val="24"/>
                <w:szCs w:val="24"/>
              </w:rPr>
              <w:t>ντύνω</w:t>
            </w: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B1AF1">
              <w:rPr>
                <w:rFonts w:ascii="Cambria" w:eastAsia="Calibri" w:hAnsi="Cambria" w:cs="Times New Roman"/>
                <w:b/>
                <w:sz w:val="24"/>
                <w:szCs w:val="24"/>
              </w:rPr>
              <w:t>ντύνε - ντύνετε</w:t>
            </w: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B1AF1">
              <w:rPr>
                <w:rFonts w:ascii="Cambria" w:eastAsia="Calibri" w:hAnsi="Cambria" w:cs="Times New Roman"/>
                <w:b/>
                <w:sz w:val="24"/>
                <w:szCs w:val="24"/>
              </w:rPr>
              <w:t>ντύσε - ντύστε</w:t>
            </w:r>
          </w:p>
        </w:tc>
      </w:tr>
      <w:tr w:rsidR="003B1AF1" w:rsidRPr="003B1AF1" w:rsidTr="00CC4F3D">
        <w:trPr>
          <w:trHeight w:val="891"/>
        </w:trPr>
        <w:tc>
          <w:tcPr>
            <w:tcW w:w="2692" w:type="dxa"/>
          </w:tcPr>
          <w:p w:rsidR="003B1AF1" w:rsidRPr="003B1AF1" w:rsidRDefault="003B1AF1" w:rsidP="003B1AF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εξηγώ</w:t>
            </w: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B1AF1" w:rsidRPr="003B1AF1" w:rsidTr="00CC4F3D">
        <w:trPr>
          <w:trHeight w:val="853"/>
        </w:trPr>
        <w:tc>
          <w:tcPr>
            <w:tcW w:w="2692" w:type="dxa"/>
          </w:tcPr>
          <w:p w:rsidR="003B1AF1" w:rsidRPr="003B1AF1" w:rsidRDefault="003B1AF1" w:rsidP="003B1AF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περνώ</w:t>
            </w: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B1AF1" w:rsidRPr="003B1AF1" w:rsidTr="00CC4F3D">
        <w:trPr>
          <w:trHeight w:val="891"/>
        </w:trPr>
        <w:tc>
          <w:tcPr>
            <w:tcW w:w="2692" w:type="dxa"/>
          </w:tcPr>
          <w:p w:rsidR="003B1AF1" w:rsidRPr="003B1AF1" w:rsidRDefault="003B1AF1" w:rsidP="003B1AF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διασχίζω</w:t>
            </w: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B1AF1" w:rsidRPr="003B1AF1" w:rsidTr="00CC4F3D">
        <w:trPr>
          <w:trHeight w:val="853"/>
        </w:trPr>
        <w:tc>
          <w:tcPr>
            <w:tcW w:w="2692" w:type="dxa"/>
          </w:tcPr>
          <w:p w:rsidR="003B1AF1" w:rsidRPr="003B1AF1" w:rsidRDefault="003B1AF1" w:rsidP="003B1AF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μοιράζω</w:t>
            </w: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B1AF1" w:rsidRPr="003B1AF1" w:rsidTr="00CC4F3D">
        <w:trPr>
          <w:trHeight w:val="891"/>
        </w:trPr>
        <w:tc>
          <w:tcPr>
            <w:tcW w:w="2692" w:type="dxa"/>
          </w:tcPr>
          <w:p w:rsidR="003B1AF1" w:rsidRPr="003B1AF1" w:rsidRDefault="003B1AF1" w:rsidP="003B1AF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ανάβω</w:t>
            </w: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AF1" w:rsidRPr="003B1AF1" w:rsidRDefault="003B1AF1" w:rsidP="003B1AF1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3B1AF1" w:rsidRPr="003B1AF1" w:rsidRDefault="003B1AF1" w:rsidP="003B1AF1">
      <w:pPr>
        <w:pStyle w:val="a4"/>
        <w:rPr>
          <w:rFonts w:asciiTheme="majorHAnsi" w:hAnsiTheme="majorHAnsi"/>
          <w:b/>
          <w:sz w:val="24"/>
          <w:szCs w:val="24"/>
          <w:lang w:val="en-US"/>
        </w:rPr>
      </w:pPr>
    </w:p>
    <w:p w:rsidR="003B1AF1" w:rsidRPr="003B1AF1" w:rsidRDefault="003B1AF1" w:rsidP="003B1AF1">
      <w:pPr>
        <w:pStyle w:val="a4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3B1AF1">
        <w:rPr>
          <w:rFonts w:asciiTheme="majorHAnsi" w:hAnsiTheme="majorHAnsi"/>
          <w:b/>
          <w:sz w:val="24"/>
          <w:szCs w:val="24"/>
        </w:rPr>
        <w:t>Συμπληρώνω τα κενά με n, ι ή ει, βάζοντας τόνο όπου χρειάζεται:</w:t>
      </w:r>
    </w:p>
    <w:p w:rsidR="003B1AF1" w:rsidRPr="003B1AF1" w:rsidRDefault="003B1AF1" w:rsidP="003B1AF1">
      <w:pPr>
        <w:rPr>
          <w:rFonts w:asciiTheme="majorHAnsi" w:hAnsiTheme="majorHAnsi"/>
          <w:sz w:val="24"/>
          <w:szCs w:val="24"/>
        </w:rPr>
      </w:pPr>
      <w:r w:rsidRPr="003B1A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1AF1">
        <w:rPr>
          <w:rFonts w:asciiTheme="majorHAnsi" w:hAnsiTheme="majorHAnsi"/>
          <w:sz w:val="24"/>
          <w:szCs w:val="24"/>
        </w:rPr>
        <w:t>κρατ__στε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    </w:t>
      </w:r>
      <w:proofErr w:type="spellStart"/>
      <w:r w:rsidRPr="003B1AF1">
        <w:rPr>
          <w:rFonts w:asciiTheme="majorHAnsi" w:hAnsiTheme="majorHAnsi"/>
          <w:sz w:val="24"/>
          <w:szCs w:val="24"/>
        </w:rPr>
        <w:t>ζωγραφ__στε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</w:t>
      </w:r>
      <w:proofErr w:type="spellStart"/>
      <w:r w:rsidRPr="003B1AF1">
        <w:rPr>
          <w:rFonts w:asciiTheme="majorHAnsi" w:hAnsiTheme="majorHAnsi"/>
          <w:sz w:val="24"/>
          <w:szCs w:val="24"/>
        </w:rPr>
        <w:t>προχωρ__στε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    </w:t>
      </w:r>
      <w:r w:rsidRPr="003B1A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1AF1">
        <w:rPr>
          <w:rFonts w:asciiTheme="majorHAnsi" w:hAnsiTheme="majorHAnsi"/>
          <w:sz w:val="24"/>
          <w:szCs w:val="24"/>
        </w:rPr>
        <w:t>τηλεφων__στε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1AF1">
        <w:rPr>
          <w:rFonts w:asciiTheme="majorHAnsi" w:hAnsiTheme="majorHAnsi"/>
          <w:sz w:val="24"/>
          <w:szCs w:val="24"/>
        </w:rPr>
        <w:t>δεθ__τε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              </w:t>
      </w:r>
      <w:proofErr w:type="spellStart"/>
      <w:r w:rsidRPr="003B1AF1">
        <w:rPr>
          <w:rFonts w:asciiTheme="majorHAnsi" w:hAnsiTheme="majorHAnsi"/>
          <w:sz w:val="24"/>
          <w:szCs w:val="24"/>
        </w:rPr>
        <w:t>καθαρ__στε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 </w:t>
      </w:r>
      <w:proofErr w:type="spellStart"/>
      <w:r w:rsidRPr="003B1AF1">
        <w:rPr>
          <w:rFonts w:asciiTheme="majorHAnsi" w:hAnsiTheme="majorHAnsi"/>
          <w:sz w:val="24"/>
          <w:szCs w:val="24"/>
        </w:rPr>
        <w:t>δαν__στε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               </w:t>
      </w:r>
      <w:proofErr w:type="spellStart"/>
      <w:r w:rsidRPr="003B1AF1">
        <w:rPr>
          <w:rFonts w:asciiTheme="majorHAnsi" w:hAnsiTheme="majorHAnsi"/>
          <w:sz w:val="24"/>
          <w:szCs w:val="24"/>
        </w:rPr>
        <w:t>ντυθ__τε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1AF1">
        <w:rPr>
          <w:rFonts w:asciiTheme="majorHAnsi" w:hAnsiTheme="majorHAnsi"/>
          <w:sz w:val="24"/>
          <w:szCs w:val="24"/>
        </w:rPr>
        <w:t>τραγουδ__στε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</w:t>
      </w:r>
      <w:r w:rsidRPr="003B1A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1AF1">
        <w:rPr>
          <w:rFonts w:asciiTheme="majorHAnsi" w:hAnsiTheme="majorHAnsi"/>
          <w:sz w:val="24"/>
          <w:szCs w:val="24"/>
        </w:rPr>
        <w:t>αγαπηθ__τε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</w:t>
      </w:r>
      <w:proofErr w:type="spellStart"/>
      <w:r w:rsidRPr="003B1AF1">
        <w:rPr>
          <w:rFonts w:asciiTheme="majorHAnsi" w:hAnsiTheme="majorHAnsi"/>
          <w:sz w:val="24"/>
          <w:szCs w:val="24"/>
        </w:rPr>
        <w:t>οδηγ__στε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            </w:t>
      </w:r>
      <w:proofErr w:type="spellStart"/>
      <w:r w:rsidRPr="003B1AF1">
        <w:rPr>
          <w:rFonts w:asciiTheme="majorHAnsi" w:hAnsiTheme="majorHAnsi"/>
          <w:sz w:val="24"/>
          <w:szCs w:val="24"/>
        </w:rPr>
        <w:t>αρνηθ__τε</w:t>
      </w:r>
      <w:proofErr w:type="spellEnd"/>
    </w:p>
    <w:sectPr w:rsidR="003B1AF1" w:rsidRPr="003B1AF1" w:rsidSect="003B1AF1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178"/>
    <w:multiLevelType w:val="hybridMultilevel"/>
    <w:tmpl w:val="97DC56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B73AE"/>
    <w:multiLevelType w:val="hybridMultilevel"/>
    <w:tmpl w:val="BD668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269D"/>
    <w:multiLevelType w:val="hybridMultilevel"/>
    <w:tmpl w:val="846EF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F1"/>
    <w:rsid w:val="003B1AF1"/>
    <w:rsid w:val="00592C97"/>
    <w:rsid w:val="00C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AF1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59"/>
    <w:rsid w:val="003B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C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AF1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59"/>
    <w:rsid w:val="003B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C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2021-12-01T17:19:00Z</dcterms:created>
  <dcterms:modified xsi:type="dcterms:W3CDTF">2021-12-01T17:31:00Z</dcterms:modified>
</cp:coreProperties>
</file>