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9855" w:type="dxa"/>
        <w:tblBorders>
          <w:top w:val="single" w:sz="4" w:space="0" w:color="567A84"/>
          <w:left w:val="single" w:sz="4" w:space="0" w:color="567A84"/>
          <w:bottom w:val="single" w:sz="4" w:space="0" w:color="567A84"/>
          <w:right w:val="single" w:sz="4" w:space="0" w:color="567A84"/>
          <w:insideH w:val="single" w:sz="4" w:space="0" w:color="567A84"/>
          <w:insideV w:val="single" w:sz="4" w:space="0" w:color="567A84"/>
        </w:tblBorders>
        <w:tblLayout w:type="fixed"/>
        <w:tblLook w:val="04A0" w:firstRow="1" w:lastRow="0" w:firstColumn="1" w:lastColumn="0" w:noHBand="0" w:noVBand="1"/>
      </w:tblPr>
      <w:tblGrid>
        <w:gridCol w:w="2972"/>
        <w:gridCol w:w="6883"/>
      </w:tblGrid>
      <w:tr w:rsidR="00D26A24" w:rsidRPr="00D26A24" w:rsidTr="002F5E9E">
        <w:trPr>
          <w:trHeight w:val="966"/>
        </w:trPr>
        <w:tc>
          <w:tcPr>
            <w:tcW w:w="9855" w:type="dxa"/>
            <w:gridSpan w:val="2"/>
          </w:tcPr>
          <w:p w:rsidR="00D26A24" w:rsidRPr="00D26A24" w:rsidRDefault="00D26A24" w:rsidP="00D26A24">
            <w:pPr>
              <w:tabs>
                <w:tab w:val="left" w:pos="5966"/>
              </w:tabs>
              <w:spacing w:before="120" w:after="120" w:line="312" w:lineRule="auto"/>
              <w:jc w:val="both"/>
              <w:rPr>
                <w:rFonts w:ascii="Arial" w:hAnsi="Arial" w:cs="Arial"/>
                <w:b/>
                <w:color w:val="567A84"/>
                <w:sz w:val="24"/>
                <w:szCs w:val="24"/>
              </w:rPr>
            </w:pPr>
            <w:r w:rsidRPr="00D26A24">
              <w:rPr>
                <w:rFonts w:ascii="Arial" w:hAnsi="Arial" w:cs="Arial"/>
                <w:b/>
                <w:color w:val="567A84"/>
                <w:sz w:val="24"/>
                <w:szCs w:val="24"/>
              </w:rPr>
              <w:t xml:space="preserve">Εισαγωγική Επιμόρφωση για την εκπαιδευτική αξιοποίηση Τ.Π.Ε. </w:t>
            </w:r>
          </w:p>
          <w:p w:rsidR="00D26A24" w:rsidRPr="00D26A24" w:rsidRDefault="00D26A24" w:rsidP="00D26A24">
            <w:pPr>
              <w:pStyle w:val="a4"/>
              <w:spacing w:before="120" w:after="120" w:line="312" w:lineRule="auto"/>
              <w:ind w:left="22"/>
              <w:jc w:val="both"/>
              <w:rPr>
                <w:rFonts w:ascii="Arial" w:eastAsia="Calibri" w:hAnsi="Arial" w:cs="Arial"/>
                <w:bCs w:val="0"/>
                <w:color w:val="C00000"/>
                <w:kern w:val="0"/>
                <w:sz w:val="24"/>
                <w:szCs w:val="24"/>
                <w:lang w:val="el-GR"/>
              </w:rPr>
            </w:pPr>
            <w:r w:rsidRPr="00D26A24">
              <w:rPr>
                <w:rFonts w:ascii="Arial" w:eastAsia="Calibri" w:hAnsi="Arial" w:cs="Arial"/>
                <w:bCs w:val="0"/>
                <w:color w:val="C00000"/>
                <w:kern w:val="0"/>
                <w:sz w:val="24"/>
                <w:szCs w:val="24"/>
                <w:lang w:val="el-GR"/>
              </w:rPr>
              <w:t>Επιμόρφωση Β1 επιπέδου ΤΠΕ</w:t>
            </w:r>
          </w:p>
          <w:p w:rsidR="00D26A24" w:rsidRPr="00D26A24" w:rsidRDefault="00D26A24" w:rsidP="00D26A24">
            <w:pPr>
              <w:tabs>
                <w:tab w:val="left" w:pos="5966"/>
              </w:tabs>
              <w:spacing w:before="120" w:after="120" w:line="312" w:lineRule="auto"/>
              <w:ind w:left="22"/>
              <w:jc w:val="both"/>
              <w:rPr>
                <w:rFonts w:ascii="Arial" w:hAnsi="Arial" w:cs="Arial"/>
                <w:b/>
                <w:sz w:val="24"/>
                <w:szCs w:val="24"/>
              </w:rPr>
            </w:pPr>
            <w:r w:rsidRPr="00D26A24">
              <w:rPr>
                <w:rFonts w:ascii="Arial" w:hAnsi="Arial" w:cs="Arial"/>
                <w:b/>
                <w:sz w:val="24"/>
                <w:szCs w:val="24"/>
              </w:rPr>
              <w:t>Συστάδα: &lt;</w:t>
            </w:r>
            <w:r w:rsidR="00D63E3B">
              <w:rPr>
                <w:rFonts w:ascii="Arial" w:hAnsi="Arial" w:cs="Arial"/>
                <w:b/>
                <w:sz w:val="24"/>
                <w:szCs w:val="24"/>
              </w:rPr>
              <w:t>Β1.1 ΦΙΛΟΛΟΓΙΚΑ</w:t>
            </w:r>
            <w:r w:rsidRPr="00D26A24">
              <w:rPr>
                <w:rFonts w:ascii="Arial" w:hAnsi="Arial" w:cs="Arial"/>
                <w:b/>
                <w:sz w:val="24"/>
                <w:szCs w:val="24"/>
              </w:rPr>
              <w:t>&gt;</w:t>
            </w:r>
          </w:p>
          <w:p w:rsidR="00D26A24" w:rsidRPr="00D26A24" w:rsidRDefault="00D26A24" w:rsidP="00D26A24">
            <w:pPr>
              <w:spacing w:before="120" w:after="120" w:line="312" w:lineRule="auto"/>
              <w:ind w:left="22"/>
              <w:jc w:val="both"/>
              <w:rPr>
                <w:rFonts w:ascii="Arial" w:hAnsi="Arial" w:cs="Arial"/>
                <w:sz w:val="24"/>
                <w:szCs w:val="24"/>
              </w:rPr>
            </w:pPr>
            <w:r w:rsidRPr="00D26A24">
              <w:rPr>
                <w:rFonts w:ascii="Arial" w:hAnsi="Arial" w:cs="Arial"/>
                <w:b/>
                <w:color w:val="567A84"/>
                <w:sz w:val="24"/>
                <w:szCs w:val="24"/>
              </w:rPr>
              <w:t>ΕΠΙΜΟΡΦΩΤΙΚΟ ΥΛΙΚΟ</w:t>
            </w:r>
          </w:p>
        </w:tc>
      </w:tr>
      <w:tr w:rsidR="00D26A24" w:rsidRPr="00D26A24" w:rsidTr="002F5E9E">
        <w:trPr>
          <w:trHeight w:val="3090"/>
        </w:trPr>
        <w:tc>
          <w:tcPr>
            <w:tcW w:w="9855" w:type="dxa"/>
            <w:gridSpan w:val="2"/>
          </w:tcPr>
          <w:p w:rsidR="00D26A24" w:rsidRPr="00D26A24" w:rsidRDefault="00D26A24" w:rsidP="00D26A24">
            <w:pPr>
              <w:spacing w:before="120" w:after="120" w:line="312" w:lineRule="auto"/>
              <w:jc w:val="both"/>
              <w:rPr>
                <w:rFonts w:ascii="Arial" w:hAnsi="Arial" w:cs="Arial"/>
                <w:sz w:val="24"/>
                <w:szCs w:val="24"/>
              </w:rPr>
            </w:pPr>
            <w:bookmarkStart w:id="0" w:name="_Toc331597395"/>
          </w:p>
          <w:p w:rsidR="00D63E3B" w:rsidRPr="00D63E3B" w:rsidRDefault="00D63E3B" w:rsidP="00D63E3B">
            <w:pPr>
              <w:pStyle w:val="Web"/>
              <w:jc w:val="center"/>
              <w:rPr>
                <w:rFonts w:ascii="Arial" w:hAnsi="Arial" w:cs="Arial"/>
                <w:b/>
              </w:rPr>
            </w:pPr>
            <w:bookmarkStart w:id="1" w:name="_Toc331597396"/>
            <w:bookmarkEnd w:id="0"/>
            <w:r w:rsidRPr="00D63E3B">
              <w:rPr>
                <w:rFonts w:ascii="Arial" w:hAnsi="Arial" w:cs="Arial"/>
                <w:b/>
                <w:u w:val="single"/>
              </w:rPr>
              <w:t>ΔΙΔΑΚΤΙΚΟ ΣΕΝΑΡΙΟ</w:t>
            </w:r>
          </w:p>
          <w:p w:rsidR="00D63E3B" w:rsidRPr="00D63E3B" w:rsidRDefault="00D63E3B" w:rsidP="00D63E3B">
            <w:pPr>
              <w:pStyle w:val="Web"/>
              <w:jc w:val="center"/>
              <w:rPr>
                <w:rFonts w:ascii="Arial" w:hAnsi="Arial" w:cs="Arial"/>
                <w:b/>
              </w:rPr>
            </w:pPr>
            <w:r w:rsidRPr="00D63E3B">
              <w:rPr>
                <w:rFonts w:ascii="Arial" w:hAnsi="Arial" w:cs="Arial"/>
                <w:b/>
              </w:rPr>
              <w:t>ΜΠΕΛΔΕΚΑ ΑΔΑΜΑΝΤΙΑ (ατομική εργασία)</w:t>
            </w:r>
          </w:p>
          <w:bookmarkEnd w:id="1"/>
          <w:p w:rsidR="00D26A24" w:rsidRPr="00D26A24" w:rsidRDefault="00D26A24" w:rsidP="00D63E3B">
            <w:pPr>
              <w:pStyle w:val="Web"/>
              <w:spacing w:before="120" w:beforeAutospacing="0" w:after="120" w:afterAutospacing="0" w:line="312" w:lineRule="auto"/>
              <w:ind w:firstLine="720"/>
              <w:jc w:val="center"/>
              <w:rPr>
                <w:rFonts w:ascii="Arial" w:hAnsi="Arial" w:cs="Arial"/>
              </w:rPr>
            </w:pPr>
          </w:p>
        </w:tc>
      </w:tr>
      <w:tr w:rsidR="00D26A24" w:rsidRPr="00D26A24" w:rsidTr="002F5E9E">
        <w:trPr>
          <w:trHeight w:val="966"/>
        </w:trPr>
        <w:tc>
          <w:tcPr>
            <w:tcW w:w="9855" w:type="dxa"/>
            <w:gridSpan w:val="2"/>
          </w:tcPr>
          <w:p w:rsidR="00D26A24" w:rsidRPr="00D26A24" w:rsidRDefault="00D26A24" w:rsidP="00D26A24">
            <w:pPr>
              <w:pStyle w:val="1"/>
              <w:spacing w:before="120" w:after="120" w:line="312" w:lineRule="auto"/>
              <w:jc w:val="both"/>
              <w:rPr>
                <w:rFonts w:ascii="Arial" w:eastAsia="Calibri" w:hAnsi="Arial" w:cs="Arial"/>
                <w:bCs w:val="0"/>
                <w:kern w:val="0"/>
                <w:sz w:val="24"/>
                <w:szCs w:val="24"/>
              </w:rPr>
            </w:pPr>
            <w:r w:rsidRPr="00D26A24">
              <w:rPr>
                <w:rFonts w:ascii="Arial" w:eastAsia="Calibri" w:hAnsi="Arial" w:cs="Arial"/>
                <w:bCs w:val="0"/>
                <w:kern w:val="0"/>
                <w:sz w:val="24"/>
                <w:szCs w:val="24"/>
              </w:rPr>
              <w:t>Έκδοση 1η</w:t>
            </w:r>
          </w:p>
          <w:p w:rsidR="00D26A24" w:rsidRPr="00D26A24" w:rsidRDefault="00D63E3B" w:rsidP="00D26A24">
            <w:pPr>
              <w:pStyle w:val="1"/>
              <w:spacing w:before="120" w:after="120" w:line="312" w:lineRule="auto"/>
              <w:jc w:val="both"/>
              <w:rPr>
                <w:rFonts w:ascii="Arial" w:eastAsia="Calibri" w:hAnsi="Arial" w:cs="Arial"/>
                <w:bCs w:val="0"/>
                <w:color w:val="567A84"/>
                <w:kern w:val="0"/>
                <w:sz w:val="24"/>
                <w:szCs w:val="24"/>
              </w:rPr>
            </w:pPr>
            <w:r>
              <w:rPr>
                <w:rFonts w:ascii="Arial" w:eastAsia="Calibri" w:hAnsi="Arial" w:cs="Arial"/>
                <w:bCs w:val="0"/>
                <w:color w:val="567A84"/>
                <w:kern w:val="0"/>
                <w:sz w:val="24"/>
                <w:szCs w:val="24"/>
              </w:rPr>
              <w:t>ΙΟΥΛΙΟΣ</w:t>
            </w:r>
            <w:r w:rsidR="00D26A24" w:rsidRPr="00D26A24">
              <w:rPr>
                <w:rFonts w:ascii="Arial" w:eastAsia="Calibri" w:hAnsi="Arial" w:cs="Arial"/>
                <w:bCs w:val="0"/>
                <w:color w:val="567A84"/>
                <w:kern w:val="0"/>
                <w:sz w:val="24"/>
                <w:szCs w:val="24"/>
              </w:rPr>
              <w:t xml:space="preserve"> 2024</w:t>
            </w:r>
          </w:p>
        </w:tc>
      </w:tr>
      <w:tr w:rsidR="00D26A24" w:rsidRPr="00D26A24" w:rsidTr="002F5E9E">
        <w:trPr>
          <w:trHeight w:val="966"/>
        </w:trPr>
        <w:tc>
          <w:tcPr>
            <w:tcW w:w="2972" w:type="dxa"/>
          </w:tcPr>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sz w:val="24"/>
                <w:szCs w:val="24"/>
              </w:rPr>
              <w:br w:type="page"/>
              <w:t xml:space="preserve">Πράξη:  </w:t>
            </w:r>
          </w:p>
        </w:tc>
        <w:tc>
          <w:tcPr>
            <w:tcW w:w="6883" w:type="dxa"/>
          </w:tcPr>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sz w:val="24"/>
                <w:szCs w:val="24"/>
              </w:rPr>
              <w:t>ΕΠΙΜΟΡΦΩΣΗ ΕΚΠΑΙΔΕΥΤΙΚΩΝ ΓΙΑ ΤΗΝ ΑΞΙΟΠΟΙΗΣΗ ΚΑΙ ΕΦΑΡΜΟΓΗ ΤΩΝ ΨΗΦΙΑΚΩΝ ΤΕΧΝΟΛΟΓΙΩΝ ΣΤΗ ΔΙΔΑΚΤΙΚΗ ΠΡΑΞΗ (ΕΠΙΜΟΡΦΩΣΗ Β’ ΕΠΙΠΕΔΟΥ ΤΠΕ)/ Β’ Κύκλος</w:t>
            </w:r>
          </w:p>
        </w:tc>
      </w:tr>
      <w:tr w:rsidR="00D26A24" w:rsidRPr="00D26A24" w:rsidTr="002F5E9E">
        <w:trPr>
          <w:trHeight w:val="1956"/>
        </w:trPr>
        <w:tc>
          <w:tcPr>
            <w:tcW w:w="2972" w:type="dxa"/>
            <w:vMerge w:val="restart"/>
          </w:tcPr>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sz w:val="24"/>
                <w:szCs w:val="24"/>
              </w:rPr>
              <w:t>Φορείς Υλοποίησης:</w:t>
            </w:r>
          </w:p>
        </w:tc>
        <w:tc>
          <w:tcPr>
            <w:tcW w:w="6883" w:type="dxa"/>
          </w:tcPr>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noProof/>
                <w:sz w:val="24"/>
                <w:szCs w:val="24"/>
              </w:rPr>
              <w:drawing>
                <wp:anchor distT="0" distB="0" distL="114300" distR="114300" simplePos="0" relativeHeight="251659264" behindDoc="0" locked="0" layoutInCell="1" allowOverlap="1" wp14:anchorId="5A6D5919" wp14:editId="30000081">
                  <wp:simplePos x="0" y="0"/>
                  <wp:positionH relativeFrom="column">
                    <wp:posOffset>974725</wp:posOffset>
                  </wp:positionH>
                  <wp:positionV relativeFrom="paragraph">
                    <wp:posOffset>85090</wp:posOffset>
                  </wp:positionV>
                  <wp:extent cx="1972800" cy="1054800"/>
                  <wp:effectExtent l="0" t="0" r="0" b="0"/>
                  <wp:wrapThrough wrapText="bothSides">
                    <wp:wrapPolygon edited="0">
                      <wp:start x="209" y="390"/>
                      <wp:lineTo x="209" y="20677"/>
                      <wp:lineTo x="2295" y="20677"/>
                      <wp:lineTo x="12935" y="18726"/>
                      <wp:lineTo x="21071" y="15995"/>
                      <wp:lineTo x="20863" y="1951"/>
                      <wp:lineTo x="20028" y="390"/>
                      <wp:lineTo x="209" y="39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8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A24">
              <w:rPr>
                <w:rFonts w:ascii="Arial" w:hAnsi="Arial" w:cs="Arial"/>
                <w:sz w:val="24"/>
                <w:szCs w:val="24"/>
              </w:rPr>
              <w:t xml:space="preserve">Δικαιούχος </w:t>
            </w:r>
          </w:p>
          <w:p w:rsidR="00D26A24" w:rsidRPr="00D26A24" w:rsidRDefault="00D26A24" w:rsidP="00D26A24">
            <w:pPr>
              <w:pStyle w:val="a5"/>
              <w:spacing w:line="312" w:lineRule="auto"/>
              <w:jc w:val="both"/>
              <w:rPr>
                <w:rFonts w:ascii="Arial" w:hAnsi="Arial" w:cs="Arial"/>
                <w:sz w:val="24"/>
                <w:szCs w:val="24"/>
                <w:lang w:val="en-US"/>
              </w:rPr>
            </w:pPr>
            <w:r w:rsidRPr="00D26A24">
              <w:rPr>
                <w:rFonts w:ascii="Arial" w:hAnsi="Arial" w:cs="Arial"/>
                <w:sz w:val="24"/>
                <w:szCs w:val="24"/>
              </w:rPr>
              <w:t>φορέας:</w:t>
            </w:r>
          </w:p>
        </w:tc>
      </w:tr>
      <w:tr w:rsidR="00D26A24" w:rsidRPr="00D26A24" w:rsidTr="002F5E9E">
        <w:trPr>
          <w:trHeight w:val="1275"/>
        </w:trPr>
        <w:tc>
          <w:tcPr>
            <w:tcW w:w="2972" w:type="dxa"/>
            <w:vMerge/>
          </w:tcPr>
          <w:p w:rsidR="00D26A24" w:rsidRPr="00D26A24" w:rsidRDefault="00D26A24" w:rsidP="00D26A24">
            <w:pPr>
              <w:pStyle w:val="a5"/>
              <w:spacing w:line="312" w:lineRule="auto"/>
              <w:jc w:val="both"/>
              <w:rPr>
                <w:rFonts w:ascii="Arial" w:hAnsi="Arial" w:cs="Arial"/>
                <w:sz w:val="24"/>
                <w:szCs w:val="24"/>
              </w:rPr>
            </w:pPr>
          </w:p>
        </w:tc>
        <w:tc>
          <w:tcPr>
            <w:tcW w:w="6883" w:type="dxa"/>
          </w:tcPr>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noProof/>
                <w:sz w:val="24"/>
                <w:szCs w:val="24"/>
              </w:rPr>
              <w:drawing>
                <wp:anchor distT="0" distB="0" distL="114300" distR="114300" simplePos="0" relativeHeight="251660288" behindDoc="0" locked="0" layoutInCell="1" allowOverlap="1" wp14:anchorId="0B202856" wp14:editId="6BB82C0E">
                  <wp:simplePos x="0" y="0"/>
                  <wp:positionH relativeFrom="column">
                    <wp:posOffset>1030605</wp:posOffset>
                  </wp:positionH>
                  <wp:positionV relativeFrom="paragraph">
                    <wp:posOffset>103505</wp:posOffset>
                  </wp:positionV>
                  <wp:extent cx="3235325" cy="523875"/>
                  <wp:effectExtent l="0" t="0" r="3175" b="9525"/>
                  <wp:wrapSquare wrapText="bothSides"/>
                  <wp:docPr id="5" name="Picture 3" descr="INCLUSIVE SCHOOLS - Ινστιτούτο Εκπαιδευτικής Πολι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SCHOOLS - Ινστιτούτο Εκπαιδευτικής Πολιτική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3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A24">
              <w:rPr>
                <w:rFonts w:ascii="Arial" w:hAnsi="Arial" w:cs="Arial"/>
                <w:sz w:val="24"/>
                <w:szCs w:val="24"/>
              </w:rPr>
              <w:t xml:space="preserve">Συμπράττων </w:t>
            </w:r>
          </w:p>
          <w:p w:rsidR="00D26A24" w:rsidRPr="00D26A24" w:rsidRDefault="00D26A24" w:rsidP="00D26A24">
            <w:pPr>
              <w:pStyle w:val="a5"/>
              <w:spacing w:line="312" w:lineRule="auto"/>
              <w:jc w:val="both"/>
              <w:rPr>
                <w:rFonts w:ascii="Arial" w:hAnsi="Arial" w:cs="Arial"/>
                <w:sz w:val="24"/>
                <w:szCs w:val="24"/>
              </w:rPr>
            </w:pPr>
            <w:r w:rsidRPr="00D26A24">
              <w:rPr>
                <w:rFonts w:ascii="Arial" w:hAnsi="Arial" w:cs="Arial"/>
                <w:sz w:val="24"/>
                <w:szCs w:val="24"/>
              </w:rPr>
              <w:t xml:space="preserve">φορέας:   </w:t>
            </w:r>
          </w:p>
        </w:tc>
      </w:tr>
    </w:tbl>
    <w:p w:rsidR="00D26A24" w:rsidRPr="00D26A24" w:rsidRDefault="00D26A24" w:rsidP="00D26A24">
      <w:pPr>
        <w:pStyle w:val="Web"/>
        <w:spacing w:before="120" w:beforeAutospacing="0" w:after="120" w:afterAutospacing="0" w:line="312" w:lineRule="auto"/>
        <w:ind w:firstLine="720"/>
        <w:jc w:val="both"/>
        <w:rPr>
          <w:rFonts w:ascii="Arial" w:hAnsi="Arial" w:cs="Arial"/>
          <w:b/>
          <w:u w:val="single"/>
        </w:rPr>
      </w:pPr>
    </w:p>
    <w:p w:rsidR="00D26A24" w:rsidRPr="00D26A24" w:rsidRDefault="00D26A24" w:rsidP="00D26A24">
      <w:pPr>
        <w:pStyle w:val="Web"/>
        <w:spacing w:before="120" w:beforeAutospacing="0" w:after="120" w:afterAutospacing="0" w:line="312" w:lineRule="auto"/>
        <w:ind w:firstLine="720"/>
        <w:jc w:val="both"/>
        <w:rPr>
          <w:rFonts w:ascii="Arial" w:hAnsi="Arial" w:cs="Arial"/>
          <w:b/>
          <w:u w:val="single"/>
        </w:rPr>
      </w:pPr>
    </w:p>
    <w:p w:rsidR="00D26A24" w:rsidRPr="00D26A24" w:rsidRDefault="00D26A24" w:rsidP="00D26A24">
      <w:pPr>
        <w:pStyle w:val="Web"/>
        <w:spacing w:before="120" w:beforeAutospacing="0" w:after="120" w:afterAutospacing="0" w:line="312" w:lineRule="auto"/>
        <w:ind w:firstLine="720"/>
        <w:jc w:val="both"/>
        <w:rPr>
          <w:rFonts w:ascii="Arial" w:hAnsi="Arial" w:cs="Arial"/>
          <w:b/>
          <w:u w:val="single"/>
        </w:rPr>
      </w:pPr>
    </w:p>
    <w:p w:rsidR="00D26A24" w:rsidRPr="00D26A24" w:rsidRDefault="00D26A24" w:rsidP="00D26A24">
      <w:pPr>
        <w:pStyle w:val="Web"/>
        <w:spacing w:before="120" w:beforeAutospacing="0" w:after="120" w:afterAutospacing="0" w:line="312" w:lineRule="auto"/>
        <w:ind w:firstLine="720"/>
        <w:jc w:val="both"/>
        <w:rPr>
          <w:rFonts w:ascii="Arial" w:hAnsi="Arial" w:cs="Arial"/>
          <w:b/>
          <w:u w:val="single"/>
        </w:rPr>
      </w:pPr>
    </w:p>
    <w:p w:rsidR="00D26A24" w:rsidRDefault="00D26A24" w:rsidP="00D26A24">
      <w:pPr>
        <w:pStyle w:val="Web"/>
        <w:spacing w:before="120" w:beforeAutospacing="0" w:after="120" w:afterAutospacing="0" w:line="312" w:lineRule="auto"/>
        <w:ind w:firstLine="720"/>
        <w:jc w:val="both"/>
        <w:rPr>
          <w:rFonts w:ascii="Arial" w:hAnsi="Arial" w:cs="Arial"/>
          <w:b/>
          <w:u w:val="single"/>
        </w:rPr>
      </w:pPr>
    </w:p>
    <w:p w:rsidR="00D26A24" w:rsidRDefault="00D26A24" w:rsidP="00D26A24">
      <w:pPr>
        <w:pStyle w:val="Web"/>
        <w:spacing w:before="120" w:beforeAutospacing="0" w:after="120" w:afterAutospacing="0" w:line="312" w:lineRule="auto"/>
        <w:ind w:firstLine="720"/>
        <w:jc w:val="both"/>
        <w:rPr>
          <w:rFonts w:ascii="Arial" w:hAnsi="Arial" w:cs="Arial"/>
          <w:b/>
          <w:u w:val="single"/>
        </w:rPr>
      </w:pPr>
    </w:p>
    <w:p w:rsidR="00AA1F59" w:rsidRPr="00D26A24" w:rsidRDefault="00D26A24" w:rsidP="00D26A24">
      <w:pPr>
        <w:pStyle w:val="Web"/>
        <w:spacing w:before="120" w:beforeAutospacing="0" w:after="120" w:afterAutospacing="0" w:line="312" w:lineRule="auto"/>
        <w:ind w:firstLine="720"/>
        <w:jc w:val="center"/>
        <w:rPr>
          <w:rFonts w:ascii="Arial" w:hAnsi="Arial" w:cs="Arial"/>
          <w:b/>
          <w:u w:val="single"/>
        </w:rPr>
      </w:pPr>
      <w:r w:rsidRPr="00D26A24">
        <w:rPr>
          <w:rFonts w:ascii="Arial" w:hAnsi="Arial" w:cs="Arial"/>
          <w:b/>
          <w:u w:val="single"/>
        </w:rPr>
        <w:lastRenderedPageBreak/>
        <w:t>ΑΤΟΜΙΚΗ ΕΡΓΑΣΙΑ</w:t>
      </w:r>
    </w:p>
    <w:p w:rsidR="00AA1F59" w:rsidRPr="00D26A24" w:rsidRDefault="00AA1F59" w:rsidP="00D26A24">
      <w:pPr>
        <w:pStyle w:val="Web"/>
        <w:spacing w:before="120" w:beforeAutospacing="0" w:after="120" w:afterAutospacing="0" w:line="312" w:lineRule="auto"/>
        <w:ind w:firstLine="720"/>
        <w:jc w:val="both"/>
        <w:rPr>
          <w:rFonts w:ascii="Arial" w:hAnsi="Arial" w:cs="Arial"/>
        </w:rPr>
      </w:pPr>
      <w:r w:rsidRPr="00D26A24">
        <w:rPr>
          <w:rFonts w:ascii="Arial" w:hAnsi="Arial" w:cs="Arial"/>
          <w:b/>
          <w:u w:val="single"/>
        </w:rPr>
        <w:t xml:space="preserve">Τίτλος: </w:t>
      </w:r>
      <w:r w:rsidRPr="00D26A24">
        <w:rPr>
          <w:rFonts w:ascii="Arial" w:hAnsi="Arial" w:cs="Arial"/>
        </w:rPr>
        <w:t xml:space="preserve">Ταξίδι στην Κρήτη της μινωικής εποχής </w:t>
      </w:r>
    </w:p>
    <w:p w:rsidR="00AA1F59" w:rsidRPr="00D26A24" w:rsidRDefault="00AA1F59" w:rsidP="00D26A24">
      <w:pPr>
        <w:pStyle w:val="Web"/>
        <w:spacing w:before="120" w:beforeAutospacing="0" w:after="120" w:afterAutospacing="0" w:line="312" w:lineRule="auto"/>
        <w:ind w:firstLine="720"/>
        <w:jc w:val="both"/>
        <w:rPr>
          <w:rFonts w:ascii="Arial" w:hAnsi="Arial" w:cs="Arial"/>
          <w:b/>
          <w:u w:val="single"/>
        </w:rPr>
      </w:pPr>
      <w:r w:rsidRPr="00D26A24">
        <w:rPr>
          <w:rFonts w:ascii="Arial" w:hAnsi="Arial" w:cs="Arial"/>
          <w:b/>
          <w:u w:val="single"/>
        </w:rPr>
        <w:t xml:space="preserve">Γνωστικό αντικείμενο: </w:t>
      </w:r>
      <w:r w:rsidRPr="00D26A24">
        <w:rPr>
          <w:rFonts w:ascii="Arial" w:hAnsi="Arial" w:cs="Arial"/>
        </w:rPr>
        <w:t>Αρχαία Ιστορία</w:t>
      </w:r>
      <w:r w:rsidRPr="00D26A24">
        <w:rPr>
          <w:rFonts w:ascii="Arial" w:hAnsi="Arial" w:cs="Arial"/>
          <w:b/>
          <w:u w:val="single"/>
        </w:rPr>
        <w:t xml:space="preserve"> </w:t>
      </w:r>
    </w:p>
    <w:p w:rsidR="00AA1F59" w:rsidRPr="00D26A24" w:rsidRDefault="00AA1F59" w:rsidP="00D26A24">
      <w:pPr>
        <w:pStyle w:val="Web"/>
        <w:spacing w:before="120" w:beforeAutospacing="0" w:after="120" w:afterAutospacing="0" w:line="312" w:lineRule="auto"/>
        <w:ind w:firstLine="720"/>
        <w:jc w:val="both"/>
        <w:rPr>
          <w:rFonts w:ascii="Arial" w:hAnsi="Arial" w:cs="Arial"/>
        </w:rPr>
      </w:pPr>
      <w:r w:rsidRPr="00D26A24">
        <w:rPr>
          <w:rFonts w:ascii="Arial" w:hAnsi="Arial" w:cs="Arial"/>
          <w:b/>
          <w:u w:val="single"/>
        </w:rPr>
        <w:t xml:space="preserve">Τάξη: </w:t>
      </w:r>
      <w:r w:rsidRPr="00D26A24">
        <w:rPr>
          <w:rFonts w:ascii="Arial" w:hAnsi="Arial" w:cs="Arial"/>
        </w:rPr>
        <w:t xml:space="preserve">Α΄ Γυμνασίου </w:t>
      </w:r>
    </w:p>
    <w:p w:rsidR="00AA1F59" w:rsidRPr="00D26A24" w:rsidRDefault="00AA1F59" w:rsidP="00D26A24">
      <w:pPr>
        <w:pStyle w:val="Web"/>
        <w:spacing w:before="120" w:beforeAutospacing="0" w:after="120" w:afterAutospacing="0" w:line="312" w:lineRule="auto"/>
        <w:ind w:firstLine="720"/>
        <w:jc w:val="both"/>
        <w:rPr>
          <w:rFonts w:ascii="Arial" w:hAnsi="Arial" w:cs="Arial"/>
        </w:rPr>
      </w:pPr>
      <w:r w:rsidRPr="00D26A24">
        <w:rPr>
          <w:rFonts w:ascii="Arial" w:hAnsi="Arial" w:cs="Arial"/>
          <w:b/>
          <w:u w:val="single"/>
        </w:rPr>
        <w:t>Διδάσκουσα</w:t>
      </w:r>
      <w:r w:rsidRPr="00D26A24">
        <w:rPr>
          <w:rFonts w:ascii="Arial" w:hAnsi="Arial" w:cs="Arial"/>
        </w:rPr>
        <w:t xml:space="preserve">: Μπελδέκα Αδαμαντία </w:t>
      </w:r>
    </w:p>
    <w:p w:rsidR="00AA1F59" w:rsidRPr="00D26A24" w:rsidRDefault="00AA1F59" w:rsidP="00D26A24">
      <w:pPr>
        <w:pStyle w:val="Web"/>
        <w:spacing w:before="120" w:beforeAutospacing="0" w:after="120" w:afterAutospacing="0" w:line="312" w:lineRule="auto"/>
        <w:ind w:firstLine="720"/>
        <w:jc w:val="both"/>
        <w:rPr>
          <w:rFonts w:ascii="Arial" w:hAnsi="Arial" w:cs="Arial"/>
          <w:b/>
          <w:u w:val="single"/>
        </w:rPr>
      </w:pPr>
      <w:r w:rsidRPr="00D26A24">
        <w:rPr>
          <w:rFonts w:ascii="Arial" w:hAnsi="Arial" w:cs="Arial"/>
          <w:b/>
          <w:u w:val="single"/>
        </w:rPr>
        <w:t xml:space="preserve">Χρονική διάρκεια: </w:t>
      </w:r>
      <w:r w:rsidRPr="00D26A24">
        <w:rPr>
          <w:rFonts w:ascii="Arial" w:hAnsi="Arial" w:cs="Arial"/>
        </w:rPr>
        <w:t>2 ώρες</w:t>
      </w:r>
      <w:r w:rsidRPr="00D26A24">
        <w:rPr>
          <w:rFonts w:ascii="Arial" w:hAnsi="Arial" w:cs="Arial"/>
          <w:b/>
          <w:u w:val="single"/>
        </w:rPr>
        <w:t xml:space="preserve"> </w:t>
      </w:r>
    </w:p>
    <w:p w:rsidR="00D26A24" w:rsidRPr="00D26A24" w:rsidRDefault="00D26A24" w:rsidP="00D26A24">
      <w:pPr>
        <w:spacing w:before="120" w:after="120" w:line="312" w:lineRule="auto"/>
        <w:jc w:val="both"/>
        <w:rPr>
          <w:rFonts w:ascii="Arial" w:eastAsia="Times New Roman" w:hAnsi="Arial" w:cs="Arial"/>
          <w:b/>
          <w:sz w:val="24"/>
          <w:szCs w:val="24"/>
          <w:u w:val="single"/>
          <w:lang w:eastAsia="el-GR"/>
        </w:rPr>
      </w:pPr>
      <w:r w:rsidRPr="00D26A24">
        <w:rPr>
          <w:rFonts w:ascii="Arial" w:eastAsia="Times New Roman" w:hAnsi="Arial" w:cs="Arial"/>
          <w:b/>
          <w:bCs/>
          <w:iCs/>
          <w:sz w:val="24"/>
          <w:szCs w:val="24"/>
          <w:u w:val="single"/>
          <w:lang w:eastAsia="el-GR"/>
        </w:rPr>
        <w:t>Προσδοκώμενα μαθησιακά αποτελέσματα</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γνωρίσουν οι μαθητές τον μινωικό πολιτισμό.</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κατανοήσουν τα αρχιτεκτονικά χαρακτηριστικά του μινωικού ανακτόρου της Κνωσού και κατ’ επέκταση τα βασικά χαρακτηριστικά ενός μινωικού ανακτόρου.</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έρθουν σε επαφή με την τέχνη της ζωγραφικής, της γλυπτικής και της κεραμικής του μινωικού πολιτισμού.</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αναπτύξουν την ικανότητα να αντλούν από έργα τέχνης συγκεκριμένες πληροφορίες.</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εξοικειωθούν με τη χρήση εικονικών περιηγήσεων σε μουσεία και αρχαιολογικούς χώρους.</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αποκτήσουν ψηφιακό γρ</w:t>
      </w:r>
      <w:r>
        <w:rPr>
          <w:rFonts w:ascii="Arial" w:eastAsia="Times New Roman" w:hAnsi="Arial" w:cs="Arial"/>
          <w:sz w:val="24"/>
          <w:szCs w:val="24"/>
          <w:lang w:eastAsia="el-GR"/>
        </w:rPr>
        <w:t>α</w:t>
      </w:r>
      <w:r w:rsidRPr="00D26A24">
        <w:rPr>
          <w:rFonts w:ascii="Arial" w:eastAsia="Times New Roman" w:hAnsi="Arial" w:cs="Arial"/>
          <w:sz w:val="24"/>
          <w:szCs w:val="24"/>
          <w:lang w:eastAsia="el-GR"/>
        </w:rPr>
        <w:t>μματισμό.</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 xml:space="preserve">Να καλλιεργήσουν το πνεύμα συνεργασίας με τα υπόλοιπα μέλη της ομάδας. </w:t>
      </w:r>
    </w:p>
    <w:p w:rsidR="00D26A24" w:rsidRPr="00D26A24" w:rsidRDefault="00D26A24" w:rsidP="00D26A24">
      <w:pPr>
        <w:numPr>
          <w:ilvl w:val="0"/>
          <w:numId w:val="5"/>
        </w:numPr>
        <w:tabs>
          <w:tab w:val="num" w:pos="720"/>
        </w:tabs>
        <w:spacing w:before="120" w:after="120" w:line="312" w:lineRule="auto"/>
        <w:jc w:val="both"/>
        <w:rPr>
          <w:rFonts w:ascii="Arial" w:eastAsia="Times New Roman" w:hAnsi="Arial" w:cs="Arial"/>
          <w:sz w:val="24"/>
          <w:szCs w:val="24"/>
          <w:lang w:eastAsia="el-GR"/>
        </w:rPr>
      </w:pPr>
      <w:r w:rsidRPr="00D26A24">
        <w:rPr>
          <w:rFonts w:ascii="Arial" w:eastAsia="Times New Roman" w:hAnsi="Arial" w:cs="Arial"/>
          <w:sz w:val="24"/>
          <w:szCs w:val="24"/>
          <w:lang w:eastAsia="el-GR"/>
        </w:rPr>
        <w:t>Να αντιμετωπίζουν κριτικά το υλικό που εκτίθεται στα μουσεία.</w:t>
      </w:r>
    </w:p>
    <w:p w:rsidR="00D26A24" w:rsidRDefault="00D26A24" w:rsidP="00D26A24">
      <w:pPr>
        <w:spacing w:before="120" w:after="120" w:line="312" w:lineRule="auto"/>
        <w:ind w:left="360"/>
        <w:jc w:val="both"/>
        <w:rPr>
          <w:rFonts w:ascii="Arial" w:eastAsia="Times New Roman" w:hAnsi="Arial" w:cs="Arial"/>
          <w:sz w:val="24"/>
          <w:szCs w:val="24"/>
          <w:lang w:eastAsia="el-GR"/>
        </w:rPr>
      </w:pPr>
      <w:r w:rsidRPr="00D26A24">
        <w:rPr>
          <w:rFonts w:ascii="Arial" w:eastAsia="Times New Roman" w:hAnsi="Arial" w:cs="Arial"/>
          <w:b/>
          <w:sz w:val="24"/>
          <w:szCs w:val="24"/>
          <w:u w:val="single"/>
          <w:lang w:eastAsia="el-GR"/>
        </w:rPr>
        <w:t>Γνωστικές θεωρίες /στρατηγικές</w:t>
      </w:r>
      <w:r w:rsidRPr="00D26A24">
        <w:rPr>
          <w:rFonts w:ascii="Arial" w:eastAsia="Times New Roman" w:hAnsi="Arial" w:cs="Arial"/>
          <w:sz w:val="24"/>
          <w:szCs w:val="24"/>
          <w:lang w:eastAsia="el-GR"/>
        </w:rPr>
        <w:t>:</w:t>
      </w:r>
      <w:r>
        <w:rPr>
          <w:rFonts w:ascii="Arial" w:eastAsia="Times New Roman" w:hAnsi="Arial" w:cs="Arial"/>
          <w:sz w:val="24"/>
          <w:szCs w:val="24"/>
          <w:lang w:eastAsia="el-GR"/>
        </w:rPr>
        <w:t xml:space="preserve"> Οι παρακάτ</w:t>
      </w:r>
      <w:r w:rsidRPr="00D26A24">
        <w:rPr>
          <w:rFonts w:ascii="Arial" w:eastAsia="Times New Roman" w:hAnsi="Arial" w:cs="Arial"/>
          <w:sz w:val="24"/>
          <w:szCs w:val="24"/>
          <w:lang w:eastAsia="el-GR"/>
        </w:rPr>
        <w:t>ω δραστηριότητες εντάσσονται στις γνωστικές θεωρίες, σύμφωνα με</w:t>
      </w:r>
      <w:r w:rsidR="00F717AA">
        <w:rPr>
          <w:rFonts w:ascii="Arial" w:eastAsia="Times New Roman" w:hAnsi="Arial" w:cs="Arial"/>
          <w:sz w:val="24"/>
          <w:szCs w:val="24"/>
          <w:lang w:eastAsia="el-GR"/>
        </w:rPr>
        <w:t xml:space="preserve"> </w:t>
      </w:r>
      <w:r w:rsidRPr="00D26A24">
        <w:rPr>
          <w:rFonts w:ascii="Arial" w:eastAsia="Times New Roman" w:hAnsi="Arial" w:cs="Arial"/>
          <w:sz w:val="24"/>
          <w:szCs w:val="24"/>
          <w:lang w:eastAsia="el-GR"/>
        </w:rPr>
        <w:t>τις οποίες η γνώση δεν μεταφέρεται παθητικά στον μαθητή, αλλά χτίζεται σταδιακά από το</w:t>
      </w:r>
      <w:r w:rsidR="00F717AA">
        <w:rPr>
          <w:rFonts w:ascii="Arial" w:eastAsia="Times New Roman" w:hAnsi="Arial" w:cs="Arial"/>
          <w:sz w:val="24"/>
          <w:szCs w:val="24"/>
          <w:lang w:eastAsia="el-GR"/>
        </w:rPr>
        <w:t xml:space="preserve"> </w:t>
      </w:r>
      <w:r w:rsidRPr="00D26A24">
        <w:rPr>
          <w:rFonts w:ascii="Arial" w:eastAsia="Times New Roman" w:hAnsi="Arial" w:cs="Arial"/>
          <w:sz w:val="24"/>
          <w:szCs w:val="24"/>
          <w:lang w:eastAsia="el-GR"/>
        </w:rPr>
        <w:t>άτομο με την ενεργό εμπλοκή του στη διαδικασία απόκτησης γνώσεων.</w:t>
      </w:r>
      <w:r w:rsidR="00F717AA">
        <w:rPr>
          <w:rFonts w:ascii="Arial" w:eastAsia="Times New Roman" w:hAnsi="Arial" w:cs="Arial"/>
          <w:sz w:val="24"/>
          <w:szCs w:val="24"/>
          <w:lang w:eastAsia="el-GR"/>
        </w:rPr>
        <w:t xml:space="preserve"> </w:t>
      </w:r>
      <w:r w:rsidRPr="00D26A24">
        <w:rPr>
          <w:rFonts w:ascii="Arial" w:eastAsia="Times New Roman" w:hAnsi="Arial" w:cs="Arial"/>
          <w:sz w:val="24"/>
          <w:szCs w:val="24"/>
          <w:lang w:eastAsia="el-GR"/>
        </w:rPr>
        <w:t>Πιο συγκεκριμένα</w:t>
      </w:r>
      <w:r w:rsidR="00F717AA">
        <w:rPr>
          <w:rFonts w:ascii="Arial" w:eastAsia="Times New Roman" w:hAnsi="Arial" w:cs="Arial"/>
          <w:sz w:val="24"/>
          <w:szCs w:val="24"/>
          <w:lang w:eastAsia="el-GR"/>
        </w:rPr>
        <w:t xml:space="preserve"> </w:t>
      </w:r>
      <w:r w:rsidRPr="00D26A24">
        <w:rPr>
          <w:rFonts w:ascii="Arial" w:eastAsia="Times New Roman" w:hAnsi="Arial" w:cs="Arial"/>
          <w:sz w:val="24"/>
          <w:szCs w:val="24"/>
          <w:lang w:eastAsia="el-GR"/>
        </w:rPr>
        <w:t xml:space="preserve">εντάσσεται στο ρεύμα </w:t>
      </w:r>
      <w:r w:rsidRPr="00F717AA">
        <w:rPr>
          <w:rFonts w:ascii="Arial" w:eastAsia="Times New Roman" w:hAnsi="Arial" w:cs="Arial"/>
          <w:b/>
          <w:sz w:val="24"/>
          <w:szCs w:val="24"/>
          <w:u w:val="single"/>
          <w:lang w:eastAsia="el-GR"/>
        </w:rPr>
        <w:t xml:space="preserve">του </w:t>
      </w:r>
      <w:proofErr w:type="spellStart"/>
      <w:r w:rsidRPr="00F717AA">
        <w:rPr>
          <w:rFonts w:ascii="Arial" w:eastAsia="Times New Roman" w:hAnsi="Arial" w:cs="Arial"/>
          <w:b/>
          <w:sz w:val="24"/>
          <w:szCs w:val="24"/>
          <w:u w:val="single"/>
          <w:lang w:eastAsia="el-GR"/>
        </w:rPr>
        <w:t>εποικοδομισμού</w:t>
      </w:r>
      <w:proofErr w:type="spellEnd"/>
      <w:r w:rsidRPr="00D26A24">
        <w:rPr>
          <w:rFonts w:ascii="Arial" w:eastAsia="Times New Roman" w:hAnsi="Arial" w:cs="Arial"/>
          <w:sz w:val="24"/>
          <w:szCs w:val="24"/>
          <w:lang w:eastAsia="el-GR"/>
        </w:rPr>
        <w:t>.</w:t>
      </w:r>
      <w:r w:rsidR="00F717AA">
        <w:rPr>
          <w:rFonts w:ascii="Arial" w:eastAsia="Times New Roman" w:hAnsi="Arial" w:cs="Arial"/>
          <w:sz w:val="24"/>
          <w:szCs w:val="24"/>
          <w:lang w:eastAsia="el-GR"/>
        </w:rPr>
        <w:t xml:space="preserve"> </w:t>
      </w:r>
    </w:p>
    <w:p w:rsidR="00F717AA" w:rsidRPr="00F717AA" w:rsidRDefault="00F717AA" w:rsidP="00F717AA">
      <w:pPr>
        <w:spacing w:before="120" w:after="120" w:line="312" w:lineRule="auto"/>
        <w:ind w:left="360"/>
        <w:jc w:val="both"/>
        <w:rPr>
          <w:rFonts w:ascii="Arial" w:eastAsia="Times New Roman" w:hAnsi="Arial" w:cs="Arial"/>
          <w:sz w:val="24"/>
          <w:szCs w:val="24"/>
          <w:lang w:eastAsia="el-GR"/>
        </w:rPr>
      </w:pPr>
      <w:r w:rsidRPr="00A15BAC">
        <w:rPr>
          <w:rFonts w:ascii="Arial" w:eastAsia="Times New Roman" w:hAnsi="Arial" w:cs="Arial"/>
          <w:sz w:val="24"/>
          <w:szCs w:val="24"/>
          <w:u w:val="double"/>
          <w:lang w:eastAsia="el-GR"/>
        </w:rPr>
        <w:t>Οι μαθητές</w:t>
      </w:r>
      <w:r w:rsidRPr="00F717AA">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χωρισμένοι σε ομάδες </w:t>
      </w:r>
      <w:r w:rsidRPr="00F717AA">
        <w:rPr>
          <w:rFonts w:ascii="Arial" w:eastAsia="Times New Roman" w:hAnsi="Arial" w:cs="Arial"/>
          <w:sz w:val="24"/>
          <w:szCs w:val="24"/>
          <w:lang w:eastAsia="el-GR"/>
        </w:rPr>
        <w:t>παρακολουθούν και μελετούν το διδακτικό υλικό</w:t>
      </w:r>
      <w:r>
        <w:rPr>
          <w:rFonts w:ascii="Arial" w:eastAsia="Times New Roman" w:hAnsi="Arial" w:cs="Arial"/>
          <w:sz w:val="24"/>
          <w:szCs w:val="24"/>
          <w:lang w:eastAsia="el-GR"/>
        </w:rPr>
        <w:t xml:space="preserve"> που τους δίνεται, επικοινωνούν, </w:t>
      </w:r>
      <w:r w:rsidRPr="00F717AA">
        <w:rPr>
          <w:rFonts w:ascii="Arial" w:eastAsia="Times New Roman" w:hAnsi="Arial" w:cs="Arial"/>
          <w:sz w:val="24"/>
          <w:szCs w:val="24"/>
          <w:lang w:eastAsia="el-GR"/>
        </w:rPr>
        <w:t xml:space="preserve">συζητούν </w:t>
      </w:r>
      <w:r>
        <w:rPr>
          <w:rFonts w:ascii="Arial" w:eastAsia="Times New Roman" w:hAnsi="Arial" w:cs="Arial"/>
          <w:sz w:val="24"/>
          <w:szCs w:val="24"/>
          <w:lang w:eastAsia="el-GR"/>
        </w:rPr>
        <w:t xml:space="preserve">και συντάσσουν τις απαντήσεις τους στο πλαίσιο της ομάδας </w:t>
      </w:r>
      <w:r w:rsidRPr="00F717AA">
        <w:rPr>
          <w:rFonts w:ascii="Arial" w:eastAsia="Times New Roman" w:hAnsi="Arial" w:cs="Arial"/>
          <w:sz w:val="24"/>
          <w:szCs w:val="24"/>
          <w:lang w:eastAsia="el-GR"/>
        </w:rPr>
        <w:t xml:space="preserve">και σε ένα δεύτερο στάδιο ακολουθεί η </w:t>
      </w:r>
      <w:r>
        <w:rPr>
          <w:rFonts w:ascii="Arial" w:eastAsia="Times New Roman" w:hAnsi="Arial" w:cs="Arial"/>
          <w:sz w:val="24"/>
          <w:szCs w:val="24"/>
          <w:lang w:eastAsia="el-GR"/>
        </w:rPr>
        <w:t xml:space="preserve">παρουσίαση των εργασιών τους στην ολομέλεια και η υλοποίηση της εργασίας που ανατίθεται σε όλους τους μαθητές. Ακολουθείται λοιπόν </w:t>
      </w:r>
      <w:r w:rsidRPr="00F717AA">
        <w:rPr>
          <w:rFonts w:ascii="Arial" w:eastAsia="Times New Roman" w:hAnsi="Arial" w:cs="Arial"/>
          <w:b/>
          <w:sz w:val="24"/>
          <w:szCs w:val="24"/>
          <w:u w:val="single"/>
          <w:lang w:eastAsia="el-GR"/>
        </w:rPr>
        <w:t>η ομαδοσυνεργατική μέθοδος</w:t>
      </w:r>
      <w:r>
        <w:rPr>
          <w:rFonts w:ascii="Arial" w:eastAsia="Times New Roman" w:hAnsi="Arial" w:cs="Arial"/>
          <w:sz w:val="24"/>
          <w:szCs w:val="24"/>
          <w:lang w:eastAsia="el-GR"/>
        </w:rPr>
        <w:t xml:space="preserve"> και σε όλη τη διάρκεια του μαθήματος </w:t>
      </w:r>
      <w:r w:rsidRPr="00F717AA">
        <w:rPr>
          <w:rFonts w:ascii="Arial" w:eastAsia="Times New Roman" w:hAnsi="Arial" w:cs="Arial"/>
          <w:sz w:val="24"/>
          <w:szCs w:val="24"/>
          <w:u w:val="double"/>
          <w:lang w:eastAsia="el-GR"/>
        </w:rPr>
        <w:t>η εκπαιδευτικός</w:t>
      </w:r>
      <w:r>
        <w:rPr>
          <w:rFonts w:ascii="Arial" w:eastAsia="Times New Roman" w:hAnsi="Arial" w:cs="Arial"/>
          <w:sz w:val="24"/>
          <w:szCs w:val="24"/>
          <w:lang w:eastAsia="el-GR"/>
        </w:rPr>
        <w:t xml:space="preserve"> </w:t>
      </w:r>
      <w:r w:rsidRPr="00F717AA">
        <w:rPr>
          <w:rFonts w:ascii="Arial" w:eastAsia="Times New Roman" w:hAnsi="Arial" w:cs="Arial"/>
          <w:sz w:val="24"/>
          <w:szCs w:val="24"/>
          <w:lang w:eastAsia="el-GR"/>
        </w:rPr>
        <w:t>γίνεται καθοδηγητής των μαθητών στην αναζήτηση και την κατασκευή της γνώσης</w:t>
      </w:r>
      <w:r>
        <w:rPr>
          <w:rFonts w:ascii="Arial" w:eastAsia="Times New Roman" w:hAnsi="Arial" w:cs="Arial"/>
          <w:sz w:val="24"/>
          <w:szCs w:val="24"/>
          <w:lang w:eastAsia="el-GR"/>
        </w:rPr>
        <w:t xml:space="preserve">, </w:t>
      </w:r>
      <w:r w:rsidRPr="00F717AA">
        <w:rPr>
          <w:rFonts w:ascii="Arial" w:eastAsia="Times New Roman" w:hAnsi="Arial" w:cs="Arial"/>
          <w:sz w:val="24"/>
          <w:szCs w:val="24"/>
          <w:lang w:eastAsia="el-GR"/>
        </w:rPr>
        <w:t>ενισχύει το συμμετοχικό και δημιουργικό ρόλο των μαθητών, καθώς τους εμπλέκει</w:t>
      </w:r>
      <w:r>
        <w:rPr>
          <w:rFonts w:ascii="Arial" w:eastAsia="Times New Roman" w:hAnsi="Arial" w:cs="Arial"/>
          <w:sz w:val="24"/>
          <w:szCs w:val="24"/>
          <w:lang w:eastAsia="el-GR"/>
        </w:rPr>
        <w:t xml:space="preserve"> </w:t>
      </w:r>
      <w:r w:rsidRPr="00F717AA">
        <w:rPr>
          <w:rFonts w:ascii="Arial" w:eastAsia="Times New Roman" w:hAnsi="Arial" w:cs="Arial"/>
          <w:sz w:val="24"/>
          <w:szCs w:val="24"/>
          <w:lang w:eastAsia="el-GR"/>
        </w:rPr>
        <w:t>δημιουργικά στην παραγωγή της γνώσης</w:t>
      </w:r>
    </w:p>
    <w:p w:rsidR="00A15BAC" w:rsidRDefault="00D26A24" w:rsidP="00A15BAC">
      <w:pPr>
        <w:tabs>
          <w:tab w:val="num" w:pos="720"/>
        </w:tabs>
        <w:spacing w:before="120" w:after="120" w:line="312" w:lineRule="auto"/>
        <w:ind w:left="720" w:hanging="294"/>
        <w:jc w:val="both"/>
        <w:rPr>
          <w:rFonts w:ascii="Arial" w:eastAsia="Times New Roman" w:hAnsi="Arial" w:cs="Arial"/>
          <w:sz w:val="24"/>
          <w:szCs w:val="24"/>
          <w:lang w:eastAsia="el-GR"/>
        </w:rPr>
      </w:pPr>
      <w:r w:rsidRPr="00A15BAC">
        <w:rPr>
          <w:rFonts w:ascii="Arial" w:eastAsia="Times New Roman" w:hAnsi="Arial" w:cs="Arial"/>
          <w:b/>
          <w:sz w:val="24"/>
          <w:szCs w:val="24"/>
          <w:u w:val="single"/>
          <w:lang w:eastAsia="el-GR"/>
        </w:rPr>
        <w:t>Μέσα – υλικά:</w:t>
      </w:r>
      <w:r w:rsidRPr="00D26A24">
        <w:rPr>
          <w:rFonts w:ascii="Arial" w:eastAsia="Times New Roman" w:hAnsi="Arial" w:cs="Arial"/>
          <w:sz w:val="24"/>
          <w:szCs w:val="24"/>
          <w:lang w:eastAsia="el-GR"/>
        </w:rPr>
        <w:t xml:space="preserve"> </w:t>
      </w:r>
      <w:r w:rsidR="00A15BAC">
        <w:rPr>
          <w:rFonts w:ascii="Arial" w:eastAsia="Times New Roman" w:hAnsi="Arial" w:cs="Arial"/>
          <w:sz w:val="24"/>
          <w:szCs w:val="24"/>
          <w:lang w:eastAsia="el-GR"/>
        </w:rPr>
        <w:t xml:space="preserve"> </w:t>
      </w:r>
      <w:proofErr w:type="spellStart"/>
      <w:r w:rsidRPr="00D26A24">
        <w:rPr>
          <w:rFonts w:ascii="Arial" w:eastAsia="Times New Roman" w:hAnsi="Arial" w:cs="Arial"/>
          <w:sz w:val="24"/>
          <w:szCs w:val="24"/>
          <w:lang w:eastAsia="el-GR"/>
        </w:rPr>
        <w:t>διαδραστικός</w:t>
      </w:r>
      <w:proofErr w:type="spellEnd"/>
      <w:r w:rsidRPr="00D26A24">
        <w:rPr>
          <w:rFonts w:ascii="Arial" w:eastAsia="Times New Roman" w:hAnsi="Arial" w:cs="Arial"/>
          <w:sz w:val="24"/>
          <w:szCs w:val="24"/>
          <w:lang w:eastAsia="el-GR"/>
        </w:rPr>
        <w:t xml:space="preserve"> πίνακας, </w:t>
      </w:r>
      <w:proofErr w:type="spellStart"/>
      <w:r w:rsidR="00A15BAC">
        <w:rPr>
          <w:rFonts w:ascii="Arial" w:eastAsia="Times New Roman" w:hAnsi="Arial" w:cs="Arial"/>
          <w:sz w:val="24"/>
          <w:szCs w:val="24"/>
          <w:lang w:val="en-US" w:eastAsia="el-GR"/>
        </w:rPr>
        <w:t>padlet</w:t>
      </w:r>
      <w:proofErr w:type="spellEnd"/>
      <w:r w:rsidR="00A15BAC" w:rsidRPr="00A15BAC">
        <w:rPr>
          <w:rFonts w:ascii="Arial" w:eastAsia="Times New Roman" w:hAnsi="Arial" w:cs="Arial"/>
          <w:sz w:val="24"/>
          <w:szCs w:val="24"/>
          <w:lang w:eastAsia="el-GR"/>
        </w:rPr>
        <w:t xml:space="preserve">, </w:t>
      </w:r>
      <w:r w:rsidR="00A15BAC">
        <w:rPr>
          <w:rFonts w:ascii="Arial" w:eastAsia="Times New Roman" w:hAnsi="Arial" w:cs="Arial"/>
          <w:sz w:val="24"/>
          <w:szCs w:val="24"/>
          <w:lang w:eastAsia="el-GR"/>
        </w:rPr>
        <w:t xml:space="preserve">εικονικές περιηγήσεις </w:t>
      </w:r>
      <w:r w:rsidRPr="00D26A24">
        <w:rPr>
          <w:rFonts w:ascii="Arial" w:eastAsia="Times New Roman" w:hAnsi="Arial" w:cs="Arial"/>
          <w:sz w:val="24"/>
          <w:szCs w:val="24"/>
          <w:lang w:eastAsia="el-GR"/>
        </w:rPr>
        <w:t xml:space="preserve">φύλλο εργασίας, χρήση e- </w:t>
      </w:r>
      <w:proofErr w:type="spellStart"/>
      <w:r w:rsidRPr="00D26A24">
        <w:rPr>
          <w:rFonts w:ascii="Arial" w:eastAsia="Times New Roman" w:hAnsi="Arial" w:cs="Arial"/>
          <w:sz w:val="24"/>
          <w:szCs w:val="24"/>
          <w:lang w:eastAsia="el-GR"/>
        </w:rPr>
        <w:t>me</w:t>
      </w:r>
      <w:proofErr w:type="spellEnd"/>
      <w:r w:rsidRPr="00D26A24">
        <w:rPr>
          <w:rFonts w:ascii="Arial" w:eastAsia="Times New Roman" w:hAnsi="Arial" w:cs="Arial"/>
          <w:sz w:val="24"/>
          <w:szCs w:val="24"/>
          <w:lang w:eastAsia="el-GR"/>
        </w:rPr>
        <w:t xml:space="preserve">, </w:t>
      </w:r>
    </w:p>
    <w:p w:rsidR="00D26A24" w:rsidRPr="00D26A24" w:rsidRDefault="00D26A24" w:rsidP="00A15BAC">
      <w:pPr>
        <w:tabs>
          <w:tab w:val="num" w:pos="720"/>
        </w:tabs>
        <w:spacing w:before="120" w:after="120" w:line="312" w:lineRule="auto"/>
        <w:ind w:left="720" w:hanging="294"/>
        <w:jc w:val="both"/>
        <w:rPr>
          <w:rFonts w:ascii="Arial" w:eastAsia="Times New Roman" w:hAnsi="Arial" w:cs="Arial"/>
          <w:sz w:val="24"/>
          <w:szCs w:val="24"/>
          <w:lang w:eastAsia="el-GR"/>
        </w:rPr>
      </w:pPr>
      <w:r w:rsidRPr="00A15BAC">
        <w:rPr>
          <w:rFonts w:ascii="Arial" w:eastAsia="Times New Roman" w:hAnsi="Arial" w:cs="Arial"/>
          <w:b/>
          <w:sz w:val="24"/>
          <w:szCs w:val="24"/>
          <w:u w:val="single"/>
          <w:lang w:eastAsia="el-GR"/>
        </w:rPr>
        <w:t>Χώρος:</w:t>
      </w:r>
      <w:r w:rsidRPr="00D26A24">
        <w:rPr>
          <w:rFonts w:ascii="Arial" w:eastAsia="Times New Roman" w:hAnsi="Arial" w:cs="Arial"/>
          <w:sz w:val="24"/>
          <w:szCs w:val="24"/>
          <w:lang w:eastAsia="el-GR"/>
        </w:rPr>
        <w:t xml:space="preserve"> αίθουσα ή εργαστήριο πληροφορικής</w:t>
      </w:r>
    </w:p>
    <w:p w:rsidR="00A15BAC" w:rsidRDefault="00A15BAC" w:rsidP="00A15BAC">
      <w:pPr>
        <w:spacing w:before="100" w:beforeAutospacing="1" w:after="100" w:afterAutospacing="1" w:line="240" w:lineRule="auto"/>
        <w:ind w:firstLine="426"/>
        <w:rPr>
          <w:rFonts w:ascii="Arial" w:eastAsia="Times New Roman" w:hAnsi="Arial" w:cs="Arial"/>
          <w:b/>
          <w:sz w:val="24"/>
          <w:szCs w:val="24"/>
          <w:u w:val="single"/>
          <w:lang w:eastAsia="el-GR"/>
        </w:rPr>
      </w:pPr>
      <w:r w:rsidRPr="00A15BAC">
        <w:rPr>
          <w:rFonts w:ascii="Arial" w:eastAsia="Times New Roman" w:hAnsi="Arial" w:cs="Arial"/>
          <w:b/>
          <w:sz w:val="24"/>
          <w:szCs w:val="24"/>
          <w:u w:val="single"/>
          <w:lang w:eastAsia="el-GR"/>
        </w:rPr>
        <w:lastRenderedPageBreak/>
        <w:t xml:space="preserve">Υλοποίηση: </w:t>
      </w:r>
    </w:p>
    <w:p w:rsidR="00EF0226" w:rsidRDefault="00EF0226" w:rsidP="00A15BAC">
      <w:pPr>
        <w:spacing w:before="100" w:beforeAutospacing="1" w:after="100" w:afterAutospacing="1" w:line="240" w:lineRule="auto"/>
        <w:ind w:firstLine="426"/>
        <w:rPr>
          <w:rFonts w:ascii="Arial" w:eastAsia="Times New Roman" w:hAnsi="Arial" w:cs="Arial"/>
          <w:b/>
          <w:sz w:val="24"/>
          <w:szCs w:val="24"/>
          <w:u w:val="single"/>
          <w:lang w:eastAsia="el-GR"/>
        </w:rPr>
      </w:pPr>
    </w:p>
    <w:p w:rsidR="00A15BAC" w:rsidRPr="00A15BAC" w:rsidRDefault="00A15BAC" w:rsidP="00A15BAC">
      <w:pPr>
        <w:spacing w:before="100" w:beforeAutospacing="1" w:after="100" w:afterAutospacing="1" w:line="240" w:lineRule="auto"/>
        <w:ind w:firstLine="426"/>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w:t>
      </w:r>
      <w:r>
        <w:rPr>
          <w:rFonts w:ascii="Arial" w:eastAsia="Times New Roman" w:hAnsi="Arial" w:cs="Arial"/>
          <w:b/>
          <w:sz w:val="24"/>
          <w:szCs w:val="24"/>
          <w:u w:val="single"/>
          <w:vertAlign w:val="superscript"/>
          <w:lang w:eastAsia="el-GR"/>
        </w:rPr>
        <w:t>η</w:t>
      </w:r>
      <w:r>
        <w:rPr>
          <w:rFonts w:ascii="Arial" w:eastAsia="Times New Roman" w:hAnsi="Arial" w:cs="Arial"/>
          <w:b/>
          <w:sz w:val="24"/>
          <w:szCs w:val="24"/>
          <w:u w:val="single"/>
          <w:lang w:eastAsia="el-GR"/>
        </w:rPr>
        <w:t xml:space="preserve"> </w:t>
      </w:r>
      <w:r w:rsidR="00CE10AB">
        <w:rPr>
          <w:rFonts w:ascii="Arial" w:eastAsia="Times New Roman" w:hAnsi="Arial" w:cs="Arial"/>
          <w:b/>
          <w:sz w:val="24"/>
          <w:szCs w:val="24"/>
          <w:u w:val="single"/>
          <w:lang w:eastAsia="el-GR"/>
        </w:rPr>
        <w:t xml:space="preserve">διδακτική </w:t>
      </w:r>
      <w:r>
        <w:rPr>
          <w:rFonts w:ascii="Arial" w:eastAsia="Times New Roman" w:hAnsi="Arial" w:cs="Arial"/>
          <w:b/>
          <w:sz w:val="24"/>
          <w:szCs w:val="24"/>
          <w:u w:val="single"/>
          <w:lang w:eastAsia="el-GR"/>
        </w:rPr>
        <w:t xml:space="preserve">ώρα: </w:t>
      </w:r>
    </w:p>
    <w:p w:rsidR="00A15BAC" w:rsidRDefault="00A15BAC" w:rsidP="00EF0226">
      <w:pPr>
        <w:keepNext/>
        <w:spacing w:before="100" w:beforeAutospacing="1" w:after="100" w:afterAutospacing="1" w:line="240" w:lineRule="auto"/>
        <w:jc w:val="center"/>
      </w:pPr>
      <w:r w:rsidRPr="00A15BAC">
        <w:rPr>
          <w:rFonts w:ascii="Times New Roman" w:eastAsia="Times New Roman" w:hAnsi="Times New Roman" w:cs="Times New Roman"/>
          <w:noProof/>
          <w:sz w:val="24"/>
          <w:szCs w:val="24"/>
          <w:lang w:eastAsia="el-GR"/>
        </w:rPr>
        <w:drawing>
          <wp:inline distT="0" distB="0" distL="0" distR="0" wp14:anchorId="03651838" wp14:editId="185F32D7">
            <wp:extent cx="5038725" cy="3636279"/>
            <wp:effectExtent l="0" t="0" r="0" b="2540"/>
            <wp:docPr id="6" name="Εικόνα 6" descr="C:\Users\user\AppData\Local\Packages\Microsoft.Windows.Photos_8wekyb3d8bbwe\TempState\ShareServiceTempFolder\220712081229_Α-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Packages\Microsoft.Windows.Photos_8wekyb3d8bbwe\TempState\ShareServiceTempFolder\220712081229_Α-1-8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348" cy="3653327"/>
                    </a:xfrm>
                    <a:prstGeom prst="rect">
                      <a:avLst/>
                    </a:prstGeom>
                    <a:noFill/>
                    <a:ln>
                      <a:noFill/>
                    </a:ln>
                  </pic:spPr>
                </pic:pic>
              </a:graphicData>
            </a:graphic>
          </wp:inline>
        </w:drawing>
      </w:r>
    </w:p>
    <w:p w:rsidR="00A15BAC" w:rsidRPr="00A15BAC" w:rsidRDefault="00A15BAC" w:rsidP="00EF0226">
      <w:pPr>
        <w:pStyle w:val="a7"/>
        <w:ind w:left="5760" w:firstLine="720"/>
        <w:rPr>
          <w:rFonts w:ascii="Times New Roman" w:eastAsia="Times New Roman" w:hAnsi="Times New Roman" w:cs="Times New Roman"/>
          <w:sz w:val="24"/>
          <w:szCs w:val="24"/>
          <w:lang w:eastAsia="el-GR"/>
        </w:rPr>
      </w:pPr>
      <w:r>
        <w:t>Άρθουρ Έβανς</w:t>
      </w:r>
    </w:p>
    <w:p w:rsidR="00EF0226" w:rsidRDefault="00EF0226" w:rsidP="00A15BAC">
      <w:pPr>
        <w:pStyle w:val="a3"/>
        <w:jc w:val="both"/>
        <w:rPr>
          <w:rFonts w:ascii="Arial" w:hAnsi="Arial" w:cs="Arial"/>
          <w:sz w:val="24"/>
          <w:szCs w:val="24"/>
        </w:rPr>
      </w:pPr>
    </w:p>
    <w:p w:rsidR="00A15BAC" w:rsidRPr="00A15BAC" w:rsidRDefault="00A15BAC" w:rsidP="00A15BAC">
      <w:pPr>
        <w:pStyle w:val="a3"/>
        <w:jc w:val="both"/>
        <w:rPr>
          <w:rFonts w:ascii="Arial" w:hAnsi="Arial" w:cs="Arial"/>
          <w:sz w:val="24"/>
          <w:szCs w:val="24"/>
        </w:rPr>
      </w:pPr>
      <w:r w:rsidRPr="00A15BAC">
        <w:rPr>
          <w:rFonts w:ascii="Arial" w:hAnsi="Arial" w:cs="Arial"/>
          <w:sz w:val="24"/>
          <w:szCs w:val="24"/>
        </w:rPr>
        <w:t xml:space="preserve">Το ανάκτορο της Κνωσού είναι το σπουδαιότερο μινωικό ανάκτορο. Με τη βοήθεια  </w:t>
      </w:r>
      <w:r w:rsidRPr="00A15BAC">
        <w:rPr>
          <w:rFonts w:ascii="Arial" w:hAnsi="Arial" w:cs="Arial"/>
          <w:sz w:val="24"/>
          <w:szCs w:val="24"/>
          <w:u w:val="single"/>
        </w:rPr>
        <w:t>της εικονικής περιήγησης</w:t>
      </w:r>
      <w:r w:rsidRPr="00A15BAC">
        <w:rPr>
          <w:rFonts w:ascii="Arial" w:hAnsi="Arial" w:cs="Arial"/>
          <w:sz w:val="24"/>
          <w:szCs w:val="24"/>
        </w:rPr>
        <w:t xml:space="preserve">, οι μαθητές της Α΄ Γυμνασίου στο μάθημα της Ιστορίας θα γνωρίσουν τον μινωικό πολιτισμό. Οι μαθητές θα εργαστούν σε ομάδες για να μπορέσουν να μελετήσουν όσο το δυνατό περισσότερες πτυχές του μινωικού πολιτισμού. Το ταξίδι αυτό στην προϊστορία θα ξεκινήσει για όλες τις ομάδες με την αξιοποίηση του παρακάτω συνδέσου. </w:t>
      </w:r>
      <w:hyperlink r:id="rId10" w:history="1">
        <w:r w:rsidRPr="00A15BAC">
          <w:rPr>
            <w:rStyle w:val="-"/>
            <w:rFonts w:ascii="Arial" w:hAnsi="Arial" w:cs="Arial"/>
            <w:sz w:val="24"/>
            <w:szCs w:val="24"/>
          </w:rPr>
          <w:t>https://youtu.be/3F0oslTcmGI?si=MM9txpdO8lnDo2CX</w:t>
        </w:r>
      </w:hyperlink>
      <w:r>
        <w:rPr>
          <w:rFonts w:ascii="Arial" w:hAnsi="Arial" w:cs="Arial"/>
          <w:sz w:val="24"/>
          <w:szCs w:val="24"/>
        </w:rPr>
        <w:t xml:space="preserve">. </w:t>
      </w:r>
    </w:p>
    <w:p w:rsidR="00A15BAC" w:rsidRPr="00A15BAC" w:rsidRDefault="00A15BAC" w:rsidP="00A15BAC">
      <w:pPr>
        <w:pStyle w:val="a3"/>
        <w:jc w:val="both"/>
        <w:rPr>
          <w:rFonts w:ascii="Arial" w:hAnsi="Arial" w:cs="Arial"/>
          <w:sz w:val="24"/>
          <w:szCs w:val="24"/>
        </w:rPr>
      </w:pPr>
      <w:r w:rsidRPr="00A15BAC">
        <w:rPr>
          <w:rFonts w:ascii="Arial" w:hAnsi="Arial" w:cs="Arial"/>
          <w:sz w:val="24"/>
          <w:szCs w:val="24"/>
        </w:rPr>
        <w:t>Σε αυτόν τον σύνδεσμο υπάρχει μια περιήγηση στο ανάκτορο της Κνωσού.</w:t>
      </w: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EF0226" w:rsidRDefault="00EF0226" w:rsidP="00CE10AB">
      <w:pPr>
        <w:pStyle w:val="a3"/>
        <w:spacing w:before="120" w:after="120" w:line="312" w:lineRule="auto"/>
        <w:jc w:val="center"/>
        <w:rPr>
          <w:rFonts w:ascii="Arial" w:hAnsi="Arial" w:cs="Arial"/>
          <w:b/>
          <w:sz w:val="24"/>
          <w:szCs w:val="24"/>
          <w:u w:val="single"/>
        </w:rPr>
      </w:pPr>
    </w:p>
    <w:p w:rsidR="00DA7BC5" w:rsidRDefault="00CE10AB" w:rsidP="00CE10AB">
      <w:pPr>
        <w:pStyle w:val="a3"/>
        <w:spacing w:before="120" w:after="120" w:line="312" w:lineRule="auto"/>
        <w:jc w:val="center"/>
        <w:rPr>
          <w:rFonts w:ascii="Arial" w:hAnsi="Arial" w:cs="Arial"/>
          <w:b/>
          <w:sz w:val="24"/>
          <w:szCs w:val="24"/>
          <w:u w:val="single"/>
        </w:rPr>
      </w:pPr>
      <w:r w:rsidRPr="00CE10AB">
        <w:rPr>
          <w:rFonts w:ascii="Arial" w:hAnsi="Arial" w:cs="Arial"/>
          <w:b/>
          <w:sz w:val="24"/>
          <w:szCs w:val="24"/>
          <w:u w:val="single"/>
        </w:rPr>
        <w:lastRenderedPageBreak/>
        <w:t>Α΄</w:t>
      </w:r>
      <w:r>
        <w:rPr>
          <w:rFonts w:ascii="Arial" w:hAnsi="Arial" w:cs="Arial"/>
          <w:b/>
          <w:sz w:val="24"/>
          <w:szCs w:val="24"/>
          <w:u w:val="single"/>
        </w:rPr>
        <w:t xml:space="preserve"> </w:t>
      </w:r>
      <w:r w:rsidRPr="00CE10AB">
        <w:rPr>
          <w:rFonts w:ascii="Arial" w:hAnsi="Arial" w:cs="Arial"/>
          <w:b/>
          <w:sz w:val="24"/>
          <w:szCs w:val="24"/>
          <w:u w:val="single"/>
        </w:rPr>
        <w:t>Ομάδα:</w:t>
      </w:r>
    </w:p>
    <w:p w:rsidR="00EF0226" w:rsidRDefault="00EF0226" w:rsidP="00CE10AB">
      <w:pPr>
        <w:pStyle w:val="a3"/>
        <w:spacing w:before="120" w:after="120" w:line="312" w:lineRule="auto"/>
        <w:jc w:val="center"/>
        <w:rPr>
          <w:rFonts w:ascii="Arial" w:hAnsi="Arial" w:cs="Arial"/>
          <w:b/>
          <w:sz w:val="24"/>
          <w:szCs w:val="24"/>
          <w:u w:val="single"/>
        </w:rPr>
      </w:pPr>
    </w:p>
    <w:p w:rsidR="00CE10AB" w:rsidRDefault="00B85E9F" w:rsidP="00EF0226">
      <w:pPr>
        <w:pStyle w:val="a3"/>
        <w:keepNext/>
        <w:spacing w:before="120" w:after="120" w:line="312" w:lineRule="auto"/>
        <w:jc w:val="center"/>
      </w:pPr>
      <w:r w:rsidRPr="00D26A24">
        <w:rPr>
          <w:rFonts w:ascii="Arial" w:hAnsi="Arial" w:cs="Arial"/>
          <w:noProof/>
          <w:sz w:val="24"/>
          <w:szCs w:val="24"/>
          <w:lang w:eastAsia="el-GR"/>
        </w:rPr>
        <w:drawing>
          <wp:inline distT="0" distB="0" distL="0" distR="0" wp14:anchorId="44195A0D" wp14:editId="14273EA1">
            <wp:extent cx="5003165" cy="3015795"/>
            <wp:effectExtent l="0" t="0" r="6985"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6684" cy="3078194"/>
                    </a:xfrm>
                    <a:prstGeom prst="rect">
                      <a:avLst/>
                    </a:prstGeom>
                    <a:noFill/>
                    <a:ln>
                      <a:noFill/>
                    </a:ln>
                  </pic:spPr>
                </pic:pic>
              </a:graphicData>
            </a:graphic>
          </wp:inline>
        </w:drawing>
      </w:r>
    </w:p>
    <w:p w:rsidR="00B85E9F" w:rsidRPr="00D26A24" w:rsidRDefault="00CE10AB" w:rsidP="00CE10AB">
      <w:pPr>
        <w:pStyle w:val="a7"/>
        <w:ind w:left="3600" w:firstLine="720"/>
        <w:jc w:val="both"/>
        <w:rPr>
          <w:rFonts w:ascii="Arial" w:hAnsi="Arial" w:cs="Arial"/>
          <w:b/>
          <w:sz w:val="24"/>
          <w:szCs w:val="24"/>
          <w:u w:val="single"/>
        </w:rPr>
      </w:pPr>
      <w:r>
        <w:t>Κάτοψη ανακτόρου της Κνωσού</w:t>
      </w:r>
    </w:p>
    <w:p w:rsidR="00EF0226" w:rsidRDefault="00EF0226" w:rsidP="00D26A24">
      <w:pPr>
        <w:pStyle w:val="a3"/>
        <w:spacing w:before="120" w:after="120" w:line="312" w:lineRule="auto"/>
        <w:ind w:firstLine="720"/>
        <w:jc w:val="both"/>
        <w:rPr>
          <w:rFonts w:ascii="Arial" w:hAnsi="Arial" w:cs="Arial"/>
          <w:sz w:val="24"/>
          <w:szCs w:val="24"/>
        </w:rPr>
      </w:pPr>
    </w:p>
    <w:p w:rsidR="00236AF9" w:rsidRPr="00D26A24" w:rsidRDefault="00236AF9" w:rsidP="00D26A24">
      <w:pPr>
        <w:pStyle w:val="a3"/>
        <w:spacing w:before="120" w:after="120" w:line="312" w:lineRule="auto"/>
        <w:ind w:firstLine="720"/>
        <w:jc w:val="both"/>
        <w:rPr>
          <w:rFonts w:ascii="Arial" w:hAnsi="Arial" w:cs="Arial"/>
          <w:sz w:val="24"/>
          <w:szCs w:val="24"/>
        </w:rPr>
      </w:pPr>
      <w:r w:rsidRPr="00D26A24">
        <w:rPr>
          <w:rFonts w:ascii="Arial" w:hAnsi="Arial" w:cs="Arial"/>
          <w:sz w:val="24"/>
          <w:szCs w:val="24"/>
        </w:rPr>
        <w:t xml:space="preserve">Θα ασχοληθείτε με την αρχιτεκτονική του ανακτόρου της Κνωσού. Για να βοηθηθείτε  περισσότερο στην εργασία σας μπορείτε  να δείτε και ένα πολύ σύντομο βίντεο που θα βρείτε στον παρακάτω σύνδεσμο: </w:t>
      </w:r>
    </w:p>
    <w:p w:rsidR="00236AF9" w:rsidRPr="00D26A24" w:rsidRDefault="00B057AE" w:rsidP="00D26A24">
      <w:pPr>
        <w:pStyle w:val="a3"/>
        <w:spacing w:before="120" w:after="120" w:line="312" w:lineRule="auto"/>
        <w:jc w:val="both"/>
        <w:rPr>
          <w:rFonts w:ascii="Arial" w:hAnsi="Arial" w:cs="Arial"/>
          <w:sz w:val="24"/>
          <w:szCs w:val="24"/>
        </w:rPr>
      </w:pPr>
      <w:hyperlink r:id="rId12" w:history="1">
        <w:r w:rsidR="00236AF9" w:rsidRPr="00D26A24">
          <w:rPr>
            <w:rStyle w:val="-"/>
            <w:rFonts w:ascii="Arial" w:hAnsi="Arial" w:cs="Arial"/>
            <w:sz w:val="24"/>
            <w:szCs w:val="24"/>
          </w:rPr>
          <w:t>http://photodentro.edu.gr/video/handle/8522/456?locale=el</w:t>
        </w:r>
      </w:hyperlink>
      <w:r w:rsidR="00236AF9" w:rsidRPr="00D26A24">
        <w:rPr>
          <w:rFonts w:ascii="Arial" w:hAnsi="Arial" w:cs="Arial"/>
          <w:sz w:val="24"/>
          <w:szCs w:val="24"/>
        </w:rPr>
        <w:t xml:space="preserve">. </w:t>
      </w:r>
    </w:p>
    <w:p w:rsidR="00B85E9F" w:rsidRPr="00D26A24" w:rsidRDefault="00236AF9" w:rsidP="00D26A24">
      <w:pPr>
        <w:pStyle w:val="a3"/>
        <w:spacing w:before="120" w:after="120" w:line="312" w:lineRule="auto"/>
        <w:jc w:val="both"/>
        <w:rPr>
          <w:rFonts w:ascii="Arial" w:hAnsi="Arial" w:cs="Arial"/>
          <w:sz w:val="24"/>
          <w:szCs w:val="24"/>
        </w:rPr>
      </w:pPr>
      <w:r w:rsidRPr="00D26A24">
        <w:rPr>
          <w:rFonts w:ascii="Arial" w:hAnsi="Arial" w:cs="Arial"/>
          <w:sz w:val="24"/>
          <w:szCs w:val="24"/>
        </w:rPr>
        <w:t>Ακολουθούν οι ερωτήσεις τις οποίες πρέπει να απαντήσετε:</w:t>
      </w:r>
    </w:p>
    <w:p w:rsidR="00DB048A" w:rsidRPr="00D26A24" w:rsidRDefault="00DB048A" w:rsidP="00D26A24">
      <w:pPr>
        <w:numPr>
          <w:ilvl w:val="0"/>
          <w:numId w:val="2"/>
        </w:numPr>
        <w:spacing w:before="120" w:after="120" w:line="312" w:lineRule="auto"/>
        <w:ind w:left="1134" w:hanging="425"/>
        <w:contextualSpacing/>
        <w:jc w:val="both"/>
        <w:rPr>
          <w:rFonts w:ascii="Arial" w:hAnsi="Arial" w:cs="Arial"/>
          <w:sz w:val="24"/>
          <w:szCs w:val="24"/>
        </w:rPr>
      </w:pPr>
      <w:r w:rsidRPr="00D26A24">
        <w:rPr>
          <w:rFonts w:ascii="Arial" w:hAnsi="Arial" w:cs="Arial"/>
          <w:sz w:val="24"/>
          <w:szCs w:val="24"/>
        </w:rPr>
        <w:t>Πότε χτίστηκε για πρώτη φορά  και πότε ξαναχτίστηκε;</w:t>
      </w:r>
    </w:p>
    <w:p w:rsidR="00F3184E" w:rsidRPr="00D26A24" w:rsidRDefault="00F3184E"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 xml:space="preserve">Τι υπάρχει στο κέντρο του ανακτόρου και τι γύρω από αυτό; </w:t>
      </w:r>
    </w:p>
    <w:p w:rsidR="00F3184E" w:rsidRPr="00D26A24" w:rsidRDefault="00F3184E"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Ποιους ρόλους επιτελούσε το ανάκτορο</w:t>
      </w:r>
      <w:r w:rsidR="00DB048A" w:rsidRPr="00D26A24">
        <w:rPr>
          <w:rFonts w:ascii="Arial" w:hAnsi="Arial" w:cs="Arial"/>
          <w:sz w:val="24"/>
          <w:szCs w:val="24"/>
        </w:rPr>
        <w:t xml:space="preserve">; Να εξηγήσετε για ποιο λόγο χρησιμοποιείται </w:t>
      </w:r>
      <w:r w:rsidRPr="00D26A24">
        <w:rPr>
          <w:rFonts w:ascii="Arial" w:hAnsi="Arial" w:cs="Arial"/>
          <w:sz w:val="24"/>
          <w:szCs w:val="24"/>
        </w:rPr>
        <w:t xml:space="preserve"> ο όρος «συγκεντρωτική εξουσία », όταν γίνεται αναφορά στους βασιλείς του ανακτόρου. </w:t>
      </w:r>
    </w:p>
    <w:p w:rsidR="00DB048A" w:rsidRPr="00D26A24" w:rsidRDefault="00DB048A"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 xml:space="preserve">Τι είναι αυτό που σας εντυπωσίασε από την αρχιτεκτονική του ανακτόρου; </w:t>
      </w: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B85E9F" w:rsidRPr="00D26A24" w:rsidRDefault="00B85E9F" w:rsidP="00D26A24">
      <w:pPr>
        <w:spacing w:before="120" w:after="120" w:line="312" w:lineRule="auto"/>
        <w:jc w:val="both"/>
        <w:rPr>
          <w:rFonts w:ascii="Arial" w:hAnsi="Arial" w:cs="Arial"/>
          <w:sz w:val="24"/>
          <w:szCs w:val="24"/>
        </w:rPr>
      </w:pPr>
    </w:p>
    <w:p w:rsidR="00EF0226" w:rsidRDefault="00EF0226" w:rsidP="00CE10AB">
      <w:pPr>
        <w:pStyle w:val="a3"/>
        <w:spacing w:before="120" w:after="120" w:line="312" w:lineRule="auto"/>
        <w:jc w:val="center"/>
        <w:rPr>
          <w:rFonts w:ascii="Arial" w:hAnsi="Arial" w:cs="Arial"/>
          <w:b/>
          <w:sz w:val="24"/>
          <w:szCs w:val="24"/>
          <w:u w:val="single"/>
        </w:rPr>
      </w:pPr>
    </w:p>
    <w:p w:rsidR="00B85E9F" w:rsidRPr="00D26A24" w:rsidRDefault="00B85E9F" w:rsidP="00CE10AB">
      <w:pPr>
        <w:pStyle w:val="a3"/>
        <w:spacing w:before="120" w:after="120" w:line="312" w:lineRule="auto"/>
        <w:jc w:val="center"/>
        <w:rPr>
          <w:rFonts w:ascii="Arial" w:hAnsi="Arial" w:cs="Arial"/>
          <w:b/>
          <w:sz w:val="24"/>
          <w:szCs w:val="24"/>
          <w:u w:val="single"/>
        </w:rPr>
      </w:pPr>
      <w:r w:rsidRPr="00D26A24">
        <w:rPr>
          <w:rFonts w:ascii="Arial" w:hAnsi="Arial" w:cs="Arial"/>
          <w:b/>
          <w:sz w:val="24"/>
          <w:szCs w:val="24"/>
          <w:u w:val="single"/>
        </w:rPr>
        <w:lastRenderedPageBreak/>
        <w:t>Β΄</w:t>
      </w:r>
      <w:r w:rsidR="00CE10AB">
        <w:rPr>
          <w:rFonts w:ascii="Arial" w:hAnsi="Arial" w:cs="Arial"/>
          <w:b/>
          <w:sz w:val="24"/>
          <w:szCs w:val="24"/>
          <w:u w:val="single"/>
        </w:rPr>
        <w:t xml:space="preserve"> </w:t>
      </w:r>
      <w:r w:rsidRPr="00D26A24">
        <w:rPr>
          <w:rFonts w:ascii="Arial" w:hAnsi="Arial" w:cs="Arial"/>
          <w:b/>
          <w:sz w:val="24"/>
          <w:szCs w:val="24"/>
          <w:u w:val="single"/>
        </w:rPr>
        <w:t>Ο</w:t>
      </w:r>
      <w:r w:rsidR="00CE10AB">
        <w:rPr>
          <w:rFonts w:ascii="Arial" w:hAnsi="Arial" w:cs="Arial"/>
          <w:b/>
          <w:sz w:val="24"/>
          <w:szCs w:val="24"/>
          <w:u w:val="single"/>
        </w:rPr>
        <w:t>μάδα:</w:t>
      </w:r>
    </w:p>
    <w:p w:rsidR="009837E0" w:rsidRPr="00D26A24" w:rsidRDefault="009837E0" w:rsidP="00D26A24">
      <w:pPr>
        <w:pStyle w:val="a3"/>
        <w:spacing w:before="120" w:after="120" w:line="312" w:lineRule="auto"/>
        <w:jc w:val="both"/>
        <w:rPr>
          <w:rFonts w:ascii="Arial" w:hAnsi="Arial" w:cs="Arial"/>
          <w:b/>
          <w:sz w:val="24"/>
          <w:szCs w:val="24"/>
          <w:u w:val="single"/>
        </w:rPr>
      </w:pPr>
    </w:p>
    <w:p w:rsidR="00CE10AB" w:rsidRDefault="009837E0" w:rsidP="00CE10AB">
      <w:pPr>
        <w:pStyle w:val="a3"/>
        <w:keepNext/>
        <w:spacing w:before="120" w:after="120" w:line="312" w:lineRule="auto"/>
        <w:jc w:val="center"/>
      </w:pPr>
      <w:r w:rsidRPr="00D26A24">
        <w:rPr>
          <w:rFonts w:ascii="Arial" w:hAnsi="Arial" w:cs="Arial"/>
          <w:noProof/>
          <w:sz w:val="24"/>
          <w:szCs w:val="24"/>
          <w:lang w:eastAsia="el-GR"/>
        </w:rPr>
        <w:drawing>
          <wp:inline distT="0" distB="0" distL="0" distR="0" wp14:anchorId="57D57600" wp14:editId="52007E4B">
            <wp:extent cx="2200275" cy="2937481"/>
            <wp:effectExtent l="0" t="0" r="0" b="0"/>
            <wp:docPr id="3" name="Εικόνα 3" descr="Αθηνολόγιο - Όταν την βάφτισαν &quot;Παριζιάνα&quot; οι παριζιάν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θηνολόγιο - Όταν την βάφτισαν &quot;Παριζιάνα&quot; οι παριζιάνες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270" cy="2960171"/>
                    </a:xfrm>
                    <a:prstGeom prst="rect">
                      <a:avLst/>
                    </a:prstGeom>
                    <a:noFill/>
                    <a:ln>
                      <a:noFill/>
                    </a:ln>
                  </pic:spPr>
                </pic:pic>
              </a:graphicData>
            </a:graphic>
          </wp:inline>
        </w:drawing>
      </w:r>
    </w:p>
    <w:p w:rsidR="009837E0" w:rsidRPr="00D26A24" w:rsidRDefault="00CE10AB" w:rsidP="00CE10AB">
      <w:pPr>
        <w:pStyle w:val="a7"/>
        <w:ind w:left="5040" w:firstLine="720"/>
        <w:jc w:val="both"/>
        <w:rPr>
          <w:rFonts w:ascii="Arial" w:hAnsi="Arial" w:cs="Arial"/>
          <w:b/>
          <w:sz w:val="24"/>
          <w:szCs w:val="24"/>
          <w:u w:val="single"/>
        </w:rPr>
      </w:pPr>
      <w:r>
        <w:t>Η Παριζιάνα</w:t>
      </w:r>
    </w:p>
    <w:p w:rsidR="009837E0" w:rsidRPr="00D26A24" w:rsidRDefault="009837E0" w:rsidP="00D26A24">
      <w:pPr>
        <w:pStyle w:val="a3"/>
        <w:spacing w:before="120" w:after="120" w:line="312" w:lineRule="auto"/>
        <w:jc w:val="both"/>
        <w:rPr>
          <w:rFonts w:ascii="Arial" w:hAnsi="Arial" w:cs="Arial"/>
          <w:b/>
          <w:sz w:val="24"/>
          <w:szCs w:val="24"/>
          <w:u w:val="single"/>
        </w:rPr>
      </w:pPr>
    </w:p>
    <w:p w:rsidR="00B85E9F" w:rsidRPr="00D26A24" w:rsidRDefault="001E4952" w:rsidP="00D26A24">
      <w:pPr>
        <w:pStyle w:val="a3"/>
        <w:spacing w:before="120" w:after="120" w:line="312" w:lineRule="auto"/>
        <w:ind w:firstLine="720"/>
        <w:jc w:val="both"/>
        <w:rPr>
          <w:rFonts w:ascii="Arial" w:hAnsi="Arial" w:cs="Arial"/>
          <w:sz w:val="24"/>
          <w:szCs w:val="24"/>
        </w:rPr>
      </w:pPr>
      <w:r w:rsidRPr="00D26A24">
        <w:rPr>
          <w:rFonts w:ascii="Arial" w:hAnsi="Arial" w:cs="Arial"/>
          <w:sz w:val="24"/>
          <w:szCs w:val="24"/>
        </w:rPr>
        <w:t>Θα ασχοληθείτε</w:t>
      </w:r>
      <w:r w:rsidR="00B85E9F" w:rsidRPr="00D26A24">
        <w:rPr>
          <w:rFonts w:ascii="Arial" w:hAnsi="Arial" w:cs="Arial"/>
          <w:sz w:val="24"/>
          <w:szCs w:val="24"/>
        </w:rPr>
        <w:t xml:space="preserve"> με την ζωγραφική του μινωικού  πολιτισμού. Οδηγός </w:t>
      </w:r>
      <w:r w:rsidRPr="00D26A24">
        <w:rPr>
          <w:rFonts w:ascii="Arial" w:hAnsi="Arial" w:cs="Arial"/>
          <w:sz w:val="24"/>
          <w:szCs w:val="24"/>
        </w:rPr>
        <w:t>σας</w:t>
      </w:r>
      <w:r w:rsidR="00B85E9F" w:rsidRPr="00D26A24">
        <w:rPr>
          <w:rFonts w:ascii="Arial" w:hAnsi="Arial" w:cs="Arial"/>
          <w:sz w:val="24"/>
          <w:szCs w:val="24"/>
        </w:rPr>
        <w:t xml:space="preserve"> σε αυτή </w:t>
      </w:r>
      <w:r w:rsidR="00236AF9" w:rsidRPr="00D26A24">
        <w:rPr>
          <w:rFonts w:ascii="Arial" w:hAnsi="Arial" w:cs="Arial"/>
          <w:sz w:val="24"/>
          <w:szCs w:val="24"/>
        </w:rPr>
        <w:t>σας</w:t>
      </w:r>
      <w:r w:rsidR="00B85E9F" w:rsidRPr="00D26A24">
        <w:rPr>
          <w:rFonts w:ascii="Arial" w:hAnsi="Arial" w:cs="Arial"/>
          <w:sz w:val="24"/>
          <w:szCs w:val="24"/>
        </w:rPr>
        <w:t xml:space="preserve"> την προσπάθεια θα είναι οι τοιχογραφίες του ανακτόρου της Κνωσού. Για να βοηθηθ</w:t>
      </w:r>
      <w:r w:rsidRPr="00D26A24">
        <w:rPr>
          <w:rFonts w:ascii="Arial" w:hAnsi="Arial" w:cs="Arial"/>
          <w:sz w:val="24"/>
          <w:szCs w:val="24"/>
        </w:rPr>
        <w:t>είτε</w:t>
      </w:r>
      <w:r w:rsidR="00B85E9F" w:rsidRPr="00D26A24">
        <w:rPr>
          <w:rFonts w:ascii="Arial" w:hAnsi="Arial" w:cs="Arial"/>
          <w:sz w:val="24"/>
          <w:szCs w:val="24"/>
        </w:rPr>
        <w:t xml:space="preserve"> περισσότερο στην εργασία </w:t>
      </w:r>
      <w:r w:rsidR="00236AF9" w:rsidRPr="00D26A24">
        <w:rPr>
          <w:rFonts w:ascii="Arial" w:hAnsi="Arial" w:cs="Arial"/>
          <w:sz w:val="24"/>
          <w:szCs w:val="24"/>
        </w:rPr>
        <w:t>σας</w:t>
      </w:r>
      <w:r w:rsidR="00B85E9F" w:rsidRPr="00D26A24">
        <w:rPr>
          <w:rFonts w:ascii="Arial" w:hAnsi="Arial" w:cs="Arial"/>
          <w:sz w:val="24"/>
          <w:szCs w:val="24"/>
        </w:rPr>
        <w:t xml:space="preserve"> μπορ</w:t>
      </w:r>
      <w:r w:rsidRPr="00D26A24">
        <w:rPr>
          <w:rFonts w:ascii="Arial" w:hAnsi="Arial" w:cs="Arial"/>
          <w:sz w:val="24"/>
          <w:szCs w:val="24"/>
        </w:rPr>
        <w:t>είτε</w:t>
      </w:r>
      <w:r w:rsidR="00B85E9F" w:rsidRPr="00D26A24">
        <w:rPr>
          <w:rFonts w:ascii="Arial" w:hAnsi="Arial" w:cs="Arial"/>
          <w:sz w:val="24"/>
          <w:szCs w:val="24"/>
        </w:rPr>
        <w:t xml:space="preserve"> να «πατήσ</w:t>
      </w:r>
      <w:r w:rsidRPr="00D26A24">
        <w:rPr>
          <w:rFonts w:ascii="Arial" w:hAnsi="Arial" w:cs="Arial"/>
          <w:sz w:val="24"/>
          <w:szCs w:val="24"/>
        </w:rPr>
        <w:t>ετε</w:t>
      </w:r>
      <w:r w:rsidR="00B85E9F" w:rsidRPr="00D26A24">
        <w:rPr>
          <w:rFonts w:ascii="Arial" w:hAnsi="Arial" w:cs="Arial"/>
          <w:sz w:val="24"/>
          <w:szCs w:val="24"/>
        </w:rPr>
        <w:t xml:space="preserve">» τον παρακάτω σύνδεσμο. Πρόκειται για μια εικονική ξενάγηση στο αρχαιολογικό μουσείο Ηρακλείου. Ξεκινώντας την </w:t>
      </w:r>
      <w:r w:rsidR="00236AF9" w:rsidRPr="00D26A24">
        <w:rPr>
          <w:rFonts w:ascii="Arial" w:hAnsi="Arial" w:cs="Arial"/>
          <w:sz w:val="24"/>
          <w:szCs w:val="24"/>
        </w:rPr>
        <w:t>ξενάγηση</w:t>
      </w:r>
      <w:r w:rsidR="00B85E9F" w:rsidRPr="00D26A24">
        <w:rPr>
          <w:rFonts w:ascii="Arial" w:hAnsi="Arial" w:cs="Arial"/>
          <w:sz w:val="24"/>
          <w:szCs w:val="24"/>
        </w:rPr>
        <w:t xml:space="preserve"> </w:t>
      </w:r>
      <w:r w:rsidRPr="00D26A24">
        <w:rPr>
          <w:rFonts w:ascii="Arial" w:hAnsi="Arial" w:cs="Arial"/>
          <w:sz w:val="24"/>
          <w:szCs w:val="24"/>
        </w:rPr>
        <w:t>συναντάτε</w:t>
      </w:r>
      <w:r w:rsidR="00B85E9F" w:rsidRPr="00D26A24">
        <w:rPr>
          <w:rFonts w:ascii="Arial" w:hAnsi="Arial" w:cs="Arial"/>
          <w:sz w:val="24"/>
          <w:szCs w:val="24"/>
        </w:rPr>
        <w:t xml:space="preserve"> αρκετές αίθουσες με </w:t>
      </w:r>
      <w:r w:rsidRPr="00D26A24">
        <w:rPr>
          <w:rFonts w:ascii="Arial" w:hAnsi="Arial" w:cs="Arial"/>
          <w:sz w:val="24"/>
          <w:szCs w:val="24"/>
        </w:rPr>
        <w:t>εκθέματα</w:t>
      </w:r>
      <w:r w:rsidR="00B85E9F" w:rsidRPr="00D26A24">
        <w:rPr>
          <w:rFonts w:ascii="Arial" w:hAnsi="Arial" w:cs="Arial"/>
          <w:sz w:val="24"/>
          <w:szCs w:val="24"/>
        </w:rPr>
        <w:t xml:space="preserve">. </w:t>
      </w:r>
      <w:r w:rsidRPr="00D26A24">
        <w:rPr>
          <w:rFonts w:ascii="Arial" w:hAnsi="Arial" w:cs="Arial"/>
          <w:sz w:val="24"/>
          <w:szCs w:val="24"/>
        </w:rPr>
        <w:t>Θα επιλέξετε</w:t>
      </w:r>
      <w:r w:rsidR="00B85E9F" w:rsidRPr="00D26A24">
        <w:rPr>
          <w:rFonts w:ascii="Arial" w:hAnsi="Arial" w:cs="Arial"/>
          <w:sz w:val="24"/>
          <w:szCs w:val="24"/>
        </w:rPr>
        <w:t xml:space="preserve"> την αίθουσα XIII</w:t>
      </w:r>
      <w:r w:rsidRPr="00D26A24">
        <w:rPr>
          <w:rFonts w:ascii="Arial" w:hAnsi="Arial" w:cs="Arial"/>
          <w:sz w:val="24"/>
          <w:szCs w:val="24"/>
        </w:rPr>
        <w:t xml:space="preserve"> στην οποία θα δείτε αρκετές τοιχογραφίες από το ανάκτορο της Κνωσού. </w:t>
      </w:r>
      <w:r w:rsidR="00236AF9" w:rsidRPr="00D26A24">
        <w:rPr>
          <w:rFonts w:ascii="Arial" w:hAnsi="Arial" w:cs="Arial"/>
          <w:sz w:val="24"/>
          <w:szCs w:val="24"/>
        </w:rPr>
        <w:t xml:space="preserve">(Οι επιλογές των </w:t>
      </w:r>
      <w:r w:rsidR="00B71018" w:rsidRPr="00D26A24">
        <w:rPr>
          <w:rFonts w:ascii="Arial" w:hAnsi="Arial" w:cs="Arial"/>
          <w:sz w:val="24"/>
          <w:szCs w:val="24"/>
        </w:rPr>
        <w:t>αιθουσών</w:t>
      </w:r>
      <w:r w:rsidR="00236AF9" w:rsidRPr="00D26A24">
        <w:rPr>
          <w:rFonts w:ascii="Arial" w:hAnsi="Arial" w:cs="Arial"/>
          <w:sz w:val="24"/>
          <w:szCs w:val="24"/>
        </w:rPr>
        <w:t xml:space="preserve"> βρίσκονται στην αριστερή πλευρά της οθόνης σας).</w:t>
      </w:r>
    </w:p>
    <w:p w:rsidR="00B85E9F" w:rsidRPr="00D26A24" w:rsidRDefault="00B057AE" w:rsidP="00D26A24">
      <w:pPr>
        <w:pStyle w:val="a3"/>
        <w:spacing w:before="120" w:after="120" w:line="312" w:lineRule="auto"/>
        <w:ind w:left="2160"/>
        <w:jc w:val="both"/>
        <w:rPr>
          <w:rFonts w:ascii="Arial" w:hAnsi="Arial" w:cs="Arial"/>
          <w:sz w:val="24"/>
          <w:szCs w:val="24"/>
        </w:rPr>
      </w:pPr>
      <w:hyperlink r:id="rId14" w:history="1">
        <w:r w:rsidR="001E4952" w:rsidRPr="00D26A24">
          <w:rPr>
            <w:rStyle w:val="-"/>
            <w:rFonts w:ascii="Arial" w:hAnsi="Arial" w:cs="Arial"/>
            <w:sz w:val="24"/>
            <w:szCs w:val="24"/>
          </w:rPr>
          <w:t>https://www.heraklionmuseum.gr/eikoniki-ksenagisi/</w:t>
        </w:r>
      </w:hyperlink>
    </w:p>
    <w:p w:rsidR="001E4952" w:rsidRPr="00D26A24" w:rsidRDefault="001E4952" w:rsidP="00D26A24">
      <w:pPr>
        <w:pStyle w:val="a3"/>
        <w:spacing w:before="120" w:after="120" w:line="312" w:lineRule="auto"/>
        <w:ind w:left="2160"/>
        <w:jc w:val="both"/>
        <w:rPr>
          <w:rFonts w:ascii="Arial" w:hAnsi="Arial" w:cs="Arial"/>
          <w:sz w:val="24"/>
          <w:szCs w:val="24"/>
        </w:rPr>
      </w:pPr>
    </w:p>
    <w:p w:rsidR="009837E0" w:rsidRPr="00D26A24" w:rsidRDefault="009837E0" w:rsidP="00D26A24">
      <w:pPr>
        <w:pStyle w:val="a3"/>
        <w:spacing w:before="120" w:after="120" w:line="312" w:lineRule="auto"/>
        <w:jc w:val="both"/>
        <w:rPr>
          <w:rFonts w:ascii="Arial" w:hAnsi="Arial" w:cs="Arial"/>
          <w:sz w:val="24"/>
          <w:szCs w:val="24"/>
        </w:rPr>
      </w:pPr>
      <w:r w:rsidRPr="00D26A24">
        <w:rPr>
          <w:rFonts w:ascii="Arial" w:hAnsi="Arial" w:cs="Arial"/>
          <w:sz w:val="24"/>
          <w:szCs w:val="24"/>
        </w:rPr>
        <w:t>Ακολουθούν οι ερωτήσεις τις οποίες πρέπει να απαντήσετε:</w:t>
      </w:r>
    </w:p>
    <w:p w:rsidR="00236AF9" w:rsidRPr="00D26A24" w:rsidRDefault="009837E0" w:rsidP="00D26A24">
      <w:pPr>
        <w:numPr>
          <w:ilvl w:val="0"/>
          <w:numId w:val="2"/>
        </w:numPr>
        <w:spacing w:before="120" w:after="120" w:line="312" w:lineRule="auto"/>
        <w:ind w:left="1134" w:hanging="425"/>
        <w:contextualSpacing/>
        <w:jc w:val="both"/>
        <w:rPr>
          <w:rFonts w:ascii="Arial" w:hAnsi="Arial" w:cs="Arial"/>
          <w:sz w:val="24"/>
          <w:szCs w:val="24"/>
        </w:rPr>
      </w:pPr>
      <w:r w:rsidRPr="00D26A24">
        <w:rPr>
          <w:rFonts w:ascii="Arial" w:hAnsi="Arial" w:cs="Arial"/>
          <w:sz w:val="24"/>
          <w:szCs w:val="24"/>
        </w:rPr>
        <w:t>Ποια θέματα επιλέγουν οι Μινωίτες στις τοιχογραφίες τους;</w:t>
      </w:r>
    </w:p>
    <w:p w:rsidR="00236AF9" w:rsidRPr="00D26A24" w:rsidRDefault="009837E0"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 xml:space="preserve">Πώς αποδίδονται οι γυναικείες και πώς οι ανδρικές μορφές; Να περιγράψετε τα ρούχα τους και να αναφερθείτε ιδιαίτερα στα πρόσωπα των </w:t>
      </w:r>
      <w:proofErr w:type="spellStart"/>
      <w:r w:rsidRPr="00D26A24">
        <w:rPr>
          <w:rFonts w:ascii="Arial" w:hAnsi="Arial" w:cs="Arial"/>
          <w:sz w:val="24"/>
          <w:szCs w:val="24"/>
        </w:rPr>
        <w:t>Μινωιτισσών</w:t>
      </w:r>
      <w:proofErr w:type="spellEnd"/>
      <w:r w:rsidRPr="00D26A24">
        <w:rPr>
          <w:rFonts w:ascii="Arial" w:hAnsi="Arial" w:cs="Arial"/>
          <w:sz w:val="24"/>
          <w:szCs w:val="24"/>
        </w:rPr>
        <w:t>. Τι παρατηρείτε;</w:t>
      </w:r>
    </w:p>
    <w:p w:rsidR="00236AF9" w:rsidRPr="00D26A24" w:rsidRDefault="009837E0"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Ποια χρώματα επιλέγουν</w:t>
      </w:r>
      <w:r w:rsidR="00CB33EE">
        <w:rPr>
          <w:rFonts w:ascii="Arial" w:hAnsi="Arial" w:cs="Arial"/>
          <w:sz w:val="24"/>
          <w:szCs w:val="24"/>
        </w:rPr>
        <w:t>;</w:t>
      </w:r>
      <w:r w:rsidRPr="00D26A24">
        <w:rPr>
          <w:rFonts w:ascii="Arial" w:hAnsi="Arial" w:cs="Arial"/>
          <w:sz w:val="24"/>
          <w:szCs w:val="24"/>
        </w:rPr>
        <w:t xml:space="preserve"> </w:t>
      </w:r>
    </w:p>
    <w:p w:rsidR="00236AF9" w:rsidRPr="00D26A24" w:rsidRDefault="00236AF9"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 xml:space="preserve">Τι είναι αυτό που σας εντυπωσίασε από </w:t>
      </w:r>
      <w:r w:rsidR="009837E0" w:rsidRPr="00D26A24">
        <w:rPr>
          <w:rFonts w:ascii="Arial" w:hAnsi="Arial" w:cs="Arial"/>
          <w:sz w:val="24"/>
          <w:szCs w:val="24"/>
        </w:rPr>
        <w:t xml:space="preserve">τις τοιχογραφίες </w:t>
      </w:r>
      <w:r w:rsidRPr="00D26A24">
        <w:rPr>
          <w:rFonts w:ascii="Arial" w:hAnsi="Arial" w:cs="Arial"/>
          <w:sz w:val="24"/>
          <w:szCs w:val="24"/>
        </w:rPr>
        <w:t xml:space="preserve"> του ανακτόρου; </w:t>
      </w:r>
    </w:p>
    <w:p w:rsidR="00B85E9F" w:rsidRPr="00D26A24" w:rsidRDefault="00B85E9F" w:rsidP="00D26A24">
      <w:pPr>
        <w:spacing w:before="120" w:after="120" w:line="312" w:lineRule="auto"/>
        <w:jc w:val="both"/>
        <w:rPr>
          <w:rFonts w:ascii="Arial" w:hAnsi="Arial" w:cs="Arial"/>
          <w:sz w:val="24"/>
          <w:szCs w:val="24"/>
        </w:rPr>
      </w:pPr>
    </w:p>
    <w:p w:rsidR="00B71018" w:rsidRPr="00D26A24" w:rsidRDefault="00B71018" w:rsidP="00D26A24">
      <w:pPr>
        <w:spacing w:before="120" w:after="120" w:line="312" w:lineRule="auto"/>
        <w:jc w:val="both"/>
        <w:rPr>
          <w:rFonts w:ascii="Arial" w:hAnsi="Arial" w:cs="Arial"/>
          <w:sz w:val="24"/>
          <w:szCs w:val="24"/>
        </w:rPr>
      </w:pPr>
    </w:p>
    <w:p w:rsidR="00B71018" w:rsidRPr="00D26A24" w:rsidRDefault="00B71018" w:rsidP="00D26A24">
      <w:pPr>
        <w:spacing w:before="120" w:after="120" w:line="312" w:lineRule="auto"/>
        <w:jc w:val="both"/>
        <w:rPr>
          <w:rFonts w:ascii="Arial" w:hAnsi="Arial" w:cs="Arial"/>
          <w:sz w:val="24"/>
          <w:szCs w:val="24"/>
        </w:rPr>
      </w:pPr>
    </w:p>
    <w:p w:rsidR="00B71018" w:rsidRPr="00D26A24" w:rsidRDefault="00B71018" w:rsidP="00CE10AB">
      <w:pPr>
        <w:pStyle w:val="a3"/>
        <w:spacing w:before="120" w:after="120" w:line="312" w:lineRule="auto"/>
        <w:jc w:val="center"/>
        <w:rPr>
          <w:rFonts w:ascii="Arial" w:hAnsi="Arial" w:cs="Arial"/>
          <w:b/>
          <w:sz w:val="24"/>
          <w:szCs w:val="24"/>
          <w:u w:val="single"/>
        </w:rPr>
      </w:pPr>
      <w:r w:rsidRPr="00D26A24">
        <w:rPr>
          <w:rFonts w:ascii="Arial" w:hAnsi="Arial" w:cs="Arial"/>
          <w:b/>
          <w:sz w:val="24"/>
          <w:szCs w:val="24"/>
          <w:u w:val="single"/>
        </w:rPr>
        <w:lastRenderedPageBreak/>
        <w:t>Γ΄ Ο</w:t>
      </w:r>
      <w:r w:rsidR="00CE10AB">
        <w:rPr>
          <w:rFonts w:ascii="Arial" w:hAnsi="Arial" w:cs="Arial"/>
          <w:b/>
          <w:sz w:val="24"/>
          <w:szCs w:val="24"/>
          <w:u w:val="single"/>
        </w:rPr>
        <w:t xml:space="preserve">μάδα: </w:t>
      </w:r>
    </w:p>
    <w:p w:rsidR="00B71018" w:rsidRPr="00D26A24" w:rsidRDefault="00B71018" w:rsidP="00D26A24">
      <w:pPr>
        <w:pStyle w:val="a3"/>
        <w:spacing w:before="120" w:after="120" w:line="312" w:lineRule="auto"/>
        <w:jc w:val="both"/>
        <w:rPr>
          <w:rFonts w:ascii="Arial" w:hAnsi="Arial" w:cs="Arial"/>
          <w:b/>
          <w:sz w:val="24"/>
          <w:szCs w:val="24"/>
          <w:u w:val="single"/>
        </w:rPr>
      </w:pPr>
    </w:p>
    <w:p w:rsidR="00CE10AB" w:rsidRDefault="00924238" w:rsidP="00CE10AB">
      <w:pPr>
        <w:pStyle w:val="a3"/>
        <w:keepNext/>
        <w:spacing w:before="120" w:after="120" w:line="312" w:lineRule="auto"/>
        <w:jc w:val="center"/>
      </w:pPr>
      <w:r w:rsidRPr="00D26A24">
        <w:rPr>
          <w:rFonts w:ascii="Arial" w:hAnsi="Arial" w:cs="Arial"/>
          <w:noProof/>
          <w:sz w:val="24"/>
          <w:szCs w:val="24"/>
          <w:lang w:eastAsia="el-GR"/>
        </w:rPr>
        <w:drawing>
          <wp:inline distT="0" distB="0" distL="0" distR="0" wp14:anchorId="348A3023" wp14:editId="6406B70A">
            <wp:extent cx="3162183" cy="3712127"/>
            <wp:effectExtent l="0" t="0" r="635" b="3175"/>
            <wp:docPr id="1" name="Εικόνα 1" descr="Υπουργείο Πολιτισμού και Αθλητισμού | Αρχαιολογικό Μουσείο Ηρακλε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υργείο Πολιτισμού και Αθλητισμού | Αρχαιολογικό Μουσείο Ηρακλείο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5269" cy="3739228"/>
                    </a:xfrm>
                    <a:prstGeom prst="rect">
                      <a:avLst/>
                    </a:prstGeom>
                    <a:noFill/>
                    <a:ln>
                      <a:noFill/>
                    </a:ln>
                  </pic:spPr>
                </pic:pic>
              </a:graphicData>
            </a:graphic>
          </wp:inline>
        </w:drawing>
      </w:r>
    </w:p>
    <w:p w:rsidR="00924238" w:rsidRPr="00D26A24" w:rsidRDefault="00CE10AB" w:rsidP="00CE10AB">
      <w:pPr>
        <w:pStyle w:val="a7"/>
        <w:jc w:val="center"/>
        <w:rPr>
          <w:rFonts w:ascii="Arial" w:hAnsi="Arial" w:cs="Arial"/>
          <w:b/>
          <w:sz w:val="24"/>
          <w:szCs w:val="24"/>
          <w:u w:val="single"/>
        </w:rPr>
      </w:pPr>
      <w:r>
        <w:t xml:space="preserve">  </w:t>
      </w:r>
      <w:r>
        <w:tab/>
      </w:r>
      <w:r>
        <w:tab/>
      </w:r>
      <w:r>
        <w:tab/>
      </w:r>
      <w:r>
        <w:tab/>
        <w:t>Καμαραϊκό αγγείο</w:t>
      </w:r>
    </w:p>
    <w:p w:rsidR="00924238" w:rsidRPr="00D26A24" w:rsidRDefault="00924238" w:rsidP="00D26A24">
      <w:pPr>
        <w:pStyle w:val="a3"/>
        <w:spacing w:before="120" w:after="120" w:line="312" w:lineRule="auto"/>
        <w:jc w:val="both"/>
        <w:rPr>
          <w:rFonts w:ascii="Arial" w:hAnsi="Arial" w:cs="Arial"/>
          <w:b/>
          <w:sz w:val="24"/>
          <w:szCs w:val="24"/>
          <w:u w:val="single"/>
        </w:rPr>
      </w:pPr>
    </w:p>
    <w:p w:rsidR="00B71018" w:rsidRPr="00D26A24" w:rsidRDefault="00B71018" w:rsidP="00D26A24">
      <w:pPr>
        <w:pStyle w:val="a3"/>
        <w:spacing w:before="120" w:after="120" w:line="312" w:lineRule="auto"/>
        <w:ind w:firstLine="720"/>
        <w:jc w:val="both"/>
        <w:rPr>
          <w:rFonts w:ascii="Arial" w:hAnsi="Arial" w:cs="Arial"/>
          <w:sz w:val="24"/>
          <w:szCs w:val="24"/>
        </w:rPr>
      </w:pPr>
      <w:r w:rsidRPr="00D26A24">
        <w:rPr>
          <w:rFonts w:ascii="Arial" w:hAnsi="Arial" w:cs="Arial"/>
          <w:sz w:val="24"/>
          <w:szCs w:val="24"/>
        </w:rPr>
        <w:t xml:space="preserve">Θα ασχοληθείτε με την γλυπτική και την κεραμική του μινωικού  πολιτισμού. Οδηγός σας σε αυτή σας την προσπάθεια θα είναι τα αγγεία και τα ειδώλια που έχουν βρεθεί στο </w:t>
      </w:r>
      <w:r w:rsidR="00924238" w:rsidRPr="00D26A24">
        <w:rPr>
          <w:rFonts w:ascii="Arial" w:hAnsi="Arial" w:cs="Arial"/>
          <w:sz w:val="24"/>
          <w:szCs w:val="24"/>
        </w:rPr>
        <w:t>ανάκτορο</w:t>
      </w:r>
      <w:r w:rsidRPr="00D26A24">
        <w:rPr>
          <w:rFonts w:ascii="Arial" w:hAnsi="Arial" w:cs="Arial"/>
          <w:sz w:val="24"/>
          <w:szCs w:val="24"/>
        </w:rPr>
        <w:t xml:space="preserve"> της Κνωσού. Για να βοηθηθείτε περισσότερο στην εργασία σας μπορείτε να «πατήσετε» τον παρακάτω σύνδεσμο. Πρόκειται για μια εικονική ξενάγηση στο αρχαιολογικό μουσείο Ηρακλείου. Ξεκινώντας την ξενάγηση συναντάτε αρκετές αίθουσες με εκθέματα. Θα επιλέξετε την αίθουσα VΙII στην οποία θα δείτε αρκετά αγγεία και γλυπτά από το ανάκτορο της Κνωσού. (Οι επιλογές των αιθουσών βρίσκονται στην αριστερή πλευρά της οθόνης σας).</w:t>
      </w:r>
    </w:p>
    <w:p w:rsidR="00B71018" w:rsidRPr="00D26A24" w:rsidRDefault="00B057AE" w:rsidP="00D26A24">
      <w:pPr>
        <w:pStyle w:val="a3"/>
        <w:spacing w:before="120" w:after="120" w:line="312" w:lineRule="auto"/>
        <w:ind w:left="2160"/>
        <w:jc w:val="both"/>
        <w:rPr>
          <w:rFonts w:ascii="Arial" w:hAnsi="Arial" w:cs="Arial"/>
          <w:sz w:val="24"/>
          <w:szCs w:val="24"/>
        </w:rPr>
      </w:pPr>
      <w:hyperlink r:id="rId16" w:history="1">
        <w:r w:rsidR="00B71018" w:rsidRPr="00D26A24">
          <w:rPr>
            <w:rStyle w:val="-"/>
            <w:rFonts w:ascii="Arial" w:hAnsi="Arial" w:cs="Arial"/>
            <w:sz w:val="24"/>
            <w:szCs w:val="24"/>
          </w:rPr>
          <w:t>https://www.heraklionmuseum.gr/eikoniki-ksenagisi/</w:t>
        </w:r>
      </w:hyperlink>
    </w:p>
    <w:p w:rsidR="00B71018" w:rsidRPr="00D26A24" w:rsidRDefault="00B71018" w:rsidP="00D26A24">
      <w:pPr>
        <w:pStyle w:val="a3"/>
        <w:spacing w:before="120" w:after="120" w:line="312" w:lineRule="auto"/>
        <w:ind w:left="2160"/>
        <w:jc w:val="both"/>
        <w:rPr>
          <w:rFonts w:ascii="Arial" w:hAnsi="Arial" w:cs="Arial"/>
          <w:sz w:val="24"/>
          <w:szCs w:val="24"/>
        </w:rPr>
      </w:pPr>
    </w:p>
    <w:p w:rsidR="00924238" w:rsidRPr="00D26A24" w:rsidRDefault="00924238" w:rsidP="00D26A24">
      <w:pPr>
        <w:pStyle w:val="a3"/>
        <w:spacing w:before="120" w:after="120" w:line="312" w:lineRule="auto"/>
        <w:jc w:val="both"/>
        <w:rPr>
          <w:rFonts w:ascii="Arial" w:hAnsi="Arial" w:cs="Arial"/>
          <w:sz w:val="24"/>
          <w:szCs w:val="24"/>
        </w:rPr>
      </w:pPr>
      <w:r w:rsidRPr="00D26A24">
        <w:rPr>
          <w:rFonts w:ascii="Arial" w:hAnsi="Arial" w:cs="Arial"/>
          <w:sz w:val="24"/>
          <w:szCs w:val="24"/>
        </w:rPr>
        <w:t>Ακολουθούν οι ερωτήσεις τις οποίες πρέπει να απαντήσετε:</w:t>
      </w:r>
    </w:p>
    <w:p w:rsidR="00924238" w:rsidRPr="00D26A24" w:rsidRDefault="00924238" w:rsidP="00D26A24">
      <w:pPr>
        <w:numPr>
          <w:ilvl w:val="0"/>
          <w:numId w:val="2"/>
        </w:numPr>
        <w:spacing w:before="120" w:after="120" w:line="312" w:lineRule="auto"/>
        <w:ind w:left="1134" w:hanging="425"/>
        <w:contextualSpacing/>
        <w:jc w:val="both"/>
        <w:rPr>
          <w:rFonts w:ascii="Arial" w:hAnsi="Arial" w:cs="Arial"/>
          <w:sz w:val="24"/>
          <w:szCs w:val="24"/>
        </w:rPr>
      </w:pPr>
      <w:r w:rsidRPr="00D26A24">
        <w:rPr>
          <w:rFonts w:ascii="Arial" w:hAnsi="Arial" w:cs="Arial"/>
          <w:sz w:val="24"/>
          <w:szCs w:val="24"/>
        </w:rPr>
        <w:t xml:space="preserve">Ποια θέματα επιλέγουν για τη διακόσμηση των αγγείων τους; </w:t>
      </w:r>
    </w:p>
    <w:p w:rsidR="00924238" w:rsidRPr="00D26A24" w:rsidRDefault="00924238"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Να περιγράψετε ένα ρυτό και παρουσιάσετε την πιθανή χρήση ενός τέτοιου ιδιαίτερου αγγείου.</w:t>
      </w:r>
    </w:p>
    <w:p w:rsidR="00924238" w:rsidRPr="00D26A24" w:rsidRDefault="00924238" w:rsidP="00D26A24">
      <w:pPr>
        <w:pStyle w:val="a3"/>
        <w:numPr>
          <w:ilvl w:val="0"/>
          <w:numId w:val="2"/>
        </w:numPr>
        <w:spacing w:before="120" w:after="120" w:line="312" w:lineRule="auto"/>
        <w:ind w:left="1134" w:hanging="425"/>
        <w:jc w:val="both"/>
        <w:rPr>
          <w:rFonts w:ascii="Arial" w:hAnsi="Arial" w:cs="Arial"/>
          <w:sz w:val="24"/>
          <w:szCs w:val="24"/>
        </w:rPr>
      </w:pPr>
      <w:r w:rsidRPr="00D26A24">
        <w:rPr>
          <w:rFonts w:ascii="Arial" w:hAnsi="Arial" w:cs="Arial"/>
          <w:sz w:val="24"/>
          <w:szCs w:val="24"/>
        </w:rPr>
        <w:t xml:space="preserve">Τι παριστάνουν τα γλυπτά τους; Να αναφέρετε ένα ειδώλιο που σας έκανε εντύπωση.  </w:t>
      </w:r>
    </w:p>
    <w:p w:rsidR="00EF0226" w:rsidRDefault="00EF0226" w:rsidP="001F3244">
      <w:pPr>
        <w:spacing w:before="120" w:after="120" w:line="312" w:lineRule="auto"/>
        <w:jc w:val="center"/>
        <w:rPr>
          <w:rFonts w:ascii="Arial" w:hAnsi="Arial" w:cs="Arial"/>
          <w:b/>
          <w:i/>
          <w:sz w:val="24"/>
          <w:szCs w:val="24"/>
        </w:rPr>
      </w:pPr>
    </w:p>
    <w:p w:rsidR="00EF0226" w:rsidRDefault="00EF0226" w:rsidP="001F3244">
      <w:pPr>
        <w:spacing w:before="120" w:after="120" w:line="312" w:lineRule="auto"/>
        <w:jc w:val="center"/>
        <w:rPr>
          <w:rFonts w:ascii="Arial" w:hAnsi="Arial" w:cs="Arial"/>
          <w:b/>
          <w:i/>
          <w:sz w:val="24"/>
          <w:szCs w:val="24"/>
        </w:rPr>
      </w:pPr>
    </w:p>
    <w:p w:rsidR="00B71018" w:rsidRPr="001F3244" w:rsidRDefault="001F3244" w:rsidP="001F3244">
      <w:pPr>
        <w:spacing w:before="120" w:after="120" w:line="312" w:lineRule="auto"/>
        <w:jc w:val="center"/>
        <w:rPr>
          <w:rFonts w:ascii="Arial" w:hAnsi="Arial" w:cs="Arial"/>
          <w:b/>
          <w:i/>
          <w:sz w:val="24"/>
          <w:szCs w:val="24"/>
        </w:rPr>
      </w:pPr>
      <w:r w:rsidRPr="001F3244">
        <w:rPr>
          <w:rFonts w:ascii="Arial" w:hAnsi="Arial" w:cs="Arial"/>
          <w:b/>
          <w:i/>
          <w:sz w:val="24"/>
          <w:szCs w:val="24"/>
        </w:rPr>
        <w:t>Οδηγίες για τον τρόπο ανάρτησης των απαντήσεων των ομάδων:</w:t>
      </w:r>
    </w:p>
    <w:p w:rsidR="00CE10AB" w:rsidRPr="00CE10AB" w:rsidRDefault="001F3244" w:rsidP="00676C6D">
      <w:pPr>
        <w:spacing w:before="120" w:after="120" w:line="312" w:lineRule="auto"/>
        <w:ind w:left="360"/>
        <w:jc w:val="both"/>
        <w:rPr>
          <w:rFonts w:ascii="Arial" w:hAnsi="Arial" w:cs="Arial"/>
          <w:sz w:val="24"/>
          <w:szCs w:val="24"/>
        </w:rPr>
      </w:pPr>
      <w:r w:rsidRPr="001F3244">
        <w:rPr>
          <w:rFonts w:ascii="Arial" w:hAnsi="Arial" w:cs="Arial"/>
          <w:sz w:val="24"/>
          <w:szCs w:val="24"/>
        </w:rPr>
        <w:t>Τα μέλη κάθε ομάδας θα συντάξουν τις απαντήσεις τους σε ένα συνεργατικό έγγραφο.</w:t>
      </w:r>
      <w:r>
        <w:rPr>
          <w:rFonts w:ascii="Arial" w:hAnsi="Arial" w:cs="Arial"/>
          <w:sz w:val="24"/>
          <w:szCs w:val="24"/>
        </w:rPr>
        <w:t xml:space="preserve"> </w:t>
      </w:r>
      <w:r w:rsidR="00CE10AB">
        <w:rPr>
          <w:rFonts w:ascii="Arial" w:hAnsi="Arial" w:cs="Arial"/>
          <w:sz w:val="24"/>
          <w:szCs w:val="24"/>
        </w:rPr>
        <w:t>Όταν ολοκληρώσετε την εργασία σα</w:t>
      </w:r>
      <w:r w:rsidR="00CE10AB" w:rsidRPr="00CE10AB">
        <w:rPr>
          <w:rFonts w:ascii="Arial" w:hAnsi="Arial" w:cs="Arial"/>
          <w:sz w:val="24"/>
          <w:szCs w:val="24"/>
        </w:rPr>
        <w:t xml:space="preserve">ς </w:t>
      </w:r>
      <w:r w:rsidR="00CE10AB">
        <w:rPr>
          <w:rFonts w:ascii="Arial" w:hAnsi="Arial" w:cs="Arial"/>
          <w:sz w:val="24"/>
          <w:szCs w:val="24"/>
        </w:rPr>
        <w:t>( στο συνεργατικό έγγραφο με το οποίο θα δουλέψετε) θα την αναρτήσετε</w:t>
      </w:r>
      <w:r w:rsidR="00CE10AB" w:rsidRPr="00CE10AB">
        <w:rPr>
          <w:rFonts w:ascii="Arial" w:hAnsi="Arial" w:cs="Arial"/>
          <w:sz w:val="24"/>
          <w:szCs w:val="24"/>
        </w:rPr>
        <w:t xml:space="preserve"> στο </w:t>
      </w:r>
      <w:proofErr w:type="spellStart"/>
      <w:r w:rsidR="00CE10AB" w:rsidRPr="00CE10AB">
        <w:rPr>
          <w:rFonts w:ascii="Arial" w:hAnsi="Arial" w:cs="Arial"/>
          <w:sz w:val="24"/>
          <w:szCs w:val="24"/>
        </w:rPr>
        <w:t>padlet</w:t>
      </w:r>
      <w:proofErr w:type="spellEnd"/>
      <w:r w:rsidR="00CE10AB" w:rsidRPr="00CE10AB">
        <w:rPr>
          <w:rFonts w:ascii="Arial" w:hAnsi="Arial" w:cs="Arial"/>
          <w:sz w:val="24"/>
          <w:szCs w:val="24"/>
        </w:rPr>
        <w:t xml:space="preserve"> </w:t>
      </w:r>
      <w:r w:rsidR="00CE10AB">
        <w:rPr>
          <w:rFonts w:ascii="Arial" w:hAnsi="Arial" w:cs="Arial"/>
          <w:sz w:val="24"/>
          <w:szCs w:val="24"/>
        </w:rPr>
        <w:t xml:space="preserve">του μαθήματος </w:t>
      </w:r>
      <w:r w:rsidR="00CE10AB" w:rsidRPr="00CE10AB">
        <w:rPr>
          <w:rFonts w:ascii="Arial" w:hAnsi="Arial" w:cs="Arial"/>
          <w:sz w:val="24"/>
          <w:szCs w:val="24"/>
        </w:rPr>
        <w:t>(κάνετε μια νέα ανάρτηση πατώντας το +)</w:t>
      </w:r>
      <w:r w:rsidR="00CE10AB">
        <w:rPr>
          <w:rFonts w:ascii="Arial" w:hAnsi="Arial" w:cs="Arial"/>
          <w:sz w:val="24"/>
          <w:szCs w:val="24"/>
        </w:rPr>
        <w:t xml:space="preserve">. Το </w:t>
      </w:r>
      <w:proofErr w:type="spellStart"/>
      <w:r w:rsidR="00CE10AB" w:rsidRPr="00CE10AB">
        <w:rPr>
          <w:rFonts w:ascii="Arial" w:hAnsi="Arial" w:cs="Arial"/>
          <w:sz w:val="24"/>
          <w:szCs w:val="24"/>
        </w:rPr>
        <w:t>padlet</w:t>
      </w:r>
      <w:proofErr w:type="spellEnd"/>
      <w:r w:rsidR="00CE10AB">
        <w:rPr>
          <w:rFonts w:ascii="Arial" w:hAnsi="Arial" w:cs="Arial"/>
          <w:sz w:val="24"/>
          <w:szCs w:val="24"/>
        </w:rPr>
        <w:t xml:space="preserve"> θα το βρείτε πατώντας τον σύνδεσμο που θα βρείτε στην κυψέλη της </w:t>
      </w:r>
      <w:r w:rsidR="00CE10AB">
        <w:rPr>
          <w:rFonts w:ascii="Arial" w:hAnsi="Arial" w:cs="Arial"/>
          <w:sz w:val="24"/>
          <w:szCs w:val="24"/>
          <w:lang w:val="en-US"/>
        </w:rPr>
        <w:t>e</w:t>
      </w:r>
      <w:r w:rsidR="00CE10AB" w:rsidRPr="00CE10AB">
        <w:rPr>
          <w:rFonts w:ascii="Arial" w:hAnsi="Arial" w:cs="Arial"/>
          <w:sz w:val="24"/>
          <w:szCs w:val="24"/>
        </w:rPr>
        <w:t>-</w:t>
      </w:r>
      <w:r w:rsidR="00CE10AB">
        <w:rPr>
          <w:rFonts w:ascii="Arial" w:hAnsi="Arial" w:cs="Arial"/>
          <w:sz w:val="24"/>
          <w:szCs w:val="24"/>
          <w:lang w:val="en-US"/>
        </w:rPr>
        <w:t>me</w:t>
      </w:r>
      <w:r w:rsidR="00CE10AB" w:rsidRPr="00CE10AB">
        <w:rPr>
          <w:rFonts w:ascii="Arial" w:hAnsi="Arial" w:cs="Arial"/>
          <w:sz w:val="24"/>
          <w:szCs w:val="24"/>
        </w:rPr>
        <w:t>.</w:t>
      </w:r>
      <w:r w:rsidR="00676C6D">
        <w:rPr>
          <w:rFonts w:ascii="Arial" w:hAnsi="Arial" w:cs="Arial"/>
          <w:sz w:val="24"/>
          <w:szCs w:val="24"/>
        </w:rPr>
        <w:t xml:space="preserve">και αφορά στο μάθημα της Ιστορίας. </w:t>
      </w:r>
      <w:r w:rsidR="009B6201">
        <w:rPr>
          <w:rFonts w:ascii="Arial" w:hAnsi="Arial" w:cs="Arial"/>
          <w:sz w:val="24"/>
          <w:szCs w:val="24"/>
        </w:rPr>
        <w:t xml:space="preserve">Για να σας διευκολύνω σας δίνω  παρακάτω </w:t>
      </w:r>
      <w:bookmarkStart w:id="2" w:name="_GoBack"/>
      <w:bookmarkEnd w:id="2"/>
      <w:r w:rsidR="009B6201">
        <w:rPr>
          <w:rFonts w:ascii="Arial" w:hAnsi="Arial" w:cs="Arial"/>
          <w:sz w:val="24"/>
          <w:szCs w:val="24"/>
        </w:rPr>
        <w:t>τον σύνδεσμο αυτό.</w:t>
      </w:r>
      <w:r w:rsidR="00CE10AB" w:rsidRPr="00CE10AB">
        <w:rPr>
          <w:rFonts w:ascii="Arial" w:hAnsi="Arial" w:cs="Arial"/>
          <w:sz w:val="24"/>
          <w:szCs w:val="24"/>
        </w:rPr>
        <w:t xml:space="preserve"> </w:t>
      </w:r>
      <w:r w:rsidR="009B6201">
        <w:rPr>
          <w:rFonts w:ascii="Arial" w:hAnsi="Arial" w:cs="Arial"/>
          <w:sz w:val="24"/>
          <w:szCs w:val="24"/>
        </w:rPr>
        <w:t>(</w:t>
      </w:r>
      <w:hyperlink r:id="rId17" w:history="1">
        <w:r w:rsidR="009B6201" w:rsidRPr="000D58E7">
          <w:rPr>
            <w:rStyle w:val="-"/>
            <w:rFonts w:ascii="Arial" w:hAnsi="Arial" w:cs="Arial"/>
            <w:sz w:val="24"/>
            <w:szCs w:val="24"/>
          </w:rPr>
          <w:t>https://padlet.com/adamadiabel/padlet-q2lbu8cadhvtfssi</w:t>
        </w:r>
      </w:hyperlink>
      <w:r w:rsidR="009B6201">
        <w:rPr>
          <w:rFonts w:ascii="Arial" w:hAnsi="Arial" w:cs="Arial"/>
          <w:sz w:val="24"/>
          <w:szCs w:val="24"/>
        </w:rPr>
        <w:t xml:space="preserve"> )</w:t>
      </w:r>
    </w:p>
    <w:p w:rsidR="00EF0226" w:rsidRDefault="00EF0226" w:rsidP="00EF0226">
      <w:pPr>
        <w:spacing w:before="120" w:after="120" w:line="312" w:lineRule="auto"/>
        <w:ind w:firstLine="426"/>
        <w:jc w:val="both"/>
        <w:rPr>
          <w:rFonts w:ascii="Arial" w:hAnsi="Arial" w:cs="Arial"/>
          <w:b/>
          <w:sz w:val="24"/>
          <w:szCs w:val="24"/>
          <w:u w:val="single"/>
        </w:rPr>
      </w:pPr>
    </w:p>
    <w:p w:rsidR="001F3244" w:rsidRPr="001F3244" w:rsidRDefault="001F3244" w:rsidP="00EF0226">
      <w:pPr>
        <w:spacing w:before="120" w:after="120" w:line="312" w:lineRule="auto"/>
        <w:ind w:firstLine="426"/>
        <w:jc w:val="both"/>
        <w:rPr>
          <w:rFonts w:ascii="Arial" w:hAnsi="Arial" w:cs="Arial"/>
          <w:b/>
          <w:sz w:val="24"/>
          <w:szCs w:val="24"/>
          <w:u w:val="single"/>
        </w:rPr>
      </w:pPr>
      <w:r>
        <w:rPr>
          <w:rFonts w:ascii="Arial" w:hAnsi="Arial" w:cs="Arial"/>
          <w:b/>
          <w:sz w:val="24"/>
          <w:szCs w:val="24"/>
          <w:u w:val="single"/>
        </w:rPr>
        <w:t>2</w:t>
      </w:r>
      <w:r w:rsidRPr="001F3244">
        <w:rPr>
          <w:rFonts w:ascii="Arial" w:hAnsi="Arial" w:cs="Arial"/>
          <w:b/>
          <w:sz w:val="24"/>
          <w:szCs w:val="24"/>
          <w:u w:val="single"/>
          <w:vertAlign w:val="superscript"/>
        </w:rPr>
        <w:t>η</w:t>
      </w:r>
      <w:r w:rsidRPr="001F3244">
        <w:rPr>
          <w:rFonts w:ascii="Arial" w:hAnsi="Arial" w:cs="Arial"/>
          <w:b/>
          <w:sz w:val="24"/>
          <w:szCs w:val="24"/>
          <w:u w:val="single"/>
        </w:rPr>
        <w:t xml:space="preserve"> διδακτική ώρα: </w:t>
      </w:r>
    </w:p>
    <w:p w:rsidR="001F3244" w:rsidRPr="001F3244" w:rsidRDefault="00EF0226" w:rsidP="00EF0226">
      <w:pPr>
        <w:spacing w:before="120" w:after="120" w:line="312" w:lineRule="auto"/>
        <w:ind w:left="360"/>
        <w:jc w:val="both"/>
        <w:rPr>
          <w:rFonts w:ascii="Arial" w:hAnsi="Arial" w:cs="Arial"/>
          <w:sz w:val="24"/>
          <w:szCs w:val="24"/>
        </w:rPr>
      </w:pPr>
      <w:r>
        <w:rPr>
          <w:rFonts w:ascii="Arial" w:hAnsi="Arial" w:cs="Arial"/>
          <w:sz w:val="24"/>
          <w:szCs w:val="24"/>
        </w:rPr>
        <w:t xml:space="preserve">Την επόμενη ώρα  θα παρουσιάσετε στην ολομέλεια τις εργασίες σας ώστε να αποκτήσουν όλοι μια σφαιρική εικόνα για τον μινωικό πολιτισμό. Στη συνέχεια </w:t>
      </w:r>
      <w:r w:rsidR="001F3244" w:rsidRPr="001F3244">
        <w:rPr>
          <w:rFonts w:ascii="Arial" w:hAnsi="Arial" w:cs="Arial"/>
          <w:sz w:val="24"/>
          <w:szCs w:val="24"/>
        </w:rPr>
        <w:t xml:space="preserve">το σύνολο της τάξης θα ασχοληθεί με ένα και μόνο αντικείμενο. Αξιοποιώντας το εργαλείο </w:t>
      </w:r>
      <w:proofErr w:type="spellStart"/>
      <w:r w:rsidR="001F3244" w:rsidRPr="001F3244">
        <w:rPr>
          <w:rFonts w:ascii="Arial" w:hAnsi="Arial" w:cs="Arial"/>
          <w:sz w:val="24"/>
          <w:szCs w:val="24"/>
        </w:rPr>
        <w:t>artsteps</w:t>
      </w:r>
      <w:proofErr w:type="spellEnd"/>
      <w:r w:rsidR="001F3244" w:rsidRPr="001F3244">
        <w:rPr>
          <w:rFonts w:ascii="Arial" w:hAnsi="Arial" w:cs="Arial"/>
          <w:sz w:val="24"/>
          <w:szCs w:val="24"/>
        </w:rPr>
        <w:t xml:space="preserve"> (</w:t>
      </w:r>
      <w:hyperlink r:id="rId18" w:tgtFrame="_blank" w:history="1">
        <w:r w:rsidR="001F3244" w:rsidRPr="001F3244">
          <w:rPr>
            <w:rStyle w:val="-"/>
            <w:rFonts w:ascii="Arial" w:hAnsi="Arial" w:cs="Arial"/>
            <w:sz w:val="24"/>
            <w:szCs w:val="24"/>
          </w:rPr>
          <w:t>https://www.artsteps.com/</w:t>
        </w:r>
      </w:hyperlink>
      <w:r w:rsidR="001F3244" w:rsidRPr="001F3244">
        <w:rPr>
          <w:rFonts w:ascii="Arial" w:hAnsi="Arial" w:cs="Arial"/>
          <w:sz w:val="24"/>
          <w:szCs w:val="24"/>
        </w:rPr>
        <w:t>) θα δημιουργήσετε το δικό σας εικονικό μουσείο, επιλέγοντας το κτίριο που θα το φιλοξενήσει, θα διαρρυθμίσετε τις αίθουσες στο εσωτερικό και θα τοποθετήσετε τα αντικείμενα της συλλογής (δηλαδή τα έργα τέχνης του μινωικού πολιτισμού που ξεχωρίσατε) συνοδεύοντάς τα με τα κατάλληλα κείμενα.</w:t>
      </w:r>
    </w:p>
    <w:sectPr w:rsidR="001F3244" w:rsidRPr="001F3244" w:rsidSect="00EF0226">
      <w:footerReference w:type="default" r:id="rId1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AE" w:rsidRDefault="00B057AE" w:rsidP="00BC16F6">
      <w:pPr>
        <w:spacing w:after="0" w:line="240" w:lineRule="auto"/>
      </w:pPr>
      <w:r>
        <w:separator/>
      </w:r>
    </w:p>
  </w:endnote>
  <w:endnote w:type="continuationSeparator" w:id="0">
    <w:p w:rsidR="00B057AE" w:rsidRDefault="00B057AE" w:rsidP="00B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882088"/>
      <w:docPartObj>
        <w:docPartGallery w:val="Page Numbers (Bottom of Page)"/>
        <w:docPartUnique/>
      </w:docPartObj>
    </w:sdtPr>
    <w:sdtEndPr/>
    <w:sdtContent>
      <w:p w:rsidR="00BC16F6" w:rsidRDefault="00BC16F6">
        <w:pPr>
          <w:pStyle w:val="a9"/>
          <w:jc w:val="center"/>
        </w:pPr>
        <w:r>
          <w:fldChar w:fldCharType="begin"/>
        </w:r>
        <w:r>
          <w:instrText>PAGE   \* MERGEFORMAT</w:instrText>
        </w:r>
        <w:r>
          <w:fldChar w:fldCharType="separate"/>
        </w:r>
        <w:r w:rsidR="009B6201">
          <w:rPr>
            <w:noProof/>
          </w:rPr>
          <w:t>6</w:t>
        </w:r>
        <w:r>
          <w:fldChar w:fldCharType="end"/>
        </w:r>
      </w:p>
    </w:sdtContent>
  </w:sdt>
  <w:p w:rsidR="00BC16F6" w:rsidRDefault="00BC16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AE" w:rsidRDefault="00B057AE" w:rsidP="00BC16F6">
      <w:pPr>
        <w:spacing w:after="0" w:line="240" w:lineRule="auto"/>
      </w:pPr>
      <w:r>
        <w:separator/>
      </w:r>
    </w:p>
  </w:footnote>
  <w:footnote w:type="continuationSeparator" w:id="0">
    <w:p w:rsidR="00B057AE" w:rsidRDefault="00B057AE" w:rsidP="00BC1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F40"/>
    <w:multiLevelType w:val="hybridMultilevel"/>
    <w:tmpl w:val="36245C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4E16208"/>
    <w:multiLevelType w:val="hybridMultilevel"/>
    <w:tmpl w:val="95FA3620"/>
    <w:lvl w:ilvl="0" w:tplc="F57657C8">
      <w:start w:val="1"/>
      <w:numFmt w:val="decimal"/>
      <w:lvlText w:val="%1."/>
      <w:lvlJc w:val="left"/>
      <w:pPr>
        <w:ind w:left="720" w:hanging="360"/>
      </w:pPr>
      <w:rPr>
        <w:rFonts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A73048"/>
    <w:multiLevelType w:val="hybridMultilevel"/>
    <w:tmpl w:val="F702B5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61CF1055"/>
    <w:multiLevelType w:val="multilevel"/>
    <w:tmpl w:val="7FD8E3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5086A"/>
    <w:multiLevelType w:val="hybridMultilevel"/>
    <w:tmpl w:val="FCC4825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AF"/>
    <w:rsid w:val="001E4952"/>
    <w:rsid w:val="001F3244"/>
    <w:rsid w:val="00236AF9"/>
    <w:rsid w:val="002935AB"/>
    <w:rsid w:val="003A77D1"/>
    <w:rsid w:val="003C70D3"/>
    <w:rsid w:val="003D45C9"/>
    <w:rsid w:val="005154AF"/>
    <w:rsid w:val="00545DF4"/>
    <w:rsid w:val="00676C6D"/>
    <w:rsid w:val="00801B9A"/>
    <w:rsid w:val="00924238"/>
    <w:rsid w:val="009837E0"/>
    <w:rsid w:val="009B6201"/>
    <w:rsid w:val="00A15BAC"/>
    <w:rsid w:val="00AA1F59"/>
    <w:rsid w:val="00B057AE"/>
    <w:rsid w:val="00B16AC1"/>
    <w:rsid w:val="00B71018"/>
    <w:rsid w:val="00B85E9F"/>
    <w:rsid w:val="00BC16F6"/>
    <w:rsid w:val="00C8623B"/>
    <w:rsid w:val="00CB273F"/>
    <w:rsid w:val="00CB33EE"/>
    <w:rsid w:val="00CE10AB"/>
    <w:rsid w:val="00D26A24"/>
    <w:rsid w:val="00D63E3B"/>
    <w:rsid w:val="00D97FAF"/>
    <w:rsid w:val="00DA7BC5"/>
    <w:rsid w:val="00DB048A"/>
    <w:rsid w:val="00DE6D4B"/>
    <w:rsid w:val="00E14B3B"/>
    <w:rsid w:val="00EF0226"/>
    <w:rsid w:val="00F3184E"/>
    <w:rsid w:val="00F71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B36B6-EC31-48AC-852D-3903235D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5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935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A77D1"/>
    <w:rPr>
      <w:color w:val="0563C1" w:themeColor="hyperlink"/>
      <w:u w:val="single"/>
    </w:rPr>
  </w:style>
  <w:style w:type="paragraph" w:styleId="a3">
    <w:name w:val="List Paragraph"/>
    <w:basedOn w:val="a"/>
    <w:uiPriority w:val="34"/>
    <w:qFormat/>
    <w:rsid w:val="003A77D1"/>
    <w:pPr>
      <w:ind w:left="720"/>
      <w:contextualSpacing/>
    </w:pPr>
  </w:style>
  <w:style w:type="paragraph" w:styleId="a4">
    <w:name w:val="Title"/>
    <w:basedOn w:val="a"/>
    <w:next w:val="a"/>
    <w:link w:val="Char"/>
    <w:uiPriority w:val="10"/>
    <w:qFormat/>
    <w:rsid w:val="00D26A24"/>
    <w:pPr>
      <w:spacing w:before="240" w:after="60"/>
      <w:jc w:val="center"/>
      <w:outlineLvl w:val="0"/>
    </w:pPr>
    <w:rPr>
      <w:rFonts w:ascii="Verdana" w:eastAsia="Times New Roman" w:hAnsi="Verdana" w:cs="Times New Roman"/>
      <w:b/>
      <w:bCs/>
      <w:kern w:val="28"/>
      <w:sz w:val="48"/>
      <w:szCs w:val="32"/>
      <w:lang w:val="en-US"/>
    </w:rPr>
  </w:style>
  <w:style w:type="character" w:customStyle="1" w:styleId="Char">
    <w:name w:val="Τίτλος Char"/>
    <w:basedOn w:val="a0"/>
    <w:link w:val="a4"/>
    <w:uiPriority w:val="10"/>
    <w:rsid w:val="00D26A24"/>
    <w:rPr>
      <w:rFonts w:ascii="Verdana" w:eastAsia="Times New Roman" w:hAnsi="Verdana" w:cs="Times New Roman"/>
      <w:b/>
      <w:bCs/>
      <w:kern w:val="28"/>
      <w:sz w:val="48"/>
      <w:szCs w:val="32"/>
      <w:lang w:val="en-US"/>
    </w:rPr>
  </w:style>
  <w:style w:type="paragraph" w:customStyle="1" w:styleId="1">
    <w:name w:val="Υπότιτλος1"/>
    <w:basedOn w:val="a4"/>
    <w:qFormat/>
    <w:rsid w:val="00D26A24"/>
    <w:rPr>
      <w:sz w:val="36"/>
      <w:lang w:val="el-GR"/>
    </w:rPr>
  </w:style>
  <w:style w:type="paragraph" w:customStyle="1" w:styleId="a5">
    <w:name w:val="Συντελεστές"/>
    <w:basedOn w:val="a"/>
    <w:qFormat/>
    <w:rsid w:val="00D26A24"/>
    <w:pPr>
      <w:spacing w:before="120" w:after="120"/>
    </w:pPr>
    <w:rPr>
      <w:rFonts w:ascii="Verdana" w:eastAsia="Calibri" w:hAnsi="Verdana" w:cs="Times New Roman"/>
      <w:sz w:val="20"/>
    </w:rPr>
  </w:style>
  <w:style w:type="table" w:styleId="a6">
    <w:name w:val="Table Grid"/>
    <w:basedOn w:val="a1"/>
    <w:uiPriority w:val="59"/>
    <w:rsid w:val="00D26A2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A15BAC"/>
    <w:pPr>
      <w:spacing w:line="240" w:lineRule="auto"/>
    </w:pPr>
    <w:rPr>
      <w:i/>
      <w:iCs/>
      <w:color w:val="44546A" w:themeColor="text2"/>
      <w:sz w:val="18"/>
      <w:szCs w:val="18"/>
    </w:rPr>
  </w:style>
  <w:style w:type="paragraph" w:styleId="a8">
    <w:name w:val="header"/>
    <w:basedOn w:val="a"/>
    <w:link w:val="Char0"/>
    <w:uiPriority w:val="99"/>
    <w:unhideWhenUsed/>
    <w:rsid w:val="00BC16F6"/>
    <w:pPr>
      <w:tabs>
        <w:tab w:val="center" w:pos="4153"/>
        <w:tab w:val="right" w:pos="8306"/>
      </w:tabs>
      <w:spacing w:after="0" w:line="240" w:lineRule="auto"/>
    </w:pPr>
  </w:style>
  <w:style w:type="character" w:customStyle="1" w:styleId="Char0">
    <w:name w:val="Κεφαλίδα Char"/>
    <w:basedOn w:val="a0"/>
    <w:link w:val="a8"/>
    <w:uiPriority w:val="99"/>
    <w:rsid w:val="00BC16F6"/>
  </w:style>
  <w:style w:type="paragraph" w:styleId="a9">
    <w:name w:val="footer"/>
    <w:basedOn w:val="a"/>
    <w:link w:val="Char1"/>
    <w:uiPriority w:val="99"/>
    <w:unhideWhenUsed/>
    <w:rsid w:val="00BC16F6"/>
    <w:pPr>
      <w:tabs>
        <w:tab w:val="center" w:pos="4153"/>
        <w:tab w:val="right" w:pos="8306"/>
      </w:tabs>
      <w:spacing w:after="0" w:line="240" w:lineRule="auto"/>
    </w:pPr>
  </w:style>
  <w:style w:type="character" w:customStyle="1" w:styleId="Char1">
    <w:name w:val="Υποσέλιδο Char"/>
    <w:basedOn w:val="a0"/>
    <w:link w:val="a9"/>
    <w:uiPriority w:val="99"/>
    <w:rsid w:val="00BC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1821">
      <w:bodyDiv w:val="1"/>
      <w:marLeft w:val="0"/>
      <w:marRight w:val="0"/>
      <w:marTop w:val="0"/>
      <w:marBottom w:val="0"/>
      <w:divBdr>
        <w:top w:val="none" w:sz="0" w:space="0" w:color="auto"/>
        <w:left w:val="none" w:sz="0" w:space="0" w:color="auto"/>
        <w:bottom w:val="none" w:sz="0" w:space="0" w:color="auto"/>
        <w:right w:val="none" w:sz="0" w:space="0" w:color="auto"/>
      </w:divBdr>
    </w:div>
    <w:div w:id="20019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artstep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hotodentro.edu.gr/video/handle/8522/456?locale=el" TargetMode="External"/><Relationship Id="rId17" Type="http://schemas.openxmlformats.org/officeDocument/2006/relationships/hyperlink" Target="https://padlet.com/adamadiabel/padlet-q2lbu8cadhvtfssi" TargetMode="External"/><Relationship Id="rId2" Type="http://schemas.openxmlformats.org/officeDocument/2006/relationships/styles" Target="styles.xml"/><Relationship Id="rId16" Type="http://schemas.openxmlformats.org/officeDocument/2006/relationships/hyperlink" Target="https://www.heraklionmuseum.gr/eikoniki-ksenagi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youtu.be/3F0oslTcmGI?si=MM9txpdO8lnDo2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eraklionmuseum.gr/eikoniki-ksenagi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1122</Words>
  <Characters>6065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2024-06-10T12:02:00Z</dcterms:created>
  <dcterms:modified xsi:type="dcterms:W3CDTF">2024-07-09T11:47:00Z</dcterms:modified>
</cp:coreProperties>
</file>