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12" w:rsidRPr="002E4733" w:rsidRDefault="00124012" w:rsidP="00124012">
      <w:pPr>
        <w:pStyle w:val="a7"/>
        <w:spacing w:before="0" w:after="0"/>
        <w:ind w:left="743" w:hanging="743"/>
        <w:jc w:val="center"/>
        <w:rPr>
          <w:b/>
          <w:szCs w:val="16"/>
          <w:lang w:val="en-US"/>
        </w:rPr>
      </w:pPr>
    </w:p>
    <w:tbl>
      <w:tblPr>
        <w:tblStyle w:val="a8"/>
        <w:tblW w:w="9855" w:type="dxa"/>
        <w:tblBorders>
          <w:top w:val="single" w:sz="4" w:space="0" w:color="567A84"/>
          <w:left w:val="single" w:sz="4" w:space="0" w:color="567A84"/>
          <w:bottom w:val="single" w:sz="4" w:space="0" w:color="567A84"/>
          <w:right w:val="single" w:sz="4" w:space="0" w:color="567A84"/>
          <w:insideH w:val="single" w:sz="4" w:space="0" w:color="567A84"/>
          <w:insideV w:val="single" w:sz="4" w:space="0" w:color="567A84"/>
        </w:tblBorders>
        <w:tblLayout w:type="fixed"/>
        <w:tblLook w:val="04A0"/>
      </w:tblPr>
      <w:tblGrid>
        <w:gridCol w:w="2972"/>
        <w:gridCol w:w="6883"/>
      </w:tblGrid>
      <w:tr w:rsidR="00124012" w:rsidRPr="004424C9" w:rsidTr="00CF3F80">
        <w:trPr>
          <w:trHeight w:val="966"/>
        </w:trPr>
        <w:tc>
          <w:tcPr>
            <w:tcW w:w="9855" w:type="dxa"/>
            <w:gridSpan w:val="2"/>
          </w:tcPr>
          <w:p w:rsidR="00124012" w:rsidRPr="00FE4C97" w:rsidRDefault="00124012" w:rsidP="00CF3F80">
            <w:pPr>
              <w:tabs>
                <w:tab w:val="left" w:pos="5966"/>
              </w:tabs>
              <w:jc w:val="center"/>
              <w:rPr>
                <w:rFonts w:cs="Arial"/>
                <w:b/>
                <w:color w:val="567A84"/>
                <w:sz w:val="40"/>
                <w:szCs w:val="28"/>
              </w:rPr>
            </w:pPr>
            <w:r w:rsidRPr="00FE4C97">
              <w:rPr>
                <w:rFonts w:cs="Arial"/>
                <w:b/>
                <w:color w:val="567A84"/>
                <w:sz w:val="24"/>
                <w:szCs w:val="18"/>
              </w:rPr>
              <w:t>Εισαγωγική</w:t>
            </w:r>
            <w:r>
              <w:rPr>
                <w:rFonts w:cs="Arial"/>
                <w:b/>
                <w:color w:val="567A84"/>
                <w:sz w:val="24"/>
                <w:szCs w:val="18"/>
              </w:rPr>
              <w:t xml:space="preserve"> Ε</w:t>
            </w:r>
            <w:r w:rsidRPr="00FE4C97">
              <w:rPr>
                <w:rFonts w:cs="Arial"/>
                <w:b/>
                <w:color w:val="567A84"/>
                <w:sz w:val="24"/>
                <w:szCs w:val="18"/>
              </w:rPr>
              <w:t xml:space="preserve">πιμόρφωση </w:t>
            </w:r>
            <w:r>
              <w:rPr>
                <w:rFonts w:cs="Arial"/>
                <w:b/>
                <w:color w:val="567A84"/>
                <w:sz w:val="24"/>
                <w:szCs w:val="18"/>
              </w:rPr>
              <w:t xml:space="preserve">για την </w:t>
            </w:r>
            <w:r w:rsidRPr="00FE4C97">
              <w:rPr>
                <w:rFonts w:cs="Arial"/>
                <w:b/>
                <w:color w:val="567A84"/>
                <w:sz w:val="24"/>
                <w:szCs w:val="18"/>
              </w:rPr>
              <w:t>εκπαιδευτική αξιοποίηση Τ.Π.Ε.</w:t>
            </w:r>
          </w:p>
          <w:p w:rsidR="00124012" w:rsidRPr="00215940" w:rsidRDefault="00124012" w:rsidP="00CF3F80">
            <w:pPr>
              <w:pStyle w:val="a6"/>
              <w:ind w:left="22"/>
              <w:rPr>
                <w:rFonts w:eastAsia="Calibri" w:cs="Arial"/>
                <w:bCs w:val="0"/>
                <w:color w:val="C00000"/>
                <w:kern w:val="0"/>
                <w:sz w:val="36"/>
                <w:szCs w:val="36"/>
                <w:lang w:val="el-GR"/>
              </w:rPr>
            </w:pPr>
            <w:r w:rsidRPr="00215940">
              <w:rPr>
                <w:rFonts w:eastAsia="Calibri" w:cs="Arial"/>
                <w:bCs w:val="0"/>
                <w:color w:val="C00000"/>
                <w:kern w:val="0"/>
                <w:sz w:val="36"/>
                <w:szCs w:val="36"/>
                <w:lang w:val="el-GR"/>
              </w:rPr>
              <w:t>Επιμόρφωση Β</w:t>
            </w:r>
            <w:r w:rsidRPr="00F06D16">
              <w:rPr>
                <w:rFonts w:eastAsia="Calibri" w:cs="Arial"/>
                <w:bCs w:val="0"/>
                <w:color w:val="C00000"/>
                <w:kern w:val="0"/>
                <w:sz w:val="36"/>
                <w:szCs w:val="36"/>
                <w:lang w:val="el-GR"/>
              </w:rPr>
              <w:t>1</w:t>
            </w:r>
            <w:r w:rsidRPr="00215940">
              <w:rPr>
                <w:rFonts w:eastAsia="Calibri" w:cs="Arial"/>
                <w:bCs w:val="0"/>
                <w:color w:val="C00000"/>
                <w:kern w:val="0"/>
                <w:sz w:val="36"/>
                <w:szCs w:val="36"/>
                <w:lang w:val="el-GR"/>
              </w:rPr>
              <w:t xml:space="preserve"> επιπέδου ΤΠΕ</w:t>
            </w:r>
          </w:p>
          <w:p w:rsidR="00124012" w:rsidRPr="00F06D16" w:rsidRDefault="00124012" w:rsidP="00CF3F80">
            <w:pPr>
              <w:tabs>
                <w:tab w:val="left" w:pos="5966"/>
              </w:tabs>
              <w:ind w:left="22"/>
              <w:jc w:val="center"/>
              <w:rPr>
                <w:rFonts w:cs="Arial"/>
                <w:b/>
                <w:sz w:val="24"/>
                <w:szCs w:val="28"/>
              </w:rPr>
            </w:pPr>
            <w:r w:rsidRPr="00017F02">
              <w:rPr>
                <w:rFonts w:cs="Arial"/>
                <w:b/>
                <w:sz w:val="24"/>
                <w:szCs w:val="28"/>
              </w:rPr>
              <w:t xml:space="preserve">Συστάδα: </w:t>
            </w:r>
            <w:r>
              <w:rPr>
                <w:rFonts w:cs="Arial"/>
                <w:b/>
                <w:sz w:val="24"/>
                <w:szCs w:val="28"/>
              </w:rPr>
              <w:t>Β1.1 - ΦΙΛΟΛΟΓΙΚΑ</w:t>
            </w:r>
          </w:p>
          <w:p w:rsidR="00124012" w:rsidRPr="00163ED1" w:rsidRDefault="00124012" w:rsidP="00CF3F80">
            <w:pPr>
              <w:ind w:left="22"/>
              <w:jc w:val="center"/>
            </w:pPr>
            <w:r>
              <w:rPr>
                <w:rFonts w:cs="Arial"/>
                <w:b/>
                <w:color w:val="567A84"/>
                <w:sz w:val="28"/>
                <w:szCs w:val="28"/>
              </w:rPr>
              <w:t>ΕΠΙΜΟΡΦΩΤΙΚΟ ΥΛΙΚΟ</w:t>
            </w:r>
          </w:p>
        </w:tc>
      </w:tr>
      <w:tr w:rsidR="00124012" w:rsidRPr="00A847CA" w:rsidTr="00CF3F80">
        <w:trPr>
          <w:trHeight w:val="3090"/>
        </w:trPr>
        <w:tc>
          <w:tcPr>
            <w:tcW w:w="9855" w:type="dxa"/>
            <w:gridSpan w:val="2"/>
          </w:tcPr>
          <w:p w:rsidR="00124012" w:rsidRPr="00AA5236" w:rsidRDefault="00124012" w:rsidP="00CF3F80">
            <w:bookmarkStart w:id="0" w:name="_Toc331597395"/>
          </w:p>
          <w:p w:rsidR="00124012" w:rsidRPr="00124012" w:rsidRDefault="00124012" w:rsidP="00CF3F80">
            <w:pPr>
              <w:pStyle w:val="10"/>
              <w:rPr>
                <w:sz w:val="32"/>
              </w:rPr>
            </w:pPr>
            <w:bookmarkStart w:id="1" w:name="_Toc331597396"/>
            <w:bookmarkEnd w:id="0"/>
            <w:r w:rsidRPr="00124012">
              <w:rPr>
                <w:rFonts w:ascii="Arial" w:hAnsi="Arial" w:cs="Arial"/>
                <w:color w:val="FF0000"/>
                <w:sz w:val="32"/>
              </w:rPr>
              <w:t>ΤΙΤΛΟΣ : Η ΜΕΤΑΜΦΙΕΣΗ - ΡΕΑ ΓΑΛΑΝΑΚΗ</w:t>
            </w:r>
          </w:p>
          <w:bookmarkEnd w:id="1"/>
          <w:p w:rsidR="00124012" w:rsidRDefault="00124012" w:rsidP="00124012">
            <w:pPr>
              <w:pStyle w:val="10"/>
              <w:rPr>
                <w:sz w:val="24"/>
                <w:szCs w:val="24"/>
              </w:rPr>
            </w:pPr>
            <w:r w:rsidRPr="00124012">
              <w:rPr>
                <w:sz w:val="24"/>
                <w:szCs w:val="24"/>
              </w:rPr>
              <w:t>ΔΙΔΑΚΤΙΚΟ ΣΕΝΑΡΙΟ</w:t>
            </w:r>
          </w:p>
          <w:p w:rsidR="00124012" w:rsidRPr="00124012" w:rsidRDefault="00124012" w:rsidP="00124012">
            <w:pPr>
              <w:pStyle w:val="10"/>
              <w:rPr>
                <w:sz w:val="32"/>
              </w:rPr>
            </w:pPr>
            <w:r w:rsidRPr="00124012">
              <w:rPr>
                <w:rFonts w:ascii="Arial" w:hAnsi="Arial" w:cs="Arial"/>
                <w:b w:val="0"/>
                <w:bCs w:val="0"/>
                <w:color w:val="222222"/>
                <w:sz w:val="32"/>
                <w:shd w:val="clear" w:color="auto" w:fill="FFFFFF"/>
              </w:rPr>
              <w:t>ΤΣΕΚΡΕΚΟΥ ΒΑΣΙΛΙΚΗ (ατομική εργασία)</w:t>
            </w:r>
          </w:p>
        </w:tc>
      </w:tr>
      <w:tr w:rsidR="00124012" w:rsidRPr="003F2904" w:rsidTr="00CF3F80">
        <w:trPr>
          <w:trHeight w:val="966"/>
        </w:trPr>
        <w:tc>
          <w:tcPr>
            <w:tcW w:w="9855" w:type="dxa"/>
            <w:gridSpan w:val="2"/>
          </w:tcPr>
          <w:p w:rsidR="00124012" w:rsidRPr="00A847CA" w:rsidRDefault="00EC550B" w:rsidP="00CF3F80">
            <w:pPr>
              <w:pStyle w:val="10"/>
              <w:rPr>
                <w:rFonts w:eastAsia="Calibri" w:cs="Arial"/>
                <w:bCs w:val="0"/>
                <w:color w:val="567A84"/>
                <w:kern w:val="0"/>
                <w:sz w:val="32"/>
                <w:lang w:val="en-US"/>
              </w:rPr>
            </w:pPr>
            <w:r>
              <w:rPr>
                <w:rFonts w:eastAsia="Calibri" w:cs="Arial"/>
                <w:bCs w:val="0"/>
                <w:color w:val="567A84"/>
                <w:kern w:val="0"/>
                <w:sz w:val="32"/>
                <w:highlight w:val="yellow"/>
              </w:rPr>
              <w:t>Ιούλιος</w:t>
            </w:r>
            <w:r w:rsidR="00124012" w:rsidRPr="00D20EAA">
              <w:rPr>
                <w:rFonts w:eastAsia="Calibri" w:cs="Arial"/>
                <w:bCs w:val="0"/>
                <w:color w:val="567A84"/>
                <w:kern w:val="0"/>
                <w:sz w:val="32"/>
                <w:highlight w:val="yellow"/>
              </w:rPr>
              <w:t xml:space="preserve"> 20</w:t>
            </w:r>
            <w:r w:rsidR="00124012">
              <w:rPr>
                <w:rFonts w:eastAsia="Calibri" w:cs="Arial"/>
                <w:bCs w:val="0"/>
                <w:color w:val="567A84"/>
                <w:kern w:val="0"/>
                <w:sz w:val="32"/>
                <w:highlight w:val="yellow"/>
              </w:rPr>
              <w:t>2</w:t>
            </w:r>
            <w:r w:rsidR="00124012" w:rsidRPr="00A847CA">
              <w:rPr>
                <w:rFonts w:eastAsia="Calibri" w:cs="Arial"/>
                <w:bCs w:val="0"/>
                <w:color w:val="567A84"/>
                <w:kern w:val="0"/>
                <w:sz w:val="32"/>
                <w:highlight w:val="yellow"/>
              </w:rPr>
              <w:t>4</w:t>
            </w:r>
          </w:p>
        </w:tc>
      </w:tr>
      <w:tr w:rsidR="00124012" w:rsidRPr="00A847CA" w:rsidTr="00CF3F80">
        <w:trPr>
          <w:trHeight w:val="966"/>
        </w:trPr>
        <w:tc>
          <w:tcPr>
            <w:tcW w:w="2972" w:type="dxa"/>
          </w:tcPr>
          <w:p w:rsidR="00124012" w:rsidRPr="00D20EAA" w:rsidRDefault="00124012" w:rsidP="00CF3F80">
            <w:pPr>
              <w:pStyle w:val="a7"/>
            </w:pPr>
            <w:r w:rsidRPr="00D21215">
              <w:rPr>
                <w:sz w:val="16"/>
                <w:szCs w:val="36"/>
              </w:rPr>
              <w:br w:type="page"/>
            </w:r>
            <w:r w:rsidRPr="00D20EAA">
              <w:t xml:space="preserve">Πράξη:  </w:t>
            </w:r>
          </w:p>
        </w:tc>
        <w:tc>
          <w:tcPr>
            <w:tcW w:w="6883" w:type="dxa"/>
          </w:tcPr>
          <w:p w:rsidR="00124012" w:rsidRPr="00F06D16" w:rsidRDefault="00124012" w:rsidP="00CF3F80">
            <w:pPr>
              <w:pStyle w:val="a7"/>
            </w:pPr>
            <w:r w:rsidRPr="00D21215">
              <w:rPr>
                <w:szCs w:val="16"/>
              </w:rPr>
              <w:t>ΕΠΙΜΟΡΦΩΣΗ ΕΚΠΑΙΔΕΥΤΙΚΩΝ ΓΙΑ ΤΗΝ ΑΞΙΟΠΟΙΗΣΗ ΚΑΙ ΕΦΑΡΜΟΓΗ ΤΩΝ ΨΗΦΙΑΚΩΝ ΤΕΧΝΟΛΟΓΙΩΝ ΣΤΗ ΔΙΔΑΚΤΙΚΗ ΠΡΑΞΗ (ΕΠΙΜΟΡΦΩΣΗ Β’ ΕΠΙΠΕΔΟΥ ΤΠΕ)</w:t>
            </w:r>
            <w:r>
              <w:rPr>
                <w:szCs w:val="16"/>
              </w:rPr>
              <w:t>/ Β’ Κύκλος</w:t>
            </w:r>
          </w:p>
        </w:tc>
      </w:tr>
      <w:tr w:rsidR="00124012" w:rsidTr="00CF3F80">
        <w:trPr>
          <w:trHeight w:val="1956"/>
        </w:trPr>
        <w:tc>
          <w:tcPr>
            <w:tcW w:w="2972" w:type="dxa"/>
            <w:vMerge w:val="restart"/>
          </w:tcPr>
          <w:p w:rsidR="00124012" w:rsidRPr="00D20EAA" w:rsidRDefault="00124012" w:rsidP="00CF3F80">
            <w:pPr>
              <w:pStyle w:val="a7"/>
            </w:pPr>
            <w:r w:rsidRPr="00D20EAA">
              <w:t>Φορείς Υλοποίησης:</w:t>
            </w:r>
          </w:p>
        </w:tc>
        <w:tc>
          <w:tcPr>
            <w:tcW w:w="6883" w:type="dxa"/>
          </w:tcPr>
          <w:p w:rsidR="00124012" w:rsidRDefault="00124012" w:rsidP="00CF3F80">
            <w:pPr>
              <w:pStyle w:val="a7"/>
              <w:spacing w:after="0"/>
              <w:rPr>
                <w:sz w:val="18"/>
              </w:rPr>
            </w:pPr>
            <w:r>
              <w:rPr>
                <w:noProof/>
                <w:sz w:val="18"/>
              </w:rPr>
              <w:drawing>
                <wp:anchor distT="0" distB="0" distL="114300" distR="114300" simplePos="0" relativeHeight="251661312" behindDoc="0" locked="0" layoutInCell="1" allowOverlap="1">
                  <wp:simplePos x="0" y="0"/>
                  <wp:positionH relativeFrom="column">
                    <wp:posOffset>974725</wp:posOffset>
                  </wp:positionH>
                  <wp:positionV relativeFrom="paragraph">
                    <wp:posOffset>85090</wp:posOffset>
                  </wp:positionV>
                  <wp:extent cx="1972800" cy="1054800"/>
                  <wp:effectExtent l="0" t="0" r="0" b="0"/>
                  <wp:wrapThrough wrapText="bothSides">
                    <wp:wrapPolygon edited="0">
                      <wp:start x="209" y="390"/>
                      <wp:lineTo x="209" y="20677"/>
                      <wp:lineTo x="2295" y="20677"/>
                      <wp:lineTo x="12935" y="18726"/>
                      <wp:lineTo x="21071" y="15995"/>
                      <wp:lineTo x="20863" y="1951"/>
                      <wp:lineTo x="20028" y="390"/>
                      <wp:lineTo x="209" y="39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2800" cy="1054800"/>
                          </a:xfrm>
                          <a:prstGeom prst="rect">
                            <a:avLst/>
                          </a:prstGeom>
                          <a:noFill/>
                          <a:ln>
                            <a:noFill/>
                          </a:ln>
                        </pic:spPr>
                      </pic:pic>
                    </a:graphicData>
                  </a:graphic>
                </wp:anchor>
              </w:drawing>
            </w:r>
            <w:r w:rsidRPr="00276B8F">
              <w:rPr>
                <w:sz w:val="18"/>
              </w:rPr>
              <w:t xml:space="preserve">Δικαιούχος </w:t>
            </w:r>
          </w:p>
          <w:p w:rsidR="00124012" w:rsidRPr="00487738" w:rsidRDefault="00124012" w:rsidP="00CF3F80">
            <w:pPr>
              <w:pStyle w:val="a7"/>
              <w:spacing w:before="0" w:after="0"/>
              <w:rPr>
                <w:lang w:val="en-US"/>
              </w:rPr>
            </w:pPr>
            <w:r w:rsidRPr="00276B8F">
              <w:rPr>
                <w:sz w:val="18"/>
              </w:rPr>
              <w:t>φορέας:</w:t>
            </w:r>
          </w:p>
        </w:tc>
      </w:tr>
      <w:tr w:rsidR="00124012" w:rsidTr="00CF3F80">
        <w:trPr>
          <w:trHeight w:val="1275"/>
        </w:trPr>
        <w:tc>
          <w:tcPr>
            <w:tcW w:w="2972" w:type="dxa"/>
            <w:vMerge/>
          </w:tcPr>
          <w:p w:rsidR="00124012" w:rsidRDefault="00124012" w:rsidP="00CF3F80">
            <w:pPr>
              <w:pStyle w:val="a7"/>
            </w:pPr>
          </w:p>
        </w:tc>
        <w:tc>
          <w:tcPr>
            <w:tcW w:w="6883" w:type="dxa"/>
          </w:tcPr>
          <w:p w:rsidR="00124012" w:rsidRDefault="00124012" w:rsidP="00CF3F80">
            <w:pPr>
              <w:pStyle w:val="a7"/>
              <w:spacing w:after="0"/>
              <w:rPr>
                <w:sz w:val="18"/>
              </w:rPr>
            </w:pPr>
            <w:r>
              <w:rPr>
                <w:noProof/>
              </w:rPr>
              <w:drawing>
                <wp:anchor distT="0" distB="0" distL="114300" distR="114300" simplePos="0" relativeHeight="251662336" behindDoc="0" locked="0" layoutInCell="1" allowOverlap="1">
                  <wp:simplePos x="0" y="0"/>
                  <wp:positionH relativeFrom="column">
                    <wp:posOffset>1030605</wp:posOffset>
                  </wp:positionH>
                  <wp:positionV relativeFrom="paragraph">
                    <wp:posOffset>103505</wp:posOffset>
                  </wp:positionV>
                  <wp:extent cx="3235325" cy="523875"/>
                  <wp:effectExtent l="0" t="0" r="3175" b="9525"/>
                  <wp:wrapSquare wrapText="bothSides"/>
                  <wp:docPr id="5" name="Picture 3" descr="INCLUSIVE SCHOOLS - Ινστιτούτο Εκπαιδευτικής Πολιτικ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VE SCHOOLS - Ινστιτούτο Εκπαιδευτικής Πολιτικής"/>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5325" cy="523875"/>
                          </a:xfrm>
                          <a:prstGeom prst="rect">
                            <a:avLst/>
                          </a:prstGeom>
                          <a:noFill/>
                          <a:ln>
                            <a:noFill/>
                          </a:ln>
                        </pic:spPr>
                      </pic:pic>
                    </a:graphicData>
                  </a:graphic>
                </wp:anchor>
              </w:drawing>
            </w:r>
            <w:r w:rsidRPr="00276B8F">
              <w:rPr>
                <w:sz w:val="18"/>
              </w:rPr>
              <w:t xml:space="preserve">Συμπράττων </w:t>
            </w:r>
          </w:p>
          <w:p w:rsidR="00124012" w:rsidRPr="00ED190D" w:rsidRDefault="00124012" w:rsidP="00CF3F80">
            <w:pPr>
              <w:pStyle w:val="a7"/>
              <w:spacing w:before="0" w:after="0"/>
              <w:rPr>
                <w:sz w:val="18"/>
              </w:rPr>
            </w:pPr>
            <w:r w:rsidRPr="00276B8F">
              <w:rPr>
                <w:sz w:val="18"/>
              </w:rPr>
              <w:t xml:space="preserve">φορέας:   </w:t>
            </w:r>
          </w:p>
        </w:tc>
      </w:tr>
      <w:tr w:rsidR="00124012" w:rsidTr="00CF3F80">
        <w:trPr>
          <w:trHeight w:val="1573"/>
        </w:trPr>
        <w:tc>
          <w:tcPr>
            <w:tcW w:w="2972" w:type="dxa"/>
          </w:tcPr>
          <w:p w:rsidR="00124012" w:rsidRPr="00B60D97" w:rsidRDefault="00124012" w:rsidP="00CF3F80">
            <w:pPr>
              <w:pStyle w:val="a7"/>
              <w:tabs>
                <w:tab w:val="center" w:pos="4819"/>
              </w:tabs>
              <w:rPr>
                <w:noProof/>
                <w:sz w:val="4"/>
              </w:rPr>
            </w:pPr>
            <w:r>
              <w:rPr>
                <w:noProof/>
              </w:rPr>
              <w:drawing>
                <wp:anchor distT="0" distB="0" distL="114300" distR="114300" simplePos="0" relativeHeight="251660288" behindDoc="1" locked="0" layoutInCell="1" allowOverlap="1">
                  <wp:simplePos x="0" y="0"/>
                  <wp:positionH relativeFrom="column">
                    <wp:posOffset>-15240</wp:posOffset>
                  </wp:positionH>
                  <wp:positionV relativeFrom="paragraph">
                    <wp:posOffset>109855</wp:posOffset>
                  </wp:positionV>
                  <wp:extent cx="1785600" cy="903600"/>
                  <wp:effectExtent l="0" t="0" r="0" b="0"/>
                  <wp:wrapTight wrapText="bothSides">
                    <wp:wrapPolygon edited="0">
                      <wp:start x="9682" y="456"/>
                      <wp:lineTo x="8299" y="3190"/>
                      <wp:lineTo x="8068" y="5468"/>
                      <wp:lineTo x="8299" y="8658"/>
                      <wp:lineTo x="0" y="15949"/>
                      <wp:lineTo x="692" y="18228"/>
                      <wp:lineTo x="2766" y="19139"/>
                      <wp:lineTo x="18442" y="19139"/>
                      <wp:lineTo x="21208" y="18228"/>
                      <wp:lineTo x="21208" y="15949"/>
                      <wp:lineTo x="19594" y="15949"/>
                      <wp:lineTo x="17059" y="12759"/>
                      <wp:lineTo x="13140" y="8658"/>
                      <wp:lineTo x="13601" y="6835"/>
                      <wp:lineTo x="13140" y="3646"/>
                      <wp:lineTo x="11987" y="456"/>
                      <wp:lineTo x="9682" y="456"/>
                    </wp:wrapPolygon>
                  </wp:wrapTight>
                  <wp:docPr id="8" name="Picture 8" descr="Σύνδεση - Ηλεκτρονική Εγγραφή Επιτυχόντων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Σύνδεση - Ηλεκτρονική Εγγραφή Επιτυχόντων 202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5600" cy="903600"/>
                          </a:xfrm>
                          <a:prstGeom prst="rect">
                            <a:avLst/>
                          </a:prstGeom>
                          <a:noFill/>
                          <a:ln>
                            <a:noFill/>
                          </a:ln>
                        </pic:spPr>
                      </pic:pic>
                    </a:graphicData>
                  </a:graphic>
                </wp:anchor>
              </w:drawing>
            </w:r>
          </w:p>
          <w:p w:rsidR="00124012" w:rsidRDefault="00124012" w:rsidP="00CF3F80">
            <w:pPr>
              <w:pStyle w:val="a7"/>
              <w:tabs>
                <w:tab w:val="center" w:pos="4819"/>
              </w:tabs>
              <w:rPr>
                <w:noProof/>
              </w:rPr>
            </w:pPr>
          </w:p>
          <w:p w:rsidR="00124012" w:rsidRPr="00D21215" w:rsidRDefault="00124012" w:rsidP="00CF3F80">
            <w:pPr>
              <w:pStyle w:val="a7"/>
              <w:tabs>
                <w:tab w:val="center" w:pos="4819"/>
              </w:tabs>
              <w:rPr>
                <w:sz w:val="16"/>
                <w:szCs w:val="36"/>
              </w:rPr>
            </w:pPr>
          </w:p>
        </w:tc>
        <w:tc>
          <w:tcPr>
            <w:tcW w:w="6883" w:type="dxa"/>
          </w:tcPr>
          <w:p w:rsidR="00124012" w:rsidRPr="00D21215" w:rsidRDefault="00124012" w:rsidP="00CF3F80">
            <w:pPr>
              <w:pStyle w:val="a7"/>
              <w:tabs>
                <w:tab w:val="center" w:pos="4819"/>
              </w:tabs>
              <w:rPr>
                <w:sz w:val="16"/>
                <w:szCs w:val="36"/>
              </w:rPr>
            </w:pPr>
            <w:r w:rsidRPr="00ED2E01">
              <w:rPr>
                <w:noProof/>
                <w:sz w:val="19"/>
                <w:szCs w:val="19"/>
              </w:rPr>
              <w:drawing>
                <wp:anchor distT="0" distB="0" distL="114300" distR="114300" simplePos="0" relativeHeight="251659264" behindDoc="0" locked="0" layoutInCell="1" allowOverlap="1">
                  <wp:simplePos x="0" y="0"/>
                  <wp:positionH relativeFrom="column">
                    <wp:posOffset>-65405</wp:posOffset>
                  </wp:positionH>
                  <wp:positionV relativeFrom="paragraph">
                    <wp:posOffset>197485</wp:posOffset>
                  </wp:positionV>
                  <wp:extent cx="4371975" cy="732155"/>
                  <wp:effectExtent l="1905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35464" name="image1.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4371975" cy="732155"/>
                          </a:xfrm>
                          <a:prstGeom prst="rect">
                            <a:avLst/>
                          </a:prstGeom>
                          <a:noFill/>
                          <a:ln>
                            <a:noFill/>
                          </a:ln>
                        </pic:spPr>
                      </pic:pic>
                    </a:graphicData>
                  </a:graphic>
                </wp:anchor>
              </w:drawing>
            </w:r>
          </w:p>
        </w:tc>
      </w:tr>
    </w:tbl>
    <w:p w:rsidR="00124012" w:rsidRDefault="00124012" w:rsidP="000175F0">
      <w:pPr>
        <w:shd w:val="clear" w:color="auto" w:fill="FFFFFF"/>
        <w:spacing w:after="0" w:line="240" w:lineRule="auto"/>
        <w:rPr>
          <w:rFonts w:ascii="Arial" w:eastAsia="Times New Roman" w:hAnsi="Arial" w:cs="Arial"/>
          <w:b/>
          <w:bCs/>
          <w:color w:val="FF0000"/>
          <w:sz w:val="24"/>
          <w:szCs w:val="24"/>
          <w:lang w:eastAsia="el-GR"/>
        </w:rPr>
      </w:pPr>
    </w:p>
    <w:p w:rsidR="00124012" w:rsidRDefault="00124012" w:rsidP="000175F0">
      <w:pPr>
        <w:shd w:val="clear" w:color="auto" w:fill="FFFFFF"/>
        <w:spacing w:after="0" w:line="240" w:lineRule="auto"/>
        <w:rPr>
          <w:rFonts w:ascii="Arial" w:eastAsia="Times New Roman" w:hAnsi="Arial" w:cs="Arial"/>
          <w:b/>
          <w:bCs/>
          <w:color w:val="FF0000"/>
          <w:sz w:val="24"/>
          <w:szCs w:val="24"/>
          <w:lang w:eastAsia="el-GR"/>
        </w:rPr>
      </w:pPr>
    </w:p>
    <w:p w:rsidR="00124012" w:rsidRDefault="00124012" w:rsidP="000175F0">
      <w:pPr>
        <w:shd w:val="clear" w:color="auto" w:fill="FFFFFF"/>
        <w:spacing w:after="0" w:line="240" w:lineRule="auto"/>
        <w:rPr>
          <w:rFonts w:ascii="Arial" w:eastAsia="Times New Roman" w:hAnsi="Arial" w:cs="Arial"/>
          <w:b/>
          <w:bCs/>
          <w:color w:val="FF0000"/>
          <w:sz w:val="24"/>
          <w:szCs w:val="24"/>
          <w:lang w:eastAsia="el-GR"/>
        </w:rPr>
      </w:pPr>
    </w:p>
    <w:p w:rsidR="006944DA" w:rsidRDefault="006944DA" w:rsidP="000175F0">
      <w:pPr>
        <w:shd w:val="clear" w:color="auto" w:fill="FFFFFF"/>
        <w:spacing w:after="0" w:line="240" w:lineRule="auto"/>
        <w:rPr>
          <w:rFonts w:ascii="Arial" w:eastAsia="Times New Roman" w:hAnsi="Arial" w:cs="Arial"/>
          <w:b/>
          <w:bCs/>
          <w:color w:val="FF0000"/>
          <w:sz w:val="24"/>
          <w:szCs w:val="24"/>
          <w:lang w:eastAsia="el-GR"/>
        </w:rPr>
      </w:pPr>
    </w:p>
    <w:p w:rsidR="006944DA" w:rsidRDefault="006944DA" w:rsidP="000175F0">
      <w:pPr>
        <w:shd w:val="clear" w:color="auto" w:fill="FFFFFF"/>
        <w:spacing w:after="0" w:line="240" w:lineRule="auto"/>
        <w:rPr>
          <w:rFonts w:ascii="Arial" w:eastAsia="Times New Roman" w:hAnsi="Arial" w:cs="Arial"/>
          <w:b/>
          <w:bCs/>
          <w:color w:val="FF0000"/>
          <w:sz w:val="24"/>
          <w:szCs w:val="24"/>
          <w:lang w:eastAsia="el-GR"/>
        </w:rPr>
      </w:pPr>
    </w:p>
    <w:p w:rsidR="006944DA" w:rsidRDefault="006944DA" w:rsidP="000175F0">
      <w:pPr>
        <w:shd w:val="clear" w:color="auto" w:fill="FFFFFF"/>
        <w:spacing w:after="0" w:line="240" w:lineRule="auto"/>
        <w:rPr>
          <w:rFonts w:ascii="Arial" w:eastAsia="Times New Roman" w:hAnsi="Arial" w:cs="Arial"/>
          <w:b/>
          <w:bCs/>
          <w:color w:val="FF0000"/>
          <w:sz w:val="24"/>
          <w:szCs w:val="24"/>
          <w:lang w:eastAsia="el-GR"/>
        </w:rPr>
      </w:pPr>
    </w:p>
    <w:p w:rsidR="003A669C" w:rsidRDefault="003A669C" w:rsidP="000175F0">
      <w:pPr>
        <w:shd w:val="clear" w:color="auto" w:fill="FFFFFF"/>
        <w:spacing w:after="0" w:line="240" w:lineRule="auto"/>
        <w:rPr>
          <w:rFonts w:ascii="Arial" w:eastAsia="Times New Roman" w:hAnsi="Arial" w:cs="Arial"/>
          <w:b/>
          <w:bCs/>
          <w:color w:val="FF0000"/>
          <w:sz w:val="24"/>
          <w:szCs w:val="24"/>
          <w:lang w:eastAsia="el-GR"/>
        </w:rPr>
      </w:pPr>
    </w:p>
    <w:p w:rsidR="006944DA" w:rsidRDefault="006944DA" w:rsidP="000175F0">
      <w:pPr>
        <w:shd w:val="clear" w:color="auto" w:fill="FFFFFF"/>
        <w:spacing w:after="0" w:line="240" w:lineRule="auto"/>
        <w:rPr>
          <w:rFonts w:ascii="Arial" w:eastAsia="Times New Roman" w:hAnsi="Arial" w:cs="Arial"/>
          <w:b/>
          <w:bCs/>
          <w:color w:val="FF0000"/>
          <w:sz w:val="24"/>
          <w:szCs w:val="24"/>
          <w:lang w:eastAsia="el-GR"/>
        </w:rPr>
      </w:pPr>
    </w:p>
    <w:p w:rsidR="006944DA" w:rsidRDefault="006944DA" w:rsidP="000175F0">
      <w:pPr>
        <w:shd w:val="clear" w:color="auto" w:fill="FFFFFF"/>
        <w:spacing w:after="0" w:line="240" w:lineRule="auto"/>
        <w:rPr>
          <w:rFonts w:ascii="Arial" w:eastAsia="Times New Roman" w:hAnsi="Arial" w:cs="Arial"/>
          <w:b/>
          <w:bCs/>
          <w:color w:val="FF0000"/>
          <w:sz w:val="24"/>
          <w:szCs w:val="24"/>
          <w:lang w:eastAsia="el-GR"/>
        </w:rPr>
      </w:pPr>
    </w:p>
    <w:p w:rsidR="00BF61DF" w:rsidRPr="000F5CAC" w:rsidRDefault="00224E85" w:rsidP="000175F0">
      <w:pPr>
        <w:shd w:val="clear" w:color="auto" w:fill="FFFFFF"/>
        <w:spacing w:after="0" w:line="240" w:lineRule="auto"/>
        <w:rPr>
          <w:rFonts w:ascii="Arial" w:hAnsi="Arial" w:cs="Arial"/>
          <w:b/>
          <w:color w:val="FF0000"/>
          <w:sz w:val="24"/>
          <w:szCs w:val="24"/>
        </w:rPr>
      </w:pPr>
      <w:r>
        <w:rPr>
          <w:rFonts w:ascii="Arial" w:eastAsia="Times New Roman" w:hAnsi="Arial" w:cs="Arial"/>
          <w:b/>
          <w:bCs/>
          <w:color w:val="FF0000"/>
          <w:sz w:val="24"/>
          <w:szCs w:val="24"/>
          <w:lang w:eastAsia="el-GR"/>
        </w:rPr>
        <w:lastRenderedPageBreak/>
        <w:t xml:space="preserve">ΤΙΤΛΟΣ :  </w:t>
      </w:r>
      <w:r w:rsidR="00BF61DF" w:rsidRPr="000F5CAC">
        <w:rPr>
          <w:rFonts w:ascii="Arial" w:eastAsia="Times New Roman" w:hAnsi="Arial" w:cs="Arial"/>
          <w:b/>
          <w:bCs/>
          <w:color w:val="FF0000"/>
          <w:sz w:val="24"/>
          <w:szCs w:val="24"/>
          <w:lang w:eastAsia="el-GR"/>
        </w:rPr>
        <w:t>Η ΜΕΤΑΜΦΙΕΣΗ-ΡΕΑ ΓΑΛΑΝΑΚΗ</w:t>
      </w:r>
    </w:p>
    <w:p w:rsidR="00021386" w:rsidRPr="00021386" w:rsidRDefault="00021386" w:rsidP="00021386">
      <w:pPr>
        <w:shd w:val="clear" w:color="auto" w:fill="FFFFFF"/>
        <w:spacing w:after="0" w:line="240" w:lineRule="auto"/>
        <w:jc w:val="center"/>
        <w:rPr>
          <w:rFonts w:ascii="Arial" w:eastAsia="Times New Roman" w:hAnsi="Arial" w:cs="Arial"/>
          <w:color w:val="444444"/>
          <w:sz w:val="15"/>
          <w:szCs w:val="15"/>
          <w:lang w:eastAsia="el-GR"/>
        </w:rPr>
      </w:pPr>
    </w:p>
    <w:p w:rsidR="00021386" w:rsidRPr="00B356BB" w:rsidRDefault="00A67203" w:rsidP="00B356BB">
      <w:pPr>
        <w:spacing w:after="0" w:line="240" w:lineRule="auto"/>
        <w:jc w:val="both"/>
        <w:rPr>
          <w:rFonts w:ascii="Arial" w:eastAsia="Times New Roman" w:hAnsi="Arial" w:cs="Arial"/>
          <w:color w:val="444444"/>
          <w:sz w:val="24"/>
          <w:szCs w:val="24"/>
          <w:lang w:eastAsia="el-GR"/>
        </w:rPr>
      </w:pPr>
      <w:r w:rsidRPr="00B356BB">
        <w:rPr>
          <w:rFonts w:ascii="Arial" w:eastAsia="Times New Roman" w:hAnsi="Arial" w:cs="Arial"/>
          <w:b/>
          <w:bCs/>
          <w:color w:val="000000"/>
          <w:sz w:val="24"/>
          <w:szCs w:val="24"/>
          <w:lang w:eastAsia="el-GR"/>
        </w:rPr>
        <w:t>Δημιουργός</w:t>
      </w:r>
      <w:r w:rsidR="00B356BB">
        <w:rPr>
          <w:rFonts w:ascii="Arial" w:eastAsia="Times New Roman" w:hAnsi="Arial" w:cs="Arial"/>
          <w:b/>
          <w:bCs/>
          <w:color w:val="000000"/>
          <w:sz w:val="24"/>
          <w:szCs w:val="24"/>
          <w:lang w:eastAsia="el-GR"/>
        </w:rPr>
        <w:t xml:space="preserve">: </w:t>
      </w:r>
      <w:proofErr w:type="spellStart"/>
      <w:r w:rsidRPr="00B356BB">
        <w:rPr>
          <w:rFonts w:ascii="Arial" w:eastAsia="Times New Roman" w:hAnsi="Arial" w:cs="Arial"/>
          <w:bCs/>
          <w:color w:val="000000"/>
          <w:sz w:val="24"/>
          <w:szCs w:val="24"/>
          <w:lang w:eastAsia="el-GR"/>
        </w:rPr>
        <w:t>Τσεκρέκου</w:t>
      </w:r>
      <w:proofErr w:type="spellEnd"/>
      <w:r w:rsidRPr="00B356BB">
        <w:rPr>
          <w:rFonts w:ascii="Arial" w:eastAsia="Times New Roman" w:hAnsi="Arial" w:cs="Arial"/>
          <w:bCs/>
          <w:color w:val="000000"/>
          <w:sz w:val="24"/>
          <w:szCs w:val="24"/>
          <w:lang w:eastAsia="el-GR"/>
        </w:rPr>
        <w:t xml:space="preserve"> Βασιλική</w:t>
      </w:r>
    </w:p>
    <w:p w:rsidR="00021386" w:rsidRPr="00B356BB" w:rsidRDefault="00021386" w:rsidP="00021386">
      <w:pPr>
        <w:shd w:val="clear" w:color="auto" w:fill="FFFFFF"/>
        <w:spacing w:after="0" w:line="240" w:lineRule="auto"/>
        <w:rPr>
          <w:rFonts w:ascii="Arial" w:eastAsia="Times New Roman" w:hAnsi="Arial" w:cs="Arial"/>
          <w:color w:val="444444"/>
          <w:sz w:val="24"/>
          <w:szCs w:val="24"/>
          <w:lang w:eastAsia="el-GR"/>
        </w:rPr>
      </w:pPr>
      <w:r w:rsidRPr="00B356BB">
        <w:rPr>
          <w:rFonts w:ascii="Arial" w:eastAsia="Times New Roman" w:hAnsi="Arial" w:cs="Arial"/>
          <w:b/>
          <w:bCs/>
          <w:color w:val="000000"/>
          <w:sz w:val="24"/>
          <w:szCs w:val="24"/>
          <w:lang w:eastAsia="el-GR"/>
        </w:rPr>
        <w:t>ΤΑΞΗ</w:t>
      </w:r>
      <w:r w:rsidRPr="00B356BB">
        <w:rPr>
          <w:rFonts w:ascii="Arial" w:eastAsia="Times New Roman" w:hAnsi="Arial" w:cs="Arial"/>
          <w:bCs/>
          <w:color w:val="000000"/>
          <w:sz w:val="24"/>
          <w:szCs w:val="24"/>
          <w:lang w:eastAsia="el-GR"/>
        </w:rPr>
        <w:t>:  </w:t>
      </w:r>
      <w:r w:rsidR="000175F0" w:rsidRPr="00B356BB">
        <w:rPr>
          <w:rFonts w:ascii="Arial" w:eastAsia="Times New Roman" w:hAnsi="Arial" w:cs="Arial"/>
          <w:bCs/>
          <w:color w:val="000000"/>
          <w:sz w:val="24"/>
          <w:szCs w:val="24"/>
          <w:lang w:eastAsia="el-GR"/>
        </w:rPr>
        <w:t>Γ</w:t>
      </w:r>
      <w:r w:rsidRPr="00B356BB">
        <w:rPr>
          <w:rFonts w:ascii="Arial" w:eastAsia="Times New Roman" w:hAnsi="Arial" w:cs="Arial"/>
          <w:bCs/>
          <w:color w:val="000000"/>
          <w:sz w:val="24"/>
          <w:szCs w:val="24"/>
          <w:lang w:eastAsia="el-GR"/>
        </w:rPr>
        <w:t>΄  ΓΥΜΝΑΣΙΟΥ</w:t>
      </w:r>
    </w:p>
    <w:p w:rsidR="00021386" w:rsidRPr="00B356BB" w:rsidRDefault="00021386" w:rsidP="00021386">
      <w:pPr>
        <w:shd w:val="clear" w:color="auto" w:fill="FFFFFF"/>
        <w:spacing w:after="0" w:line="240" w:lineRule="auto"/>
        <w:rPr>
          <w:rFonts w:ascii="Arial" w:eastAsia="Times New Roman" w:hAnsi="Arial" w:cs="Arial"/>
          <w:color w:val="444444"/>
          <w:sz w:val="24"/>
          <w:szCs w:val="24"/>
          <w:lang w:eastAsia="el-GR"/>
        </w:rPr>
      </w:pPr>
      <w:r w:rsidRPr="00B356BB">
        <w:rPr>
          <w:rFonts w:ascii="Arial" w:eastAsia="Times New Roman" w:hAnsi="Arial" w:cs="Arial"/>
          <w:b/>
          <w:bCs/>
          <w:color w:val="000000"/>
          <w:sz w:val="24"/>
          <w:szCs w:val="24"/>
          <w:lang w:eastAsia="el-GR"/>
        </w:rPr>
        <w:t>ΜΑΘΗΜΑ</w:t>
      </w:r>
      <w:r w:rsidRPr="00B356BB">
        <w:rPr>
          <w:rFonts w:ascii="Arial" w:eastAsia="Times New Roman" w:hAnsi="Arial" w:cs="Arial"/>
          <w:bCs/>
          <w:color w:val="000000"/>
          <w:sz w:val="24"/>
          <w:szCs w:val="24"/>
          <w:lang w:eastAsia="el-GR"/>
        </w:rPr>
        <w:t>: ΚΕΙΜΕΝΑ ΝΕΟΕΛΛΗΝΙΚΗΣ ΛΟΓΟΤΕΧΝΙΑΣ</w:t>
      </w:r>
    </w:p>
    <w:p w:rsidR="00021386" w:rsidRPr="00B356BB" w:rsidRDefault="00021386" w:rsidP="00A67203">
      <w:pPr>
        <w:spacing w:after="0" w:line="240" w:lineRule="auto"/>
        <w:rPr>
          <w:rFonts w:ascii="Arial" w:eastAsia="Times New Roman" w:hAnsi="Arial" w:cs="Arial"/>
          <w:bCs/>
          <w:color w:val="000000"/>
          <w:sz w:val="24"/>
          <w:szCs w:val="24"/>
          <w:lang w:eastAsia="el-GR"/>
        </w:rPr>
      </w:pPr>
      <w:r w:rsidRPr="00B356BB">
        <w:rPr>
          <w:rFonts w:ascii="Arial" w:eastAsia="Times New Roman" w:hAnsi="Arial" w:cs="Arial"/>
          <w:color w:val="444444"/>
          <w:sz w:val="24"/>
          <w:szCs w:val="24"/>
          <w:shd w:val="clear" w:color="auto" w:fill="FFFFFF"/>
          <w:lang w:eastAsia="el-GR"/>
        </w:rPr>
        <w:br/>
      </w:r>
      <w:r w:rsidRPr="00B356BB">
        <w:rPr>
          <w:rFonts w:ascii="Arial" w:eastAsia="Times New Roman" w:hAnsi="Arial" w:cs="Arial"/>
          <w:b/>
          <w:bCs/>
          <w:color w:val="000000"/>
          <w:sz w:val="24"/>
          <w:szCs w:val="24"/>
          <w:lang w:eastAsia="el-GR"/>
        </w:rPr>
        <w:t>Προϋποθέσεις υλοποίησης</w:t>
      </w:r>
      <w:r w:rsidRPr="00B356BB">
        <w:rPr>
          <w:rFonts w:ascii="Arial" w:eastAsia="Times New Roman" w:hAnsi="Arial" w:cs="Arial"/>
          <w:bCs/>
          <w:color w:val="000000"/>
          <w:sz w:val="24"/>
          <w:szCs w:val="24"/>
          <w:lang w:eastAsia="el-GR"/>
        </w:rPr>
        <w:t xml:space="preserve">: διαθέσιμο εργαστήριο Πληροφορικής, εξοικείωση εκπαιδευτικού – μαθητών με τις ΤΠΕ (πλοήγηση στο διαδίκτυο, χρήση επεξεργαστή κειμένου, λογισμικού δημιουργίας παρουσιάσεων), </w:t>
      </w:r>
      <w:proofErr w:type="spellStart"/>
      <w:r w:rsidRPr="00B356BB">
        <w:rPr>
          <w:rFonts w:ascii="Arial" w:eastAsia="Times New Roman" w:hAnsi="Arial" w:cs="Arial"/>
          <w:bCs/>
          <w:color w:val="000000"/>
          <w:sz w:val="24"/>
          <w:szCs w:val="24"/>
          <w:lang w:eastAsia="el-GR"/>
        </w:rPr>
        <w:t>ομαδοσυνεργατική</w:t>
      </w:r>
      <w:proofErr w:type="spellEnd"/>
      <w:r w:rsidRPr="00B356BB">
        <w:rPr>
          <w:rFonts w:ascii="Arial" w:eastAsia="Times New Roman" w:hAnsi="Arial" w:cs="Arial"/>
          <w:bCs/>
          <w:color w:val="000000"/>
          <w:sz w:val="24"/>
          <w:szCs w:val="24"/>
          <w:lang w:eastAsia="el-GR"/>
        </w:rPr>
        <w:t xml:space="preserve"> διδασκαλία</w:t>
      </w:r>
      <w:r w:rsidR="000F5CAC" w:rsidRPr="00B356BB">
        <w:rPr>
          <w:rFonts w:ascii="Arial" w:eastAsia="Times New Roman" w:hAnsi="Arial" w:cs="Arial"/>
          <w:bCs/>
          <w:color w:val="000000"/>
          <w:sz w:val="24"/>
          <w:szCs w:val="24"/>
          <w:lang w:eastAsia="el-GR"/>
        </w:rPr>
        <w:t>.</w:t>
      </w:r>
    </w:p>
    <w:p w:rsidR="00A67203" w:rsidRPr="00B356BB" w:rsidRDefault="00021386" w:rsidP="00A67203">
      <w:pPr>
        <w:shd w:val="clear" w:color="auto" w:fill="FFFFFF"/>
        <w:spacing w:after="0" w:line="240" w:lineRule="auto"/>
        <w:rPr>
          <w:rFonts w:ascii="Arial" w:eastAsia="Times New Roman" w:hAnsi="Arial" w:cs="Arial"/>
          <w:color w:val="444444"/>
          <w:sz w:val="24"/>
          <w:szCs w:val="24"/>
          <w:lang w:eastAsia="el-GR"/>
        </w:rPr>
      </w:pPr>
      <w:r w:rsidRPr="00B356BB">
        <w:rPr>
          <w:rFonts w:ascii="Arial" w:eastAsia="Times New Roman" w:hAnsi="Arial" w:cs="Arial"/>
          <w:b/>
          <w:color w:val="444444"/>
          <w:sz w:val="24"/>
          <w:szCs w:val="24"/>
          <w:shd w:val="clear" w:color="auto" w:fill="FFFFFF"/>
          <w:lang w:eastAsia="el-GR"/>
        </w:rPr>
        <w:br/>
      </w:r>
      <w:r w:rsidR="00A67203" w:rsidRPr="00B356BB">
        <w:rPr>
          <w:rFonts w:ascii="Arial" w:eastAsia="Times New Roman" w:hAnsi="Arial" w:cs="Arial"/>
          <w:b/>
          <w:bCs/>
          <w:color w:val="000000"/>
          <w:sz w:val="24"/>
          <w:szCs w:val="24"/>
          <w:lang w:eastAsia="el-GR"/>
        </w:rPr>
        <w:t>ΧΡΟΝΙΚΗ ΔΙΑΡΚΕΙΑ</w:t>
      </w:r>
      <w:r w:rsidR="00A67203" w:rsidRPr="00B356BB">
        <w:rPr>
          <w:rFonts w:ascii="Arial" w:eastAsia="Times New Roman" w:hAnsi="Arial" w:cs="Arial"/>
          <w:bCs/>
          <w:color w:val="000000"/>
          <w:sz w:val="24"/>
          <w:szCs w:val="24"/>
          <w:lang w:eastAsia="el-GR"/>
        </w:rPr>
        <w:t>:  </w:t>
      </w:r>
      <w:r w:rsidR="00920C41">
        <w:rPr>
          <w:rFonts w:ascii="Arial" w:eastAsia="Times New Roman" w:hAnsi="Arial" w:cs="Arial"/>
          <w:bCs/>
          <w:color w:val="000000"/>
          <w:sz w:val="24"/>
          <w:szCs w:val="24"/>
          <w:lang w:eastAsia="el-GR"/>
        </w:rPr>
        <w:t>2</w:t>
      </w:r>
      <w:r w:rsidR="00A67203" w:rsidRPr="00B356BB">
        <w:rPr>
          <w:rFonts w:ascii="Arial" w:eastAsia="Times New Roman" w:hAnsi="Arial" w:cs="Arial"/>
          <w:bCs/>
          <w:color w:val="000000"/>
          <w:sz w:val="24"/>
          <w:szCs w:val="24"/>
          <w:lang w:eastAsia="el-GR"/>
        </w:rPr>
        <w:t xml:space="preserve"> ΔΙΔΑΚΤΙΚ</w:t>
      </w:r>
      <w:r w:rsidR="00920C41">
        <w:rPr>
          <w:rFonts w:ascii="Arial" w:eastAsia="Times New Roman" w:hAnsi="Arial" w:cs="Arial"/>
          <w:bCs/>
          <w:color w:val="000000"/>
          <w:sz w:val="24"/>
          <w:szCs w:val="24"/>
          <w:lang w:eastAsia="el-GR"/>
        </w:rPr>
        <w:t>ΕΣ</w:t>
      </w:r>
      <w:r w:rsidR="00A67203" w:rsidRPr="00B356BB">
        <w:rPr>
          <w:rFonts w:ascii="Arial" w:eastAsia="Times New Roman" w:hAnsi="Arial" w:cs="Arial"/>
          <w:bCs/>
          <w:color w:val="000000"/>
          <w:sz w:val="24"/>
          <w:szCs w:val="24"/>
          <w:lang w:eastAsia="el-GR"/>
        </w:rPr>
        <w:t xml:space="preserve"> ΩΡ</w:t>
      </w:r>
      <w:r w:rsidR="00920C41">
        <w:rPr>
          <w:rFonts w:ascii="Arial" w:eastAsia="Times New Roman" w:hAnsi="Arial" w:cs="Arial"/>
          <w:bCs/>
          <w:color w:val="000000"/>
          <w:sz w:val="24"/>
          <w:szCs w:val="24"/>
          <w:lang w:eastAsia="el-GR"/>
        </w:rPr>
        <w:t>ΕΣ</w:t>
      </w:r>
    </w:p>
    <w:p w:rsidR="00A67203" w:rsidRPr="00B356BB" w:rsidRDefault="00A67203" w:rsidP="00A67203">
      <w:pPr>
        <w:shd w:val="clear" w:color="auto" w:fill="FFFFFF"/>
        <w:spacing w:after="0" w:line="240" w:lineRule="auto"/>
        <w:rPr>
          <w:rFonts w:ascii="Arial" w:eastAsia="Times New Roman" w:hAnsi="Arial" w:cs="Arial"/>
          <w:color w:val="444444"/>
          <w:sz w:val="24"/>
          <w:szCs w:val="24"/>
          <w:lang w:eastAsia="el-GR"/>
        </w:rPr>
      </w:pPr>
      <w:r w:rsidRPr="00B356BB">
        <w:rPr>
          <w:rFonts w:ascii="Arial" w:eastAsia="Times New Roman" w:hAnsi="Arial" w:cs="Arial"/>
          <w:b/>
          <w:bCs/>
          <w:color w:val="000000"/>
          <w:sz w:val="24"/>
          <w:szCs w:val="24"/>
          <w:lang w:eastAsia="el-GR"/>
        </w:rPr>
        <w:t>ΟΜΑΔΕΣ ΕΡΓΑΣΙΑΣ</w:t>
      </w:r>
      <w:r w:rsidRPr="00B356BB">
        <w:rPr>
          <w:rFonts w:ascii="Arial" w:eastAsia="Times New Roman" w:hAnsi="Arial" w:cs="Arial"/>
          <w:bCs/>
          <w:color w:val="000000"/>
          <w:sz w:val="24"/>
          <w:szCs w:val="24"/>
          <w:lang w:eastAsia="el-GR"/>
        </w:rPr>
        <w:t>: 4 ΟΜΑΔΕΣ</w:t>
      </w:r>
      <w:r w:rsidR="00C645F8" w:rsidRPr="00B356BB">
        <w:rPr>
          <w:rFonts w:ascii="Arial" w:eastAsia="Times New Roman" w:hAnsi="Arial" w:cs="Arial"/>
          <w:bCs/>
          <w:color w:val="000000"/>
          <w:sz w:val="24"/>
          <w:szCs w:val="24"/>
          <w:lang w:eastAsia="el-GR"/>
        </w:rPr>
        <w:t>(των 5 μαθητών περίπου)</w:t>
      </w:r>
    </w:p>
    <w:p w:rsidR="00021386" w:rsidRPr="00CC041B" w:rsidRDefault="00021386" w:rsidP="00CC041B">
      <w:pPr>
        <w:spacing w:after="0" w:line="240" w:lineRule="auto"/>
        <w:rPr>
          <w:rFonts w:ascii="Arial" w:eastAsia="Times New Roman" w:hAnsi="Arial" w:cs="Arial"/>
          <w:sz w:val="24"/>
          <w:szCs w:val="24"/>
          <w:lang w:eastAsia="el-GR"/>
        </w:rPr>
      </w:pPr>
    </w:p>
    <w:p w:rsidR="00002D6D" w:rsidRDefault="00002D6D" w:rsidP="00002D6D">
      <w:pPr>
        <w:shd w:val="clear" w:color="auto" w:fill="FFFFFF"/>
        <w:spacing w:after="0" w:line="240" w:lineRule="auto"/>
        <w:rPr>
          <w:rFonts w:ascii="Arial" w:eastAsia="Times New Roman" w:hAnsi="Arial" w:cs="Arial"/>
          <w:color w:val="444444"/>
          <w:sz w:val="15"/>
          <w:szCs w:val="15"/>
          <w:lang w:eastAsia="el-GR"/>
        </w:rPr>
      </w:pPr>
    </w:p>
    <w:p w:rsidR="00021386" w:rsidRPr="00A67203" w:rsidRDefault="00021386" w:rsidP="00002D6D">
      <w:pPr>
        <w:shd w:val="clear" w:color="auto" w:fill="FFFFFF"/>
        <w:spacing w:after="0" w:line="240" w:lineRule="auto"/>
        <w:rPr>
          <w:rFonts w:ascii="Arial" w:eastAsia="Times New Roman" w:hAnsi="Arial" w:cs="Arial"/>
          <w:color w:val="444444"/>
          <w:lang w:eastAsia="el-GR"/>
        </w:rPr>
      </w:pPr>
      <w:r w:rsidRPr="00A67203">
        <w:rPr>
          <w:rFonts w:ascii="Arial" w:eastAsia="Times New Roman" w:hAnsi="Arial" w:cs="Arial"/>
          <w:b/>
          <w:bCs/>
          <w:color w:val="0000FF"/>
          <w:lang w:eastAsia="el-GR"/>
        </w:rPr>
        <w:t>ΜΕΘΟΔΟΣ</w:t>
      </w:r>
    </w:p>
    <w:p w:rsidR="00021386" w:rsidRPr="00D60B04" w:rsidRDefault="00021386" w:rsidP="00021386">
      <w:pPr>
        <w:shd w:val="clear" w:color="auto" w:fill="FFFFFF"/>
        <w:spacing w:after="0" w:line="240" w:lineRule="auto"/>
        <w:rPr>
          <w:rFonts w:ascii="Arial" w:eastAsia="Times New Roman" w:hAnsi="Arial" w:cs="Arial"/>
          <w:color w:val="000000"/>
          <w:lang w:eastAsia="el-GR"/>
        </w:rPr>
      </w:pPr>
      <w:proofErr w:type="spellStart"/>
      <w:r w:rsidRPr="00021386">
        <w:rPr>
          <w:rFonts w:ascii="Arial" w:eastAsia="Times New Roman" w:hAnsi="Arial" w:cs="Arial"/>
          <w:color w:val="000000"/>
          <w:lang w:eastAsia="el-GR"/>
        </w:rPr>
        <w:t>Ομαδοσυνεργατική</w:t>
      </w:r>
      <w:proofErr w:type="spellEnd"/>
      <w:r w:rsidRPr="00021386">
        <w:rPr>
          <w:rFonts w:ascii="Arial" w:eastAsia="Times New Roman" w:hAnsi="Arial" w:cs="Arial"/>
          <w:color w:val="000000"/>
          <w:lang w:eastAsia="el-GR"/>
        </w:rPr>
        <w:t xml:space="preserve">, διερευνητική και </w:t>
      </w:r>
      <w:proofErr w:type="spellStart"/>
      <w:r w:rsidRPr="00021386">
        <w:rPr>
          <w:rFonts w:ascii="Arial" w:eastAsia="Times New Roman" w:hAnsi="Arial" w:cs="Arial"/>
          <w:color w:val="000000"/>
          <w:lang w:eastAsia="el-GR"/>
        </w:rPr>
        <w:t>ανακαλυπτική</w:t>
      </w:r>
      <w:proofErr w:type="spellEnd"/>
      <w:r w:rsidRPr="00021386">
        <w:rPr>
          <w:rFonts w:ascii="Arial" w:eastAsia="Times New Roman" w:hAnsi="Arial" w:cs="Arial"/>
          <w:color w:val="000000"/>
          <w:lang w:eastAsia="el-GR"/>
        </w:rPr>
        <w:t>.</w:t>
      </w:r>
    </w:p>
    <w:p w:rsidR="004C5C27" w:rsidRPr="00021386" w:rsidRDefault="004C5C27" w:rsidP="00021386">
      <w:pPr>
        <w:shd w:val="clear" w:color="auto" w:fill="FFFFFF"/>
        <w:spacing w:after="0" w:line="240" w:lineRule="auto"/>
        <w:rPr>
          <w:rFonts w:ascii="Arial" w:eastAsia="Times New Roman" w:hAnsi="Arial" w:cs="Arial"/>
          <w:color w:val="444444"/>
          <w:sz w:val="15"/>
          <w:szCs w:val="15"/>
          <w:lang w:eastAsia="el-GR"/>
        </w:rPr>
      </w:pPr>
    </w:p>
    <w:p w:rsidR="00021386" w:rsidRPr="00A67203" w:rsidRDefault="00021386" w:rsidP="00021386">
      <w:pPr>
        <w:shd w:val="clear" w:color="auto" w:fill="FFFFFF"/>
        <w:spacing w:after="0" w:line="240" w:lineRule="auto"/>
        <w:rPr>
          <w:rFonts w:ascii="Arial" w:eastAsia="Times New Roman" w:hAnsi="Arial" w:cs="Arial"/>
          <w:b/>
          <w:bCs/>
          <w:color w:val="0000FF"/>
          <w:lang w:eastAsia="el-GR"/>
        </w:rPr>
      </w:pPr>
      <w:r w:rsidRPr="00A67203">
        <w:rPr>
          <w:rFonts w:ascii="Arial" w:eastAsia="Times New Roman" w:hAnsi="Arial" w:cs="Arial"/>
          <w:b/>
          <w:bCs/>
          <w:color w:val="0000FF"/>
          <w:lang w:eastAsia="el-GR"/>
        </w:rPr>
        <w:t>ΣΥΝΤΟΜΗ ΠΕΡΙΓΡΑΦΗ</w:t>
      </w:r>
    </w:p>
    <w:p w:rsidR="00021386" w:rsidRPr="00021386" w:rsidRDefault="00021386" w:rsidP="00021386">
      <w:pPr>
        <w:shd w:val="clear" w:color="auto" w:fill="FFFFFF"/>
        <w:spacing w:after="0" w:line="240" w:lineRule="auto"/>
        <w:rPr>
          <w:rFonts w:ascii="Arial" w:eastAsia="Times New Roman" w:hAnsi="Arial" w:cs="Arial"/>
          <w:color w:val="444444"/>
          <w:sz w:val="15"/>
          <w:szCs w:val="15"/>
          <w:lang w:eastAsia="el-GR"/>
        </w:rPr>
      </w:pPr>
    </w:p>
    <w:p w:rsidR="00002D6D" w:rsidRDefault="000F5CAC" w:rsidP="00021386">
      <w:pPr>
        <w:shd w:val="clear" w:color="auto" w:fill="FFFFFF"/>
        <w:spacing w:after="0" w:line="240" w:lineRule="auto"/>
        <w:rPr>
          <w:rFonts w:ascii="Arial" w:eastAsia="Times New Roman" w:hAnsi="Arial" w:cs="Arial"/>
          <w:color w:val="000000"/>
          <w:lang w:eastAsia="el-GR"/>
        </w:rPr>
      </w:pPr>
      <w:r>
        <w:rPr>
          <w:rFonts w:ascii="Arial" w:eastAsia="Times New Roman" w:hAnsi="Arial" w:cs="Arial"/>
          <w:color w:val="000000"/>
          <w:lang w:eastAsia="el-GR"/>
        </w:rPr>
        <w:t>Οι μαθητές με αφορμή το απόσπασ</w:t>
      </w:r>
      <w:r w:rsidR="00021386" w:rsidRPr="00021386">
        <w:rPr>
          <w:rFonts w:ascii="Arial" w:eastAsia="Times New Roman" w:hAnsi="Arial" w:cs="Arial"/>
          <w:color w:val="000000"/>
          <w:lang w:eastAsia="el-GR"/>
        </w:rPr>
        <w:t>μα, το οποίο ανθολογεί</w:t>
      </w:r>
      <w:r w:rsidR="004C5C27" w:rsidRPr="00D60B04">
        <w:rPr>
          <w:rFonts w:ascii="Arial" w:eastAsia="Times New Roman" w:hAnsi="Arial" w:cs="Arial"/>
          <w:color w:val="000000"/>
          <w:lang w:eastAsia="el-GR"/>
        </w:rPr>
        <w:t>ται στο σχολικό εγχειρίδιο της Γ</w:t>
      </w:r>
      <w:r>
        <w:rPr>
          <w:rFonts w:ascii="Arial" w:eastAsia="Times New Roman" w:hAnsi="Arial" w:cs="Arial"/>
          <w:color w:val="000000"/>
          <w:lang w:eastAsia="el-GR"/>
        </w:rPr>
        <w:t>΄</w:t>
      </w:r>
      <w:r w:rsidR="00021386" w:rsidRPr="00021386">
        <w:rPr>
          <w:rFonts w:ascii="Arial" w:eastAsia="Times New Roman" w:hAnsi="Arial" w:cs="Arial"/>
          <w:color w:val="000000"/>
          <w:lang w:eastAsia="el-GR"/>
        </w:rPr>
        <w:t xml:space="preserve">  Γυμνασίου, εργαζόμενοι σε ομάδες </w:t>
      </w:r>
      <w:r w:rsidR="004C5C27" w:rsidRPr="00D60B04">
        <w:rPr>
          <w:rFonts w:ascii="Arial" w:eastAsia="Times New Roman" w:hAnsi="Arial" w:cs="Arial"/>
          <w:color w:val="000000"/>
          <w:lang w:eastAsia="el-GR"/>
        </w:rPr>
        <w:t>γνωρίζουν</w:t>
      </w:r>
      <w:r>
        <w:rPr>
          <w:rFonts w:ascii="Arial" w:eastAsia="Times New Roman" w:hAnsi="Arial" w:cs="Arial"/>
          <w:color w:val="000000"/>
          <w:lang w:eastAsia="el-GR"/>
        </w:rPr>
        <w:t>, από τη μία,</w:t>
      </w:r>
      <w:r w:rsidR="004C5C27" w:rsidRPr="00D60B04">
        <w:rPr>
          <w:rFonts w:ascii="Arial" w:eastAsia="Times New Roman" w:hAnsi="Arial" w:cs="Arial"/>
          <w:color w:val="000000"/>
          <w:lang w:eastAsia="el-GR"/>
        </w:rPr>
        <w:t xml:space="preserve"> τη </w:t>
      </w:r>
      <w:proofErr w:type="spellStart"/>
      <w:r w:rsidR="004C5C27" w:rsidRPr="00D60B04">
        <w:rPr>
          <w:rFonts w:ascii="Arial" w:eastAsia="Times New Roman" w:hAnsi="Arial" w:cs="Arial"/>
          <w:color w:val="000000"/>
          <w:lang w:eastAsia="el-GR"/>
        </w:rPr>
        <w:t>σπουδαίασυγγραφέα</w:t>
      </w:r>
      <w:proofErr w:type="spellEnd"/>
      <w:r w:rsidR="004C5C27" w:rsidRPr="00D60B04">
        <w:rPr>
          <w:rFonts w:ascii="Arial" w:eastAsia="Times New Roman" w:hAnsi="Arial" w:cs="Arial"/>
          <w:color w:val="000000"/>
          <w:lang w:eastAsia="el-GR"/>
        </w:rPr>
        <w:t xml:space="preserve"> Ρέα </w:t>
      </w:r>
      <w:proofErr w:type="spellStart"/>
      <w:r w:rsidR="004C5C27" w:rsidRPr="00D60B04">
        <w:rPr>
          <w:rFonts w:ascii="Arial" w:eastAsia="Times New Roman" w:hAnsi="Arial" w:cs="Arial"/>
          <w:color w:val="000000"/>
          <w:lang w:eastAsia="el-GR"/>
        </w:rPr>
        <w:t>Γαλανάκη</w:t>
      </w:r>
      <w:proofErr w:type="spellEnd"/>
      <w:r w:rsidR="00B01124" w:rsidRPr="00CF1B9C">
        <w:rPr>
          <w:rFonts w:ascii="Arial" w:eastAsia="Times New Roman" w:hAnsi="Arial" w:cs="Arial"/>
          <w:color w:val="000000"/>
          <w:lang w:eastAsia="el-GR"/>
        </w:rPr>
        <w:t xml:space="preserve"> (ύφος και λογοτεχνική τεχνική)</w:t>
      </w:r>
      <w:r>
        <w:rPr>
          <w:rFonts w:ascii="Arial" w:eastAsia="Times New Roman" w:hAnsi="Arial" w:cs="Arial"/>
          <w:color w:val="000000"/>
          <w:lang w:eastAsia="el-GR"/>
        </w:rPr>
        <w:t xml:space="preserve"> και, από την άλλη,</w:t>
      </w:r>
      <w:r w:rsidR="004C5C27" w:rsidRPr="00D60B04">
        <w:rPr>
          <w:rFonts w:ascii="Arial" w:eastAsia="Times New Roman" w:hAnsi="Arial" w:cs="Arial"/>
          <w:color w:val="000000"/>
          <w:lang w:eastAsia="el-GR"/>
        </w:rPr>
        <w:t xml:space="preserve"> τη συγκλονιστική ζωή </w:t>
      </w:r>
      <w:r>
        <w:rPr>
          <w:rFonts w:ascii="Arial" w:eastAsia="Times New Roman" w:hAnsi="Arial" w:cs="Arial"/>
          <w:color w:val="000000"/>
          <w:lang w:eastAsia="el-GR"/>
        </w:rPr>
        <w:t xml:space="preserve">και το έργο </w:t>
      </w:r>
      <w:r w:rsidR="004C5C27" w:rsidRPr="00D60B04">
        <w:rPr>
          <w:rFonts w:ascii="Arial" w:eastAsia="Times New Roman" w:hAnsi="Arial" w:cs="Arial"/>
          <w:color w:val="000000"/>
          <w:lang w:eastAsia="el-GR"/>
        </w:rPr>
        <w:t xml:space="preserve">της Ελένης Αλταμούρα </w:t>
      </w:r>
      <w:r>
        <w:rPr>
          <w:rFonts w:ascii="Arial" w:eastAsia="Times New Roman" w:hAnsi="Arial" w:cs="Arial"/>
          <w:color w:val="000000"/>
          <w:lang w:eastAsia="el-GR"/>
        </w:rPr>
        <w:t>–</w:t>
      </w:r>
      <w:proofErr w:type="spellStart"/>
      <w:r w:rsidR="004C5C27" w:rsidRPr="00D60B04">
        <w:rPr>
          <w:rFonts w:ascii="Arial" w:eastAsia="Times New Roman" w:hAnsi="Arial" w:cs="Arial"/>
          <w:color w:val="000000"/>
          <w:lang w:eastAsia="el-GR"/>
        </w:rPr>
        <w:t>Μπούκουρα</w:t>
      </w:r>
      <w:proofErr w:type="spellEnd"/>
      <w:r>
        <w:rPr>
          <w:rFonts w:ascii="Arial" w:eastAsia="Times New Roman" w:hAnsi="Arial" w:cs="Arial"/>
          <w:color w:val="000000"/>
          <w:lang w:eastAsia="el-GR"/>
        </w:rPr>
        <w:t>.</w:t>
      </w:r>
      <w:r w:rsidR="00CC041B">
        <w:rPr>
          <w:rFonts w:ascii="Arial" w:eastAsia="Times New Roman" w:hAnsi="Arial" w:cs="Arial"/>
          <w:color w:val="000000"/>
          <w:lang w:eastAsia="el-GR"/>
        </w:rPr>
        <w:t xml:space="preserve"> Συγχρόνως, γνωρίζουν και την εποχή κατά την οποία έζησε η Ελένη </w:t>
      </w:r>
      <w:proofErr w:type="spellStart"/>
      <w:r w:rsidR="00CC041B">
        <w:rPr>
          <w:rFonts w:ascii="Arial" w:eastAsia="Times New Roman" w:hAnsi="Arial" w:cs="Arial"/>
          <w:color w:val="000000"/>
          <w:lang w:eastAsia="el-GR"/>
        </w:rPr>
        <w:t>Μπούκουρα</w:t>
      </w:r>
      <w:proofErr w:type="spellEnd"/>
      <w:r w:rsidR="00CC041B">
        <w:rPr>
          <w:rFonts w:ascii="Arial" w:eastAsia="Times New Roman" w:hAnsi="Arial" w:cs="Arial"/>
          <w:color w:val="000000"/>
          <w:lang w:eastAsia="el-GR"/>
        </w:rPr>
        <w:t>.</w:t>
      </w:r>
    </w:p>
    <w:p w:rsidR="000F5CAC" w:rsidRDefault="00021386" w:rsidP="00021386">
      <w:pPr>
        <w:shd w:val="clear" w:color="auto" w:fill="FFFFFF"/>
        <w:spacing w:after="0" w:line="240" w:lineRule="auto"/>
        <w:rPr>
          <w:rFonts w:ascii="Arial" w:eastAsia="Times New Roman" w:hAnsi="Arial" w:cs="Arial"/>
          <w:color w:val="000000"/>
          <w:lang w:eastAsia="el-GR"/>
        </w:rPr>
      </w:pPr>
      <w:r w:rsidRPr="00021386">
        <w:rPr>
          <w:rFonts w:ascii="Arial" w:eastAsia="Times New Roman" w:hAnsi="Arial" w:cs="Arial"/>
          <w:color w:val="000000"/>
          <w:lang w:eastAsia="el-GR"/>
        </w:rPr>
        <w:t>Τα συμπεράσματά τ</w:t>
      </w:r>
      <w:r w:rsidR="000F5CAC">
        <w:rPr>
          <w:rFonts w:ascii="Arial" w:eastAsia="Times New Roman" w:hAnsi="Arial" w:cs="Arial"/>
          <w:color w:val="000000"/>
          <w:lang w:eastAsia="el-GR"/>
        </w:rPr>
        <w:t xml:space="preserve">ους </w:t>
      </w:r>
      <w:r w:rsidR="00CC041B">
        <w:rPr>
          <w:rFonts w:ascii="Arial" w:eastAsia="Times New Roman" w:hAnsi="Arial" w:cs="Arial"/>
          <w:color w:val="000000"/>
          <w:lang w:eastAsia="el-GR"/>
        </w:rPr>
        <w:t xml:space="preserve">θα </w:t>
      </w:r>
      <w:r w:rsidR="00CF1B9C">
        <w:rPr>
          <w:rFonts w:ascii="Arial" w:eastAsia="Times New Roman" w:hAnsi="Arial" w:cs="Arial"/>
          <w:color w:val="000000"/>
          <w:lang w:eastAsia="el-GR"/>
        </w:rPr>
        <w:t xml:space="preserve">τα </w:t>
      </w:r>
      <w:r w:rsidR="00CC041B">
        <w:rPr>
          <w:rFonts w:ascii="Arial" w:eastAsia="Times New Roman" w:hAnsi="Arial" w:cs="Arial"/>
          <w:color w:val="000000"/>
          <w:lang w:eastAsia="el-GR"/>
        </w:rPr>
        <w:t>παρουσιάσ</w:t>
      </w:r>
      <w:r w:rsidR="000F5CAC">
        <w:rPr>
          <w:rFonts w:ascii="Arial" w:eastAsia="Times New Roman" w:hAnsi="Arial" w:cs="Arial"/>
          <w:color w:val="000000"/>
          <w:lang w:eastAsia="el-GR"/>
        </w:rPr>
        <w:t xml:space="preserve">ουν </w:t>
      </w:r>
      <w:r w:rsidR="00742009">
        <w:rPr>
          <w:rFonts w:ascii="Arial" w:eastAsia="Times New Roman" w:hAnsi="Arial" w:cs="Arial"/>
          <w:color w:val="000000"/>
          <w:lang w:eastAsia="el-GR"/>
        </w:rPr>
        <w:t>με λογισμικό επεξεργαστή κειμένου ή λογισμικό παρουσίασης.</w:t>
      </w:r>
    </w:p>
    <w:p w:rsidR="000F5CAC" w:rsidRPr="00A67203" w:rsidRDefault="000F5CAC" w:rsidP="00021386">
      <w:pPr>
        <w:shd w:val="clear" w:color="auto" w:fill="FFFFFF"/>
        <w:spacing w:after="0" w:line="240" w:lineRule="auto"/>
        <w:rPr>
          <w:rFonts w:ascii="Arial" w:eastAsia="Times New Roman" w:hAnsi="Arial" w:cs="Arial"/>
          <w:b/>
          <w:bCs/>
          <w:color w:val="0000FF"/>
          <w:lang w:eastAsia="el-GR"/>
        </w:rPr>
      </w:pPr>
    </w:p>
    <w:p w:rsidR="00021386" w:rsidRPr="00A67203" w:rsidRDefault="00021386" w:rsidP="00021386">
      <w:pPr>
        <w:shd w:val="clear" w:color="auto" w:fill="FFFFFF"/>
        <w:spacing w:after="0" w:line="240" w:lineRule="auto"/>
        <w:rPr>
          <w:rFonts w:ascii="Arial" w:eastAsia="Times New Roman" w:hAnsi="Arial" w:cs="Arial"/>
          <w:b/>
          <w:bCs/>
          <w:color w:val="0000FF"/>
          <w:lang w:eastAsia="el-GR"/>
        </w:rPr>
      </w:pPr>
      <w:r w:rsidRPr="00A67203">
        <w:rPr>
          <w:rFonts w:ascii="Arial" w:eastAsia="Times New Roman" w:hAnsi="Arial" w:cs="Arial"/>
          <w:b/>
          <w:bCs/>
          <w:color w:val="0000FF"/>
          <w:lang w:eastAsia="el-GR"/>
        </w:rPr>
        <w:t> ΣΤΟΧΟΙ</w:t>
      </w:r>
    </w:p>
    <w:p w:rsidR="00021386" w:rsidRPr="00B356BB" w:rsidRDefault="00021386" w:rsidP="00021386">
      <w:pPr>
        <w:shd w:val="clear" w:color="auto" w:fill="FFFFFF"/>
        <w:spacing w:line="240" w:lineRule="auto"/>
        <w:rPr>
          <w:rFonts w:ascii="Arial" w:eastAsia="Times New Roman" w:hAnsi="Arial" w:cs="Arial"/>
          <w:color w:val="444444"/>
          <w:sz w:val="18"/>
          <w:szCs w:val="18"/>
          <w:lang w:eastAsia="el-GR"/>
        </w:rPr>
      </w:pPr>
      <w:r w:rsidRPr="00B356BB">
        <w:rPr>
          <w:rFonts w:ascii="Arial" w:eastAsia="Times New Roman" w:hAnsi="Arial" w:cs="Arial"/>
          <w:b/>
          <w:bCs/>
          <w:i/>
          <w:iCs/>
          <w:color w:val="666666"/>
          <w:sz w:val="24"/>
          <w:szCs w:val="24"/>
          <w:u w:val="single"/>
          <w:lang w:eastAsia="el-GR"/>
        </w:rPr>
        <w:t>Ως προς το γνωστικό αντικείμενο:</w:t>
      </w:r>
    </w:p>
    <w:p w:rsidR="00021386" w:rsidRPr="00021386" w:rsidRDefault="00CC041B" w:rsidP="00021386">
      <w:pPr>
        <w:shd w:val="clear" w:color="auto" w:fill="FFFFFF"/>
        <w:spacing w:after="0" w:line="240" w:lineRule="auto"/>
        <w:ind w:hanging="360"/>
        <w:rPr>
          <w:rFonts w:ascii="Arial" w:eastAsia="Times New Roman" w:hAnsi="Arial" w:cs="Arial"/>
          <w:color w:val="444444"/>
          <w:sz w:val="15"/>
          <w:szCs w:val="15"/>
          <w:lang w:eastAsia="el-GR"/>
        </w:rPr>
      </w:pPr>
      <w:r>
        <w:rPr>
          <w:rFonts w:ascii="Arial" w:eastAsia="Times New Roman" w:hAnsi="Arial" w:cs="Arial"/>
          <w:color w:val="000000"/>
          <w:sz w:val="28"/>
          <w:lang w:eastAsia="el-GR"/>
        </w:rPr>
        <w:tab/>
      </w:r>
      <w:r w:rsidR="00021386" w:rsidRPr="00021386">
        <w:rPr>
          <w:rFonts w:ascii="Arial" w:eastAsia="Times New Roman" w:hAnsi="Arial" w:cs="Arial"/>
          <w:color w:val="000000"/>
          <w:lang w:eastAsia="el-GR"/>
        </w:rPr>
        <w:t xml:space="preserve">Οι μαθητές θα μελετήσουν το </w:t>
      </w:r>
      <w:r w:rsidR="004C5C27" w:rsidRPr="00D60B04">
        <w:rPr>
          <w:rFonts w:ascii="Arial" w:eastAsia="Times New Roman" w:hAnsi="Arial" w:cs="Arial"/>
          <w:color w:val="000000"/>
          <w:lang w:eastAsia="el-GR"/>
        </w:rPr>
        <w:t>απόσπασμα</w:t>
      </w:r>
      <w:r w:rsidR="00021386" w:rsidRPr="00021386">
        <w:rPr>
          <w:rFonts w:ascii="Arial" w:eastAsia="Times New Roman" w:hAnsi="Arial" w:cs="Arial"/>
          <w:color w:val="000000"/>
          <w:lang w:eastAsia="el-GR"/>
        </w:rPr>
        <w:t xml:space="preserve"> και:</w:t>
      </w:r>
    </w:p>
    <w:p w:rsidR="00021386" w:rsidRPr="00021386" w:rsidRDefault="00021386" w:rsidP="00021386">
      <w:pPr>
        <w:numPr>
          <w:ilvl w:val="0"/>
          <w:numId w:val="2"/>
        </w:numPr>
        <w:spacing w:after="60" w:line="240" w:lineRule="auto"/>
        <w:ind w:left="0" w:firstLine="0"/>
        <w:textAlignment w:val="baseline"/>
        <w:rPr>
          <w:rFonts w:ascii="Arial" w:eastAsia="Times New Roman" w:hAnsi="Arial" w:cs="Arial"/>
          <w:color w:val="000000"/>
          <w:lang w:eastAsia="el-GR"/>
        </w:rPr>
      </w:pPr>
      <w:r w:rsidRPr="00021386">
        <w:rPr>
          <w:rFonts w:ascii="Arial" w:eastAsia="Times New Roman" w:hAnsi="Arial" w:cs="Arial"/>
          <w:color w:val="000000"/>
          <w:lang w:eastAsia="el-GR"/>
        </w:rPr>
        <w:t xml:space="preserve">θα εντοπίσουν τους θεματικούς άξονες του </w:t>
      </w:r>
      <w:r w:rsidR="004C5C27" w:rsidRPr="00D60B04">
        <w:rPr>
          <w:rFonts w:ascii="Arial" w:eastAsia="Times New Roman" w:hAnsi="Arial" w:cs="Arial"/>
          <w:color w:val="000000"/>
          <w:lang w:eastAsia="el-GR"/>
        </w:rPr>
        <w:t>αποσπάσματος</w:t>
      </w:r>
    </w:p>
    <w:p w:rsidR="00021386" w:rsidRPr="00021386" w:rsidRDefault="00021386" w:rsidP="00021386">
      <w:pPr>
        <w:numPr>
          <w:ilvl w:val="0"/>
          <w:numId w:val="2"/>
        </w:numPr>
        <w:spacing w:after="60" w:line="240" w:lineRule="auto"/>
        <w:ind w:left="0" w:firstLine="0"/>
        <w:textAlignment w:val="baseline"/>
        <w:rPr>
          <w:rFonts w:ascii="Arial" w:eastAsia="Times New Roman" w:hAnsi="Arial" w:cs="Arial"/>
          <w:color w:val="000000"/>
          <w:lang w:eastAsia="el-GR"/>
        </w:rPr>
      </w:pPr>
      <w:r w:rsidRPr="00021386">
        <w:rPr>
          <w:rFonts w:ascii="Arial" w:eastAsia="Times New Roman" w:hAnsi="Arial" w:cs="Arial"/>
          <w:color w:val="000000"/>
          <w:lang w:eastAsia="el-GR"/>
        </w:rPr>
        <w:t xml:space="preserve">θα μελετήσουν μέσα από την περιήγησή τους στο Διαδίκτυο ένα πλούσιο υλικό πηγών </w:t>
      </w:r>
      <w:r w:rsidR="000F5CAC">
        <w:rPr>
          <w:rFonts w:ascii="Arial" w:eastAsia="Times New Roman" w:hAnsi="Arial" w:cs="Arial"/>
          <w:color w:val="000000"/>
          <w:lang w:eastAsia="el-GR"/>
        </w:rPr>
        <w:t xml:space="preserve">για τα προαναφερθέντα πρόσωπα και </w:t>
      </w:r>
      <w:r w:rsidRPr="00021386">
        <w:rPr>
          <w:rFonts w:ascii="Arial" w:eastAsia="Times New Roman" w:hAnsi="Arial" w:cs="Arial"/>
          <w:color w:val="000000"/>
          <w:lang w:eastAsia="el-GR"/>
        </w:rPr>
        <w:t xml:space="preserve">για τα κοινωνικά ζητήματα της </w:t>
      </w:r>
      <w:r w:rsidR="004C5C27" w:rsidRPr="00D60B04">
        <w:rPr>
          <w:rFonts w:ascii="Arial" w:eastAsia="Times New Roman" w:hAnsi="Arial" w:cs="Arial"/>
          <w:color w:val="000000"/>
          <w:lang w:eastAsia="el-GR"/>
        </w:rPr>
        <w:t>εποχής</w:t>
      </w:r>
    </w:p>
    <w:p w:rsidR="00021386" w:rsidRPr="00D60B04" w:rsidRDefault="00021386" w:rsidP="00021386">
      <w:pPr>
        <w:numPr>
          <w:ilvl w:val="0"/>
          <w:numId w:val="2"/>
        </w:numPr>
        <w:spacing w:after="60" w:line="240" w:lineRule="auto"/>
        <w:ind w:left="0" w:firstLine="0"/>
        <w:textAlignment w:val="baseline"/>
        <w:rPr>
          <w:rFonts w:ascii="Arial" w:eastAsia="Times New Roman" w:hAnsi="Arial" w:cs="Arial"/>
          <w:color w:val="000000"/>
          <w:lang w:eastAsia="el-GR"/>
        </w:rPr>
      </w:pPr>
      <w:r w:rsidRPr="00021386">
        <w:rPr>
          <w:rFonts w:ascii="Arial" w:eastAsia="Times New Roman" w:hAnsi="Arial" w:cs="Arial"/>
          <w:color w:val="000000"/>
          <w:lang w:eastAsia="el-GR"/>
        </w:rPr>
        <w:t xml:space="preserve">θα εξοικειωθούν με  την παραγωγή </w:t>
      </w:r>
      <w:proofErr w:type="spellStart"/>
      <w:r w:rsidRPr="00021386">
        <w:rPr>
          <w:rFonts w:ascii="Arial" w:eastAsia="Times New Roman" w:hAnsi="Arial" w:cs="Arial"/>
          <w:color w:val="000000"/>
          <w:lang w:eastAsia="el-GR"/>
        </w:rPr>
        <w:t>πολυτροπικών</w:t>
      </w:r>
      <w:proofErr w:type="spellEnd"/>
      <w:r w:rsidRPr="00021386">
        <w:rPr>
          <w:rFonts w:ascii="Arial" w:eastAsia="Times New Roman" w:hAnsi="Arial" w:cs="Arial"/>
          <w:color w:val="000000"/>
          <w:lang w:eastAsia="el-GR"/>
        </w:rPr>
        <w:t xml:space="preserve"> κειμένων, τη χρήση πολυμέσων, τη δημιουργική γραφή και τη διαθεματική προσέγγιση ενός γνωστικού αντικειμένου.</w:t>
      </w:r>
    </w:p>
    <w:p w:rsidR="004C5C27" w:rsidRPr="00021386" w:rsidRDefault="004C5C27" w:rsidP="000F5CAC">
      <w:pPr>
        <w:spacing w:after="60" w:line="240" w:lineRule="auto"/>
        <w:textAlignment w:val="baseline"/>
        <w:rPr>
          <w:rFonts w:ascii="Arial" w:eastAsia="Times New Roman" w:hAnsi="Arial" w:cs="Arial"/>
          <w:color w:val="000000"/>
          <w:lang w:eastAsia="el-GR"/>
        </w:rPr>
      </w:pPr>
    </w:p>
    <w:p w:rsidR="00021386" w:rsidRPr="00B356BB" w:rsidRDefault="00021386" w:rsidP="00CC041B">
      <w:pPr>
        <w:shd w:val="clear" w:color="auto" w:fill="FFFFFF"/>
        <w:spacing w:line="240" w:lineRule="auto"/>
        <w:rPr>
          <w:rFonts w:ascii="Arial" w:eastAsia="Times New Roman" w:hAnsi="Arial" w:cs="Arial"/>
          <w:color w:val="444444"/>
          <w:sz w:val="18"/>
          <w:szCs w:val="18"/>
          <w:lang w:eastAsia="el-GR"/>
        </w:rPr>
      </w:pPr>
      <w:r w:rsidRPr="00B356BB">
        <w:rPr>
          <w:rFonts w:ascii="Arial" w:eastAsia="Times New Roman" w:hAnsi="Arial" w:cs="Arial"/>
          <w:b/>
          <w:bCs/>
          <w:i/>
          <w:iCs/>
          <w:color w:val="666666"/>
          <w:sz w:val="24"/>
          <w:szCs w:val="24"/>
          <w:u w:val="single"/>
          <w:lang w:eastAsia="el-GR"/>
        </w:rPr>
        <w:t>Ως προς τη μαθησιακή διαδικασία:</w:t>
      </w:r>
    </w:p>
    <w:p w:rsidR="00021386" w:rsidRPr="00D60B04" w:rsidRDefault="00021386" w:rsidP="00021386">
      <w:pPr>
        <w:shd w:val="clear" w:color="auto" w:fill="FFFFFF"/>
        <w:spacing w:after="0" w:line="240" w:lineRule="auto"/>
        <w:rPr>
          <w:rFonts w:ascii="Arial" w:eastAsia="Times New Roman" w:hAnsi="Arial" w:cs="Arial"/>
          <w:color w:val="000000"/>
          <w:lang w:eastAsia="el-GR"/>
        </w:rPr>
      </w:pPr>
      <w:r w:rsidRPr="00021386">
        <w:rPr>
          <w:rFonts w:ascii="Arial" w:eastAsia="Times New Roman" w:hAnsi="Arial" w:cs="Arial"/>
          <w:color w:val="000000"/>
          <w:lang w:eastAsia="el-GR"/>
        </w:rPr>
        <w:t xml:space="preserve">Οι μαθητές θα εξοικειωθούν με την </w:t>
      </w:r>
      <w:proofErr w:type="spellStart"/>
      <w:r w:rsidRPr="00021386">
        <w:rPr>
          <w:rFonts w:ascii="Arial" w:eastAsia="Times New Roman" w:hAnsi="Arial" w:cs="Arial"/>
          <w:b/>
          <w:bCs/>
          <w:color w:val="000000"/>
          <w:lang w:eastAsia="el-GR"/>
        </w:rPr>
        <w:t>ομαδοσυνεργατική</w:t>
      </w:r>
      <w:r w:rsidRPr="00021386">
        <w:rPr>
          <w:rFonts w:ascii="Arial" w:eastAsia="Times New Roman" w:hAnsi="Arial" w:cs="Arial"/>
          <w:color w:val="000000"/>
          <w:lang w:eastAsia="el-GR"/>
        </w:rPr>
        <w:t>μέθοδο</w:t>
      </w:r>
      <w:proofErr w:type="spellEnd"/>
      <w:r w:rsidRPr="00021386">
        <w:rPr>
          <w:rFonts w:ascii="Arial" w:eastAsia="Times New Roman" w:hAnsi="Arial" w:cs="Arial"/>
          <w:color w:val="000000"/>
          <w:lang w:eastAsia="el-GR"/>
        </w:rPr>
        <w:t xml:space="preserve"> διδασκαλίας ερευνώντας, επιλέγοντας, συνθέτοντας και αξιολογώντας από κοινού το υλικό που θα συγκεντρώσουν. Έτσι, θα αναπτύξουν </w:t>
      </w:r>
      <w:r w:rsidRPr="00021386">
        <w:rPr>
          <w:rFonts w:ascii="Arial" w:eastAsia="Times New Roman" w:hAnsi="Arial" w:cs="Arial"/>
          <w:b/>
          <w:bCs/>
          <w:color w:val="000000"/>
          <w:lang w:eastAsia="el-GR"/>
        </w:rPr>
        <w:t xml:space="preserve">κριτική σκέψη </w:t>
      </w:r>
      <w:r w:rsidRPr="00021386">
        <w:rPr>
          <w:rFonts w:ascii="Arial" w:eastAsia="Times New Roman" w:hAnsi="Arial" w:cs="Arial"/>
          <w:color w:val="000000"/>
          <w:lang w:eastAsia="el-GR"/>
        </w:rPr>
        <w:t xml:space="preserve">και πρωτοβουλία. Θα μάθουν, επίσης, να μοιράζονται τη γνώση και την πληροφορία και να </w:t>
      </w:r>
      <w:r w:rsidRPr="00021386">
        <w:rPr>
          <w:rFonts w:ascii="Arial" w:eastAsia="Times New Roman" w:hAnsi="Arial" w:cs="Arial"/>
          <w:b/>
          <w:bCs/>
          <w:color w:val="000000"/>
          <w:lang w:eastAsia="el-GR"/>
        </w:rPr>
        <w:t>οικοδομούν νέα γνώση</w:t>
      </w:r>
      <w:r w:rsidRPr="00021386">
        <w:rPr>
          <w:rFonts w:ascii="Arial" w:eastAsia="Times New Roman" w:hAnsi="Arial" w:cs="Arial"/>
          <w:color w:val="000000"/>
          <w:lang w:eastAsia="el-GR"/>
        </w:rPr>
        <w:t>. Προκειμένου τα μέλη της ομάδας να διεκπεραιώσουν τις εργασίες που τους έχουν ανατεθεί, θα μάθουν να αξιοποιούν τις δεξιότητες και τα ενδιαφέροντα κάθε μέλους της ομάδας, οπότε θα ανακαλύψουν τη σπουδαιότητα της σωστής κατανομής ρόλων σε μια συλλογική δουλειά.</w:t>
      </w:r>
    </w:p>
    <w:p w:rsidR="004C5C27" w:rsidRPr="00021386" w:rsidRDefault="004C5C27" w:rsidP="00021386">
      <w:pPr>
        <w:shd w:val="clear" w:color="auto" w:fill="FFFFFF"/>
        <w:spacing w:after="0" w:line="240" w:lineRule="auto"/>
        <w:rPr>
          <w:rFonts w:ascii="Arial" w:eastAsia="Times New Roman" w:hAnsi="Arial" w:cs="Arial"/>
          <w:color w:val="444444"/>
          <w:sz w:val="15"/>
          <w:szCs w:val="15"/>
          <w:lang w:eastAsia="el-GR"/>
        </w:rPr>
      </w:pPr>
    </w:p>
    <w:p w:rsidR="00021386" w:rsidRPr="00B356BB" w:rsidRDefault="00021386" w:rsidP="00CC041B">
      <w:pPr>
        <w:shd w:val="clear" w:color="auto" w:fill="FFFFFF"/>
        <w:spacing w:line="240" w:lineRule="auto"/>
        <w:rPr>
          <w:rFonts w:ascii="Arial" w:eastAsia="Times New Roman" w:hAnsi="Arial" w:cs="Arial"/>
          <w:color w:val="444444"/>
          <w:sz w:val="18"/>
          <w:szCs w:val="18"/>
          <w:lang w:eastAsia="el-GR"/>
        </w:rPr>
      </w:pPr>
      <w:r w:rsidRPr="00B356BB">
        <w:rPr>
          <w:rFonts w:ascii="Arial" w:eastAsia="Times New Roman" w:hAnsi="Arial" w:cs="Arial"/>
          <w:b/>
          <w:bCs/>
          <w:i/>
          <w:iCs/>
          <w:color w:val="666666"/>
          <w:sz w:val="24"/>
          <w:szCs w:val="24"/>
          <w:u w:val="single"/>
          <w:lang w:eastAsia="el-GR"/>
        </w:rPr>
        <w:t>Ως προς την αξιοποίηση των ΤΠΕ στη μαθησιακή διαδικασία</w:t>
      </w:r>
    </w:p>
    <w:p w:rsidR="000F5CAC" w:rsidRDefault="00021386" w:rsidP="009B3CD9">
      <w:pPr>
        <w:shd w:val="clear" w:color="auto" w:fill="FFFFFF"/>
        <w:spacing w:after="0" w:line="240" w:lineRule="auto"/>
        <w:rPr>
          <w:rFonts w:ascii="Arial" w:eastAsia="Times New Roman" w:hAnsi="Arial" w:cs="Arial"/>
          <w:color w:val="000000"/>
          <w:lang w:eastAsia="el-GR"/>
        </w:rPr>
      </w:pPr>
      <w:r w:rsidRPr="00021386">
        <w:rPr>
          <w:rFonts w:ascii="Arial" w:eastAsia="Times New Roman" w:hAnsi="Arial" w:cs="Arial"/>
          <w:color w:val="000000"/>
          <w:lang w:eastAsia="el-GR"/>
        </w:rPr>
        <w:t>Οι μαθητές θα αποκτήσουν δεξιότητες ψηφιακού γραμματισμού (αξιοποίηση και χρήση του Διαδικτύου για έρευνα και επιλεκτική συλλογή πληροφοριών, των προγραμμάτων επεξεργασίας κειμένου, δημιουργίας παρουσιάσεων</w:t>
      </w:r>
      <w:r w:rsidR="00CF1B9C">
        <w:rPr>
          <w:rFonts w:ascii="Arial" w:eastAsia="Times New Roman" w:hAnsi="Arial" w:cs="Arial"/>
          <w:color w:val="000000"/>
          <w:lang w:eastAsia="el-GR"/>
        </w:rPr>
        <w:t xml:space="preserve"> κτλ.</w:t>
      </w:r>
      <w:r w:rsidRPr="00021386">
        <w:rPr>
          <w:rFonts w:ascii="Arial" w:eastAsia="Times New Roman" w:hAnsi="Arial" w:cs="Arial"/>
          <w:color w:val="000000"/>
          <w:lang w:eastAsia="el-GR"/>
        </w:rPr>
        <w:t>)</w:t>
      </w:r>
      <w:r w:rsidR="006E15E8">
        <w:rPr>
          <w:rFonts w:ascii="Arial" w:eastAsia="Times New Roman" w:hAnsi="Arial" w:cs="Arial"/>
          <w:color w:val="000000"/>
          <w:lang w:eastAsia="el-GR"/>
        </w:rPr>
        <w:t>.</w:t>
      </w:r>
    </w:p>
    <w:p w:rsidR="009B3CD9" w:rsidRDefault="009B3CD9" w:rsidP="009B3CD9">
      <w:pPr>
        <w:shd w:val="clear" w:color="auto" w:fill="FFFFFF"/>
        <w:spacing w:after="0" w:line="240" w:lineRule="auto"/>
        <w:rPr>
          <w:rFonts w:ascii="Arial" w:eastAsia="Times New Roman" w:hAnsi="Arial" w:cs="Arial"/>
          <w:color w:val="444444"/>
          <w:sz w:val="15"/>
          <w:szCs w:val="15"/>
          <w:shd w:val="clear" w:color="auto" w:fill="FFFFFF"/>
          <w:lang w:eastAsia="el-GR"/>
        </w:rPr>
      </w:pPr>
    </w:p>
    <w:p w:rsidR="00CF329A" w:rsidRDefault="00CF329A" w:rsidP="000F5CAC">
      <w:pPr>
        <w:spacing w:after="0" w:line="240" w:lineRule="auto"/>
        <w:rPr>
          <w:rFonts w:ascii="Arial" w:eastAsia="Times New Roman" w:hAnsi="Arial" w:cs="Arial"/>
          <w:color w:val="444444"/>
          <w:sz w:val="15"/>
          <w:szCs w:val="15"/>
          <w:shd w:val="clear" w:color="auto" w:fill="FFFFFF"/>
          <w:lang w:eastAsia="el-GR"/>
        </w:rPr>
      </w:pPr>
    </w:p>
    <w:p w:rsidR="00CF329A" w:rsidRPr="00002D6D" w:rsidRDefault="00CF329A" w:rsidP="000F5CAC">
      <w:pPr>
        <w:spacing w:after="0" w:line="240" w:lineRule="auto"/>
        <w:rPr>
          <w:rFonts w:ascii="Arial" w:eastAsia="Times New Roman" w:hAnsi="Arial" w:cs="Arial"/>
          <w:color w:val="444444"/>
          <w:sz w:val="15"/>
          <w:szCs w:val="15"/>
          <w:shd w:val="clear" w:color="auto" w:fill="FFFFFF"/>
          <w:lang w:eastAsia="el-GR"/>
        </w:rPr>
      </w:pPr>
    </w:p>
    <w:p w:rsidR="00CF329A" w:rsidRPr="00851AB3" w:rsidRDefault="00CF329A" w:rsidP="00CF1B9C">
      <w:pPr>
        <w:shd w:val="clear" w:color="auto" w:fill="FFFFFF"/>
        <w:spacing w:after="0" w:line="240" w:lineRule="auto"/>
        <w:rPr>
          <w:rFonts w:ascii="Arial" w:eastAsia="Times New Roman" w:hAnsi="Arial" w:cs="Arial"/>
          <w:u w:val="single"/>
          <w:lang w:eastAsia="el-GR"/>
        </w:rPr>
      </w:pPr>
      <w:r w:rsidRPr="00A67203">
        <w:rPr>
          <w:rFonts w:ascii="Arial" w:eastAsia="Times New Roman" w:hAnsi="Arial" w:cs="Arial"/>
          <w:b/>
          <w:bCs/>
          <w:color w:val="0000FF"/>
          <w:lang w:eastAsia="el-GR"/>
        </w:rPr>
        <w:lastRenderedPageBreak/>
        <w:t>Διδακτικό υλικό – τεχνολογικά εργαλεία</w:t>
      </w:r>
    </w:p>
    <w:p w:rsidR="00B73417" w:rsidRPr="00B73417" w:rsidRDefault="00CF329A" w:rsidP="00B73417">
      <w:pPr>
        <w:shd w:val="clear" w:color="auto" w:fill="FFFFFF"/>
        <w:spacing w:after="0" w:line="240" w:lineRule="auto"/>
        <w:rPr>
          <w:rFonts w:ascii="Arial" w:eastAsia="Times New Roman" w:hAnsi="Arial" w:cs="Arial"/>
          <w:lang w:eastAsia="el-GR"/>
        </w:rPr>
      </w:pPr>
      <w:r w:rsidRPr="00B73417">
        <w:rPr>
          <w:rFonts w:ascii="Arial" w:eastAsia="Times New Roman" w:hAnsi="Arial" w:cs="Arial"/>
          <w:lang w:eastAsia="el-GR"/>
        </w:rPr>
        <w:t>Διαδίκτυο</w:t>
      </w:r>
      <w:r w:rsidRPr="00851AB3">
        <w:rPr>
          <w:rFonts w:ascii="Arial" w:eastAsia="Times New Roman" w:hAnsi="Arial" w:cs="Arial"/>
          <w:lang w:eastAsia="el-GR"/>
        </w:rPr>
        <w:t xml:space="preserve"> : Δίδονται διάφορες</w:t>
      </w:r>
      <w:r w:rsidR="00B73417">
        <w:rPr>
          <w:rFonts w:ascii="Arial" w:eastAsia="Times New Roman" w:hAnsi="Arial" w:cs="Arial"/>
          <w:lang w:eastAsia="el-GR"/>
        </w:rPr>
        <w:t xml:space="preserve"> έγκυρες και κατάλληλες </w:t>
      </w:r>
      <w:r w:rsidRPr="00851AB3">
        <w:rPr>
          <w:rFonts w:ascii="Arial" w:eastAsia="Times New Roman" w:hAnsi="Arial" w:cs="Arial"/>
          <w:lang w:eastAsia="el-GR"/>
        </w:rPr>
        <w:t xml:space="preserve"> ιστοσελίδες στις οποίες περιηγούνται οι μαθητές και συλλέγουν</w:t>
      </w:r>
      <w:r w:rsidR="00B73417">
        <w:rPr>
          <w:rFonts w:ascii="Arial" w:eastAsia="Times New Roman" w:hAnsi="Arial" w:cs="Arial"/>
          <w:lang w:eastAsia="el-GR"/>
        </w:rPr>
        <w:t>πληροφορίες, όπως επίσης</w:t>
      </w:r>
      <w:r w:rsidR="00B73417" w:rsidRPr="00B73417">
        <w:rPr>
          <w:rFonts w:ascii="Arial" w:eastAsia="Times New Roman" w:hAnsi="Arial" w:cs="Arial"/>
          <w:lang w:eastAsia="el-GR"/>
        </w:rPr>
        <w:t xml:space="preserve"> δίνονται και κατευθύνσεις-οδηγίες που να υποστηρίζουν την αυτόνομη-κριτική αναζήτηση και εύρεση πρόσθετων διαδικτυακών πηγών (ψηφιακός γραμματισμός).</w:t>
      </w:r>
    </w:p>
    <w:p w:rsidR="00CF329A" w:rsidRDefault="00CF329A" w:rsidP="00CF1B9C">
      <w:pPr>
        <w:shd w:val="clear" w:color="auto" w:fill="FFFFFF"/>
        <w:spacing w:after="0" w:line="240" w:lineRule="auto"/>
        <w:rPr>
          <w:rFonts w:ascii="Arial" w:eastAsia="Times New Roman" w:hAnsi="Arial" w:cs="Arial"/>
          <w:lang w:eastAsia="el-GR"/>
        </w:rPr>
      </w:pPr>
      <w:r w:rsidRPr="00851AB3">
        <w:rPr>
          <w:rFonts w:ascii="Arial" w:eastAsia="Times New Roman" w:hAnsi="Arial" w:cs="Arial"/>
          <w:lang w:eastAsia="el-GR"/>
        </w:rPr>
        <w:t xml:space="preserve"> Με αυτόν τον τρόπο εξοικειώνονται με τη χρήση του διαδικτύου, ωςπεριβάλλοντος μάθησης και αναπτύσσουν δεξιότητες αναζήτησης και επιλογήςπληροφοριών.</w:t>
      </w:r>
    </w:p>
    <w:p w:rsidR="00B73417" w:rsidRDefault="00B73417" w:rsidP="00CF1B9C">
      <w:pPr>
        <w:shd w:val="clear" w:color="auto" w:fill="FFFFFF"/>
        <w:spacing w:after="0" w:line="240" w:lineRule="auto"/>
        <w:rPr>
          <w:rFonts w:ascii="Arial" w:eastAsia="Times New Roman" w:hAnsi="Arial" w:cs="Arial"/>
          <w:lang w:eastAsia="el-GR"/>
        </w:rPr>
      </w:pPr>
    </w:p>
    <w:p w:rsidR="00B73417" w:rsidRPr="00851AB3" w:rsidRDefault="00B73417" w:rsidP="00CF1B9C">
      <w:pPr>
        <w:shd w:val="clear" w:color="auto" w:fill="FFFFFF"/>
        <w:spacing w:after="0" w:line="240" w:lineRule="auto"/>
        <w:rPr>
          <w:rFonts w:ascii="Arial" w:eastAsia="Times New Roman" w:hAnsi="Arial" w:cs="Arial"/>
          <w:lang w:eastAsia="el-GR"/>
        </w:rPr>
      </w:pPr>
    </w:p>
    <w:p w:rsidR="00CF329A" w:rsidRPr="00851AB3" w:rsidRDefault="00CF329A" w:rsidP="00CF1B9C">
      <w:pPr>
        <w:shd w:val="clear" w:color="auto" w:fill="FFFFFF"/>
        <w:spacing w:after="0" w:line="240" w:lineRule="auto"/>
        <w:rPr>
          <w:rFonts w:ascii="Arial" w:eastAsia="Times New Roman" w:hAnsi="Arial" w:cs="Arial"/>
          <w:lang w:eastAsia="el-GR"/>
        </w:rPr>
      </w:pPr>
      <w:r w:rsidRPr="00851AB3">
        <w:rPr>
          <w:rFonts w:ascii="Arial" w:eastAsia="Times New Roman" w:hAnsi="Arial" w:cs="Arial"/>
          <w:u w:val="single"/>
          <w:lang w:eastAsia="el-GR"/>
        </w:rPr>
        <w:t>Επεξεργαστής Κειμένου</w:t>
      </w:r>
      <w:r w:rsidRPr="00851AB3">
        <w:rPr>
          <w:rFonts w:ascii="Arial" w:eastAsia="Times New Roman" w:hAnsi="Arial" w:cs="Arial"/>
          <w:lang w:eastAsia="el-GR"/>
        </w:rPr>
        <w:t xml:space="preserve"> :Ασκούνται στη χρήση του επεξεργαστή κειμένου. Η γραφή</w:t>
      </w:r>
    </w:p>
    <w:p w:rsidR="00CF329A" w:rsidRPr="00851AB3" w:rsidRDefault="00CF329A" w:rsidP="00CF1B9C">
      <w:pPr>
        <w:shd w:val="clear" w:color="auto" w:fill="FFFFFF"/>
        <w:spacing w:after="0" w:line="240" w:lineRule="auto"/>
        <w:rPr>
          <w:rFonts w:ascii="Arial" w:eastAsia="Times New Roman" w:hAnsi="Arial" w:cs="Arial"/>
          <w:lang w:eastAsia="el-GR"/>
        </w:rPr>
      </w:pPr>
      <w:r w:rsidRPr="00851AB3">
        <w:rPr>
          <w:rFonts w:ascii="Arial" w:eastAsia="Times New Roman" w:hAnsi="Arial" w:cs="Arial"/>
          <w:lang w:eastAsia="el-GR"/>
        </w:rPr>
        <w:t>γίνεται πιο ελκυστική και παρέχει μεγαλύτερη δυνατότητα διορθωτικής παρέμβασης</w:t>
      </w:r>
    </w:p>
    <w:p w:rsidR="003E53CF" w:rsidRPr="003E53CF" w:rsidRDefault="00CF329A" w:rsidP="003E53CF">
      <w:pPr>
        <w:shd w:val="clear" w:color="auto" w:fill="FFFFFF"/>
        <w:spacing w:after="0" w:line="240" w:lineRule="auto"/>
        <w:rPr>
          <w:rFonts w:ascii="Arial" w:eastAsia="Times New Roman" w:hAnsi="Arial" w:cs="Arial"/>
          <w:lang w:eastAsia="el-GR"/>
        </w:rPr>
      </w:pPr>
      <w:r w:rsidRPr="00851AB3">
        <w:rPr>
          <w:rFonts w:ascii="Arial" w:eastAsia="Times New Roman" w:hAnsi="Arial" w:cs="Arial"/>
          <w:lang w:eastAsia="el-GR"/>
        </w:rPr>
        <w:t>εισαγωγής σχολίου καθώς και συνεργατική παραγωγή λόγου. Αποτελεί επίσης κίνητροπαραγωγής λόγου</w:t>
      </w:r>
      <w:r w:rsidR="0077053A">
        <w:rPr>
          <w:rFonts w:ascii="Arial" w:eastAsia="Times New Roman" w:hAnsi="Arial" w:cs="Arial"/>
          <w:lang w:eastAsia="el-GR"/>
        </w:rPr>
        <w:t>,</w:t>
      </w:r>
      <w:r w:rsidRPr="00851AB3">
        <w:rPr>
          <w:rFonts w:ascii="Arial" w:eastAsia="Times New Roman" w:hAnsi="Arial" w:cs="Arial"/>
          <w:lang w:eastAsia="el-GR"/>
        </w:rPr>
        <w:t xml:space="preserve"> γιατί τα κείμενα μπορούν να αναρτηθούν στην ιστοσελίδα του σχολείου.</w:t>
      </w:r>
      <w:r w:rsidR="003E53CF" w:rsidRPr="003E53CF">
        <w:rPr>
          <w:rFonts w:ascii="Arial" w:eastAsia="Times New Roman" w:hAnsi="Arial" w:cs="Arial"/>
          <w:lang w:eastAsia="el-GR"/>
        </w:rPr>
        <w:t xml:space="preserve"> Με αυτόν τον τρόπο εξάλλου, υποστηρίζεται και η αξιοποίηση ποικίλων σημειωτικών πόρων (εικόνων, γραφικών, </w:t>
      </w:r>
      <w:proofErr w:type="spellStart"/>
      <w:r w:rsidR="003E53CF" w:rsidRPr="003E53CF">
        <w:rPr>
          <w:rFonts w:ascii="Arial" w:eastAsia="Times New Roman" w:hAnsi="Arial" w:cs="Arial"/>
          <w:lang w:eastAsia="el-GR"/>
        </w:rPr>
        <w:t>υπερσυνδέσμων</w:t>
      </w:r>
      <w:proofErr w:type="spellEnd"/>
      <w:r w:rsidR="003E53CF" w:rsidRPr="003E53CF">
        <w:rPr>
          <w:rFonts w:ascii="Arial" w:eastAsia="Times New Roman" w:hAnsi="Arial" w:cs="Arial"/>
          <w:lang w:eastAsia="el-GR"/>
        </w:rPr>
        <w:t xml:space="preserve">) για τη δημιουργία </w:t>
      </w:r>
      <w:proofErr w:type="spellStart"/>
      <w:r w:rsidR="003E53CF" w:rsidRPr="003E53CF">
        <w:rPr>
          <w:rFonts w:ascii="Arial" w:eastAsia="Times New Roman" w:hAnsi="Arial" w:cs="Arial"/>
          <w:lang w:eastAsia="el-GR"/>
        </w:rPr>
        <w:t>πολυτροπικών</w:t>
      </w:r>
      <w:proofErr w:type="spellEnd"/>
      <w:r w:rsidR="003E53CF" w:rsidRPr="003E53CF">
        <w:rPr>
          <w:rFonts w:ascii="Arial" w:eastAsia="Times New Roman" w:hAnsi="Arial" w:cs="Arial"/>
          <w:lang w:eastAsia="el-GR"/>
        </w:rPr>
        <w:t xml:space="preserve"> κειμένων.</w:t>
      </w:r>
    </w:p>
    <w:p w:rsidR="00CF329A" w:rsidRPr="00851AB3" w:rsidRDefault="00CF329A" w:rsidP="00CF1B9C">
      <w:pPr>
        <w:shd w:val="clear" w:color="auto" w:fill="FFFFFF"/>
        <w:spacing w:after="0" w:line="240" w:lineRule="auto"/>
        <w:rPr>
          <w:rFonts w:ascii="Arial" w:eastAsia="Times New Roman" w:hAnsi="Arial" w:cs="Arial"/>
          <w:lang w:eastAsia="el-GR"/>
        </w:rPr>
      </w:pPr>
    </w:p>
    <w:p w:rsidR="00CF329A" w:rsidRPr="00851AB3" w:rsidRDefault="00CF329A" w:rsidP="00CF1B9C">
      <w:pPr>
        <w:shd w:val="clear" w:color="auto" w:fill="FFFFFF"/>
        <w:spacing w:after="0" w:line="240" w:lineRule="auto"/>
        <w:rPr>
          <w:rFonts w:ascii="Arial" w:eastAsia="Times New Roman" w:hAnsi="Arial" w:cs="Arial"/>
          <w:lang w:eastAsia="el-GR"/>
        </w:rPr>
      </w:pPr>
      <w:r w:rsidRPr="00851AB3">
        <w:rPr>
          <w:rFonts w:ascii="Arial" w:eastAsia="Times New Roman" w:hAnsi="Arial" w:cs="Arial"/>
          <w:u w:val="single"/>
          <w:lang w:eastAsia="el-GR"/>
        </w:rPr>
        <w:t>Λογισμικό παρουσίασης</w:t>
      </w:r>
      <w:r w:rsidRPr="00851AB3">
        <w:rPr>
          <w:rFonts w:ascii="Arial" w:eastAsia="Times New Roman" w:hAnsi="Arial" w:cs="Arial"/>
          <w:lang w:eastAsia="el-GR"/>
        </w:rPr>
        <w:t xml:space="preserve"> . Εξοικειώνονται στη χρήση και αξιοποίηση των</w:t>
      </w:r>
    </w:p>
    <w:p w:rsidR="00CF329A" w:rsidRPr="00851AB3" w:rsidRDefault="00CF329A" w:rsidP="00CF1B9C">
      <w:pPr>
        <w:shd w:val="clear" w:color="auto" w:fill="FFFFFF"/>
        <w:spacing w:after="0" w:line="240" w:lineRule="auto"/>
        <w:rPr>
          <w:rFonts w:ascii="Arial" w:eastAsia="Times New Roman" w:hAnsi="Arial" w:cs="Arial"/>
          <w:lang w:eastAsia="el-GR"/>
        </w:rPr>
      </w:pPr>
      <w:r w:rsidRPr="00851AB3">
        <w:rPr>
          <w:rFonts w:ascii="Arial" w:eastAsia="Times New Roman" w:hAnsi="Arial" w:cs="Arial"/>
          <w:lang w:eastAsia="el-GR"/>
        </w:rPr>
        <w:t xml:space="preserve">πολυμέσων καθώς και </w:t>
      </w:r>
      <w:proofErr w:type="spellStart"/>
      <w:r w:rsidRPr="00851AB3">
        <w:rPr>
          <w:rFonts w:ascii="Arial" w:eastAsia="Times New Roman" w:hAnsi="Arial" w:cs="Arial"/>
          <w:lang w:eastAsia="el-GR"/>
        </w:rPr>
        <w:t>πολυτροπικών</w:t>
      </w:r>
      <w:proofErr w:type="spellEnd"/>
      <w:r w:rsidRPr="00851AB3">
        <w:rPr>
          <w:rFonts w:ascii="Arial" w:eastAsia="Times New Roman" w:hAnsi="Arial" w:cs="Arial"/>
          <w:lang w:eastAsia="el-GR"/>
        </w:rPr>
        <w:t xml:space="preserve"> κειμένων για την προσέγγιση και αισθητική</w:t>
      </w:r>
    </w:p>
    <w:p w:rsidR="00CF329A" w:rsidRPr="00851AB3" w:rsidRDefault="00CF329A" w:rsidP="00CF1B9C">
      <w:pPr>
        <w:shd w:val="clear" w:color="auto" w:fill="FFFFFF"/>
        <w:spacing w:after="0" w:line="240" w:lineRule="auto"/>
        <w:rPr>
          <w:rFonts w:ascii="Arial" w:eastAsia="Times New Roman" w:hAnsi="Arial" w:cs="Arial"/>
          <w:lang w:eastAsia="el-GR"/>
        </w:rPr>
      </w:pPr>
      <w:r w:rsidRPr="00851AB3">
        <w:rPr>
          <w:rFonts w:ascii="Arial" w:eastAsia="Times New Roman" w:hAnsi="Arial" w:cs="Arial"/>
          <w:lang w:eastAsia="el-GR"/>
        </w:rPr>
        <w:t>απόλαυση του ποιήματος.</w:t>
      </w:r>
    </w:p>
    <w:p w:rsidR="00CF329A" w:rsidRPr="00851AB3" w:rsidRDefault="00CF329A" w:rsidP="00CF1B9C">
      <w:pPr>
        <w:shd w:val="clear" w:color="auto" w:fill="FFFFFF"/>
        <w:spacing w:after="0" w:line="240" w:lineRule="auto"/>
        <w:rPr>
          <w:rFonts w:ascii="Arial" w:eastAsia="Times New Roman" w:hAnsi="Arial" w:cs="Arial"/>
          <w:lang w:eastAsia="el-GR"/>
        </w:rPr>
      </w:pPr>
      <w:r w:rsidRPr="00851AB3">
        <w:rPr>
          <w:rFonts w:ascii="Arial" w:eastAsia="Times New Roman" w:hAnsi="Arial" w:cs="Arial"/>
          <w:lang w:eastAsia="el-GR"/>
        </w:rPr>
        <w:t>Τα κείμενα των φύλλων εργασίας και των ποιημάτων δίνονται σε έντυπη και</w:t>
      </w:r>
    </w:p>
    <w:p w:rsidR="00CF329A" w:rsidRPr="00851AB3" w:rsidRDefault="00CF329A" w:rsidP="00CF1B9C">
      <w:pPr>
        <w:shd w:val="clear" w:color="auto" w:fill="FFFFFF"/>
        <w:spacing w:after="0" w:line="240" w:lineRule="auto"/>
        <w:rPr>
          <w:rFonts w:ascii="Arial" w:eastAsia="Times New Roman" w:hAnsi="Arial" w:cs="Arial"/>
          <w:lang w:eastAsia="el-GR"/>
        </w:rPr>
      </w:pPr>
      <w:r w:rsidRPr="00851AB3">
        <w:rPr>
          <w:rFonts w:ascii="Arial" w:eastAsia="Times New Roman" w:hAnsi="Arial" w:cs="Arial"/>
          <w:lang w:eastAsia="el-GR"/>
        </w:rPr>
        <w:t>ηλεκτρονική μορφή.</w:t>
      </w:r>
    </w:p>
    <w:p w:rsidR="00CC041B" w:rsidRPr="00CF1B9C" w:rsidRDefault="00CC041B" w:rsidP="00CF1B9C">
      <w:pPr>
        <w:shd w:val="clear" w:color="auto" w:fill="FFFFFF"/>
        <w:spacing w:after="0" w:line="240" w:lineRule="auto"/>
        <w:rPr>
          <w:rFonts w:ascii="Arial" w:eastAsia="Times New Roman" w:hAnsi="Arial" w:cs="Arial"/>
          <w:color w:val="00B050"/>
          <w:lang w:eastAsia="el-GR"/>
        </w:rPr>
      </w:pPr>
    </w:p>
    <w:p w:rsidR="00CC041B" w:rsidRPr="00CC041B" w:rsidRDefault="00CC041B" w:rsidP="00CC041B">
      <w:pPr>
        <w:spacing w:after="0" w:line="240" w:lineRule="auto"/>
        <w:rPr>
          <w:rFonts w:ascii="Arial" w:eastAsia="Times New Roman" w:hAnsi="Arial" w:cs="Arial"/>
          <w:sz w:val="24"/>
          <w:szCs w:val="24"/>
          <w:lang w:eastAsia="el-GR"/>
        </w:rPr>
      </w:pPr>
      <w:r w:rsidRPr="00021386">
        <w:rPr>
          <w:rFonts w:ascii="Arial" w:eastAsia="Times New Roman" w:hAnsi="Arial" w:cs="Arial"/>
          <w:color w:val="000000"/>
          <w:lang w:eastAsia="el-GR"/>
        </w:rPr>
        <w:t>Το σενάριο αποτελεί πρόταση διδασκαλίας που θα υλοποιηθεί στην τάξη.</w:t>
      </w:r>
    </w:p>
    <w:p w:rsidR="00B01124" w:rsidRPr="00002D6D" w:rsidRDefault="00021386" w:rsidP="009B3CD9">
      <w:pPr>
        <w:spacing w:after="0" w:line="240" w:lineRule="auto"/>
        <w:jc w:val="center"/>
        <w:rPr>
          <w:rFonts w:ascii="Arial" w:eastAsia="Times New Roman" w:hAnsi="Arial" w:cs="Arial"/>
          <w:color w:val="444444"/>
          <w:sz w:val="15"/>
          <w:szCs w:val="15"/>
          <w:shd w:val="clear" w:color="auto" w:fill="FFFFFF"/>
          <w:lang w:eastAsia="el-GR"/>
        </w:rPr>
      </w:pPr>
      <w:r w:rsidRPr="00021386">
        <w:rPr>
          <w:rFonts w:ascii="Arial" w:eastAsia="Times New Roman" w:hAnsi="Arial" w:cs="Arial"/>
          <w:color w:val="444444"/>
          <w:sz w:val="15"/>
          <w:szCs w:val="15"/>
          <w:shd w:val="clear" w:color="auto" w:fill="FFFFFF"/>
          <w:lang w:eastAsia="el-GR"/>
        </w:rPr>
        <w:br/>
      </w:r>
      <w:r w:rsidRPr="00021386">
        <w:rPr>
          <w:rFonts w:ascii="Arial" w:eastAsia="Times New Roman" w:hAnsi="Arial" w:cs="Arial"/>
          <w:color w:val="444444"/>
          <w:sz w:val="15"/>
          <w:szCs w:val="15"/>
          <w:shd w:val="clear" w:color="auto" w:fill="FFFFFF"/>
          <w:lang w:eastAsia="el-GR"/>
        </w:rPr>
        <w:br/>
      </w:r>
      <w:r w:rsidRPr="00021386">
        <w:rPr>
          <w:rFonts w:ascii="Arial" w:eastAsia="Times New Roman" w:hAnsi="Arial" w:cs="Arial"/>
          <w:b/>
          <w:bCs/>
          <w:color w:val="0000FF"/>
          <w:sz w:val="28"/>
          <w:szCs w:val="28"/>
          <w:lang w:eastAsia="el-GR"/>
        </w:rPr>
        <w:t>Παρουσίαση της πρότασης</w:t>
      </w:r>
      <w:r w:rsidR="00B01124" w:rsidRPr="00002D6D">
        <w:rPr>
          <w:rFonts w:ascii="Arial" w:eastAsia="Times New Roman" w:hAnsi="Arial" w:cs="Arial"/>
          <w:color w:val="444444"/>
          <w:sz w:val="15"/>
          <w:szCs w:val="15"/>
          <w:shd w:val="clear" w:color="auto" w:fill="FFFFFF"/>
          <w:lang w:eastAsia="el-GR"/>
        </w:rPr>
        <w:t>.</w:t>
      </w:r>
    </w:p>
    <w:p w:rsidR="00021386" w:rsidRPr="00021386" w:rsidRDefault="00021386" w:rsidP="00021386">
      <w:pPr>
        <w:spacing w:after="0" w:line="240" w:lineRule="auto"/>
        <w:rPr>
          <w:rFonts w:ascii="Arial" w:eastAsia="Times New Roman" w:hAnsi="Arial" w:cs="Arial"/>
          <w:sz w:val="24"/>
          <w:szCs w:val="24"/>
          <w:lang w:eastAsia="el-GR"/>
        </w:rPr>
      </w:pPr>
    </w:p>
    <w:p w:rsidR="00CC041B" w:rsidRPr="00851AB3" w:rsidRDefault="004C5C27" w:rsidP="00851AB3">
      <w:pPr>
        <w:spacing w:after="0" w:line="240" w:lineRule="auto"/>
        <w:ind w:right="-199"/>
        <w:rPr>
          <w:rFonts w:ascii="Arial" w:eastAsia="Times New Roman" w:hAnsi="Arial" w:cs="Arial"/>
          <w:color w:val="000000"/>
          <w:lang w:eastAsia="el-GR"/>
        </w:rPr>
      </w:pPr>
      <w:r w:rsidRPr="00D60B04">
        <w:rPr>
          <w:rFonts w:ascii="Arial" w:eastAsia="Times New Roman" w:hAnsi="Arial" w:cs="Arial"/>
          <w:color w:val="000000"/>
          <w:kern w:val="36"/>
          <w:lang w:eastAsia="el-GR"/>
        </w:rPr>
        <w:t>Οι μαθητές</w:t>
      </w:r>
      <w:r w:rsidR="00E71501">
        <w:rPr>
          <w:rFonts w:ascii="Arial" w:eastAsia="Times New Roman" w:hAnsi="Arial" w:cs="Arial"/>
          <w:color w:val="000000"/>
          <w:kern w:val="36"/>
          <w:lang w:eastAsia="el-GR"/>
        </w:rPr>
        <w:t>(</w:t>
      </w:r>
      <w:r w:rsidR="00CC041B">
        <w:rPr>
          <w:rFonts w:ascii="Arial" w:eastAsia="Times New Roman" w:hAnsi="Arial" w:cs="Arial"/>
          <w:color w:val="000000"/>
          <w:kern w:val="36"/>
          <w:lang w:eastAsia="el-GR"/>
        </w:rPr>
        <w:t>που</w:t>
      </w:r>
      <w:r w:rsidR="00E71501">
        <w:rPr>
          <w:rFonts w:ascii="Arial" w:eastAsia="Times New Roman" w:hAnsi="Arial" w:cs="Arial"/>
          <w:color w:val="000000"/>
          <w:kern w:val="36"/>
          <w:lang w:eastAsia="el-GR"/>
        </w:rPr>
        <w:t xml:space="preserve">έχουν ενημερωθεί από τον διδάσκοντα από την προηγούμενη διδακτική ώρα για τον τρόπο με τον οποίο θα εργαστούν κατά τη συγκεκριμένη διδακτική ώρακαι </w:t>
      </w:r>
      <w:r w:rsidR="00E71501" w:rsidRPr="00D60B04">
        <w:rPr>
          <w:rFonts w:ascii="Arial" w:eastAsia="Times New Roman" w:hAnsi="Arial" w:cs="Arial"/>
          <w:color w:val="000000"/>
          <w:kern w:val="36"/>
          <w:lang w:eastAsia="el-GR"/>
        </w:rPr>
        <w:t xml:space="preserve">έχουν ήδη διαβάσει το απόσπασμα στο σπίτι </w:t>
      </w:r>
      <w:r w:rsidR="00E71501">
        <w:rPr>
          <w:rFonts w:ascii="Arial" w:eastAsia="Times New Roman" w:hAnsi="Arial" w:cs="Arial"/>
          <w:color w:val="000000"/>
          <w:kern w:val="36"/>
          <w:lang w:eastAsia="el-GR"/>
        </w:rPr>
        <w:t>τους)</w:t>
      </w:r>
      <w:r w:rsidR="00CC041B">
        <w:rPr>
          <w:rFonts w:ascii="Arial" w:eastAsia="Times New Roman" w:hAnsi="Arial" w:cs="Arial"/>
          <w:color w:val="000000"/>
          <w:kern w:val="36"/>
          <w:lang w:eastAsia="el-GR"/>
        </w:rPr>
        <w:t xml:space="preserve"> κ</w:t>
      </w:r>
      <w:r w:rsidR="00CC041B" w:rsidRPr="00021386">
        <w:rPr>
          <w:rFonts w:ascii="Arial" w:eastAsia="Times New Roman" w:hAnsi="Arial" w:cs="Arial"/>
          <w:color w:val="000000"/>
          <w:lang w:eastAsia="el-GR"/>
        </w:rPr>
        <w:t>αλούνται να μεταβούν στο εργαστήριο πληροφορικής</w:t>
      </w:r>
      <w:r w:rsidR="00CC041B" w:rsidRPr="00851AB3">
        <w:rPr>
          <w:rFonts w:ascii="Arial" w:eastAsia="Times New Roman" w:hAnsi="Arial" w:cs="Arial"/>
          <w:color w:val="000000"/>
          <w:lang w:eastAsia="el-GR"/>
        </w:rPr>
        <w:t xml:space="preserve">και χωρίζονται σε τέσσερις </w:t>
      </w:r>
      <w:r w:rsidR="0077053A">
        <w:rPr>
          <w:rFonts w:ascii="Arial" w:eastAsia="Times New Roman" w:hAnsi="Arial" w:cs="Arial"/>
          <w:color w:val="000000"/>
          <w:lang w:eastAsia="el-GR"/>
        </w:rPr>
        <w:t>ετερογενείς</w:t>
      </w:r>
      <w:r w:rsidR="00CC041B" w:rsidRPr="00851AB3">
        <w:rPr>
          <w:rFonts w:ascii="Arial" w:eastAsia="Times New Roman" w:hAnsi="Arial" w:cs="Arial"/>
          <w:color w:val="000000"/>
          <w:lang w:eastAsia="el-GR"/>
        </w:rPr>
        <w:t xml:space="preserve"> ομάδες ανάλογα με τ</w:t>
      </w:r>
      <w:r w:rsidR="0077053A">
        <w:rPr>
          <w:rFonts w:ascii="Arial" w:eastAsia="Times New Roman" w:hAnsi="Arial" w:cs="Arial"/>
          <w:color w:val="000000"/>
          <w:lang w:eastAsia="el-GR"/>
        </w:rPr>
        <w:t xml:space="preserve">ις τεχνολογικές δεξιότητές τους και σύμφωνα με τη </w:t>
      </w:r>
      <w:r w:rsidR="0077053A" w:rsidRPr="0077053A">
        <w:rPr>
          <w:rFonts w:ascii="Arial" w:eastAsia="Times New Roman" w:hAnsi="Arial" w:cs="Arial"/>
          <w:color w:val="000000"/>
          <w:u w:val="single"/>
          <w:lang w:eastAsia="el-GR"/>
        </w:rPr>
        <w:t>διαφοροποιημένη παιδαγωγική</w:t>
      </w:r>
      <w:r w:rsidR="0077053A">
        <w:rPr>
          <w:rFonts w:ascii="Arial" w:eastAsia="Times New Roman" w:hAnsi="Arial" w:cs="Arial"/>
          <w:color w:val="000000"/>
          <w:lang w:eastAsia="el-GR"/>
        </w:rPr>
        <w:t>.</w:t>
      </w:r>
      <w:r w:rsidR="00CC041B" w:rsidRPr="00851AB3">
        <w:rPr>
          <w:rFonts w:ascii="Arial" w:eastAsia="Times New Roman" w:hAnsi="Arial" w:cs="Arial"/>
          <w:color w:val="000000"/>
          <w:lang w:eastAsia="el-GR"/>
        </w:rPr>
        <w:t xml:space="preserve"> Θα μπορούσαμε να </w:t>
      </w:r>
      <w:r w:rsidR="00851AB3">
        <w:rPr>
          <w:rFonts w:ascii="Arial" w:eastAsia="Times New Roman" w:hAnsi="Arial" w:cs="Arial"/>
          <w:color w:val="000000"/>
          <w:lang w:eastAsia="el-GR"/>
        </w:rPr>
        <w:t>κ</w:t>
      </w:r>
      <w:r w:rsidR="00CC041B" w:rsidRPr="00851AB3">
        <w:rPr>
          <w:rFonts w:ascii="Arial" w:eastAsia="Times New Roman" w:hAnsi="Arial" w:cs="Arial"/>
          <w:color w:val="000000"/>
          <w:lang w:eastAsia="el-GR"/>
        </w:rPr>
        <w:t>ατηγοριοποιήσουμε τους ρόλους πουαναλαμβάνουν οι μαθητές στα πλαίσια της μικρής ομάδας, στο στάδιο της διερευνητικήςδιαδικασίας ως εξής:</w:t>
      </w:r>
    </w:p>
    <w:p w:rsidR="00CC041B" w:rsidRPr="00B356BB" w:rsidRDefault="00CC041B" w:rsidP="00851AB3">
      <w:pPr>
        <w:pStyle w:val="a4"/>
        <w:numPr>
          <w:ilvl w:val="0"/>
          <w:numId w:val="11"/>
        </w:numPr>
        <w:spacing w:after="0" w:line="240" w:lineRule="auto"/>
        <w:rPr>
          <w:rFonts w:ascii="Arial" w:eastAsia="Times New Roman" w:hAnsi="Arial" w:cs="Arial"/>
          <w:color w:val="000000"/>
          <w:lang w:eastAsia="el-GR"/>
        </w:rPr>
      </w:pPr>
      <w:r w:rsidRPr="00B356BB">
        <w:rPr>
          <w:rFonts w:ascii="Arial" w:eastAsia="Times New Roman" w:hAnsi="Arial" w:cs="Arial"/>
          <w:color w:val="000000"/>
          <w:lang w:eastAsia="el-GR"/>
        </w:rPr>
        <w:t xml:space="preserve">Σε εκείνον του χειριστή του </w:t>
      </w:r>
      <w:proofErr w:type="spellStart"/>
      <w:r w:rsidRPr="00B356BB">
        <w:rPr>
          <w:rFonts w:ascii="Arial" w:eastAsia="Times New Roman" w:hAnsi="Arial" w:cs="Arial"/>
          <w:color w:val="000000"/>
          <w:lang w:eastAsia="el-GR"/>
        </w:rPr>
        <w:t>ηλ</w:t>
      </w:r>
      <w:proofErr w:type="spellEnd"/>
      <w:r w:rsidRPr="00B356BB">
        <w:rPr>
          <w:rFonts w:ascii="Arial" w:eastAsia="Times New Roman" w:hAnsi="Arial" w:cs="Arial"/>
          <w:color w:val="000000"/>
          <w:lang w:eastAsia="el-GR"/>
        </w:rPr>
        <w:t>. υπολογιστή .</w:t>
      </w:r>
    </w:p>
    <w:p w:rsidR="00CC041B" w:rsidRPr="00B356BB" w:rsidRDefault="00CC041B" w:rsidP="00851AB3">
      <w:pPr>
        <w:pStyle w:val="a4"/>
        <w:numPr>
          <w:ilvl w:val="0"/>
          <w:numId w:val="11"/>
        </w:numPr>
        <w:spacing w:after="0" w:line="240" w:lineRule="auto"/>
        <w:rPr>
          <w:rFonts w:ascii="Arial" w:eastAsia="Times New Roman" w:hAnsi="Arial" w:cs="Arial"/>
          <w:color w:val="000000"/>
          <w:lang w:eastAsia="el-GR"/>
        </w:rPr>
      </w:pPr>
      <w:r w:rsidRPr="00B356BB">
        <w:rPr>
          <w:rFonts w:ascii="Arial" w:eastAsia="Times New Roman" w:hAnsi="Arial" w:cs="Arial"/>
          <w:color w:val="000000"/>
          <w:lang w:eastAsia="el-GR"/>
        </w:rPr>
        <w:t>Σε εκείνον του αναγνώστη - συντονιστή της διαδικασίας.</w:t>
      </w:r>
    </w:p>
    <w:p w:rsidR="00CC041B" w:rsidRPr="00B356BB" w:rsidRDefault="00CC041B" w:rsidP="00851AB3">
      <w:pPr>
        <w:pStyle w:val="a4"/>
        <w:numPr>
          <w:ilvl w:val="0"/>
          <w:numId w:val="11"/>
        </w:numPr>
        <w:spacing w:after="0" w:line="240" w:lineRule="auto"/>
        <w:rPr>
          <w:rFonts w:ascii="Arial" w:eastAsia="Times New Roman" w:hAnsi="Arial" w:cs="Arial"/>
          <w:color w:val="000000"/>
          <w:lang w:eastAsia="el-GR"/>
        </w:rPr>
      </w:pPr>
      <w:r w:rsidRPr="00B356BB">
        <w:rPr>
          <w:rFonts w:ascii="Arial" w:eastAsia="Times New Roman" w:hAnsi="Arial" w:cs="Arial"/>
          <w:color w:val="000000"/>
          <w:lang w:eastAsia="el-GR"/>
        </w:rPr>
        <w:t>Σε εκείνον του γραμματέα της ομάδας που κρατά τις σημειώσεις.</w:t>
      </w:r>
    </w:p>
    <w:p w:rsidR="00CC041B" w:rsidRPr="00851AB3" w:rsidRDefault="00CC041B" w:rsidP="00890957">
      <w:pPr>
        <w:spacing w:after="0" w:line="240" w:lineRule="auto"/>
        <w:ind w:right="-199"/>
        <w:rPr>
          <w:rFonts w:ascii="Arial" w:eastAsia="Times New Roman" w:hAnsi="Arial" w:cs="Arial"/>
          <w:color w:val="000000"/>
          <w:lang w:eastAsia="el-GR"/>
        </w:rPr>
      </w:pPr>
      <w:r w:rsidRPr="00851AB3">
        <w:rPr>
          <w:rFonts w:ascii="Arial" w:eastAsia="Times New Roman" w:hAnsi="Arial" w:cs="Arial"/>
          <w:color w:val="000000"/>
          <w:lang w:eastAsia="el-GR"/>
        </w:rPr>
        <w:t>Για την ανάθεση των ρόλων σε κάθε μαθητή, δεν παρεμβαίνει ο δάσκαλος. Οι</w:t>
      </w:r>
    </w:p>
    <w:p w:rsidR="00890957" w:rsidRPr="00890957" w:rsidRDefault="00CC041B" w:rsidP="00890957">
      <w:pPr>
        <w:spacing w:after="0" w:line="240" w:lineRule="auto"/>
        <w:ind w:right="-199"/>
        <w:rPr>
          <w:rFonts w:ascii="Arial" w:eastAsia="Times New Roman" w:hAnsi="Arial" w:cs="Arial"/>
          <w:color w:val="000000"/>
          <w:lang w:eastAsia="el-GR"/>
        </w:rPr>
      </w:pPr>
      <w:r w:rsidRPr="00851AB3">
        <w:rPr>
          <w:rFonts w:ascii="Arial" w:eastAsia="Times New Roman" w:hAnsi="Arial" w:cs="Arial"/>
          <w:color w:val="000000"/>
          <w:lang w:eastAsia="el-GR"/>
        </w:rPr>
        <w:t>μαθητές αναλαμβάνουν το ρόλο εκείνο που οι ίδιοι θεωρούν ότι τους ανήκει και που ηομάδα συνήθως χωρίς αντιρρήσεις τους αναγνωρίζει</w:t>
      </w:r>
      <w:r w:rsidR="00851AB3">
        <w:rPr>
          <w:rFonts w:ascii="Arial" w:eastAsia="Times New Roman" w:hAnsi="Arial" w:cs="Arial"/>
          <w:color w:val="000000"/>
          <w:lang w:eastAsia="el-GR"/>
        </w:rPr>
        <w:t>.</w:t>
      </w:r>
      <w:r w:rsidR="00890957" w:rsidRPr="00890957">
        <w:rPr>
          <w:rFonts w:ascii="Arial" w:eastAsia="Times New Roman" w:hAnsi="Arial" w:cs="Arial"/>
          <w:color w:val="000000"/>
          <w:lang w:eastAsia="el-GR"/>
        </w:rPr>
        <w:t xml:space="preserve"> Εξάλλου συνήθως υπάρχει ρευστότητα στους ρόλους αυτούς (π.χ. αυτός που πληκτρολογεί μπορεί να πυκνώνει την πληροφορία που μόλις έχει διαβάσει η ομάδα του…)</w:t>
      </w:r>
    </w:p>
    <w:p w:rsidR="00021386" w:rsidRPr="00021386" w:rsidRDefault="00021386" w:rsidP="00851AB3">
      <w:pPr>
        <w:spacing w:after="0" w:line="240" w:lineRule="auto"/>
        <w:rPr>
          <w:rFonts w:ascii="Arial" w:eastAsia="Times New Roman" w:hAnsi="Arial" w:cs="Arial"/>
          <w:color w:val="000000"/>
          <w:lang w:eastAsia="el-GR"/>
        </w:rPr>
      </w:pPr>
    </w:p>
    <w:p w:rsidR="00B01124" w:rsidRPr="00851AB3" w:rsidRDefault="00E002FA" w:rsidP="00B01124">
      <w:pPr>
        <w:spacing w:after="0" w:line="240" w:lineRule="auto"/>
        <w:rPr>
          <w:rFonts w:ascii="Arial" w:eastAsia="Times New Roman" w:hAnsi="Arial" w:cs="Arial"/>
          <w:color w:val="000000"/>
          <w:lang w:eastAsia="el-GR"/>
        </w:rPr>
      </w:pPr>
      <w:r w:rsidRPr="00D60B04">
        <w:rPr>
          <w:rFonts w:ascii="Arial" w:eastAsia="Times New Roman" w:hAnsi="Arial" w:cs="Arial"/>
          <w:color w:val="000000"/>
          <w:lang w:eastAsia="el-GR"/>
        </w:rPr>
        <w:t>Αφού</w:t>
      </w:r>
      <w:r w:rsidR="00CC041B">
        <w:rPr>
          <w:rFonts w:ascii="Arial" w:eastAsia="Times New Roman" w:hAnsi="Arial" w:cs="Arial"/>
          <w:color w:val="000000"/>
          <w:lang w:eastAsia="el-GR"/>
        </w:rPr>
        <w:t xml:space="preserve">,λοιπόν, </w:t>
      </w:r>
      <w:r w:rsidR="00021386" w:rsidRPr="00021386">
        <w:rPr>
          <w:rFonts w:ascii="Arial" w:eastAsia="Times New Roman" w:hAnsi="Arial" w:cs="Arial"/>
          <w:color w:val="000000"/>
          <w:lang w:eastAsia="el-GR"/>
        </w:rPr>
        <w:t>χωρισ</w:t>
      </w:r>
      <w:r w:rsidRPr="00D60B04">
        <w:rPr>
          <w:rFonts w:ascii="Arial" w:eastAsia="Times New Roman" w:hAnsi="Arial" w:cs="Arial"/>
          <w:color w:val="000000"/>
          <w:lang w:eastAsia="el-GR"/>
        </w:rPr>
        <w:t>θούν σε ομάδες, θα εργαστούν σε</w:t>
      </w:r>
      <w:r w:rsidR="00B01124">
        <w:rPr>
          <w:rFonts w:ascii="Arial" w:eastAsia="Times New Roman" w:hAnsi="Arial" w:cs="Arial"/>
          <w:color w:val="000000"/>
          <w:lang w:eastAsia="el-GR"/>
        </w:rPr>
        <w:t xml:space="preserve">δοσμένα </w:t>
      </w:r>
      <w:r w:rsidR="00021386" w:rsidRPr="00021386">
        <w:rPr>
          <w:rFonts w:ascii="Arial" w:eastAsia="Times New Roman" w:hAnsi="Arial" w:cs="Arial"/>
          <w:color w:val="000000"/>
          <w:lang w:eastAsia="el-GR"/>
        </w:rPr>
        <w:t>φύλλα εργασίας</w:t>
      </w:r>
      <w:r w:rsidR="00B01124">
        <w:rPr>
          <w:rFonts w:ascii="Arial" w:eastAsia="Times New Roman" w:hAnsi="Arial" w:cs="Arial"/>
          <w:color w:val="000000"/>
          <w:lang w:eastAsia="el-GR"/>
        </w:rPr>
        <w:t>.</w:t>
      </w:r>
      <w:r w:rsidR="00B01124" w:rsidRPr="00851AB3">
        <w:rPr>
          <w:rFonts w:ascii="Arial" w:eastAsia="Times New Roman" w:hAnsi="Arial" w:cs="Arial"/>
          <w:color w:val="000000"/>
          <w:lang w:eastAsia="el-GR"/>
        </w:rPr>
        <w:t xml:space="preserve">Κατά τη διάρκεια της έρευνας, ο καθηγητής , ενεργεί </w:t>
      </w:r>
      <w:proofErr w:type="spellStart"/>
      <w:r w:rsidR="00B01124" w:rsidRPr="00851AB3">
        <w:rPr>
          <w:rFonts w:ascii="Arial" w:eastAsia="Times New Roman" w:hAnsi="Arial" w:cs="Arial"/>
          <w:color w:val="000000"/>
          <w:lang w:eastAsia="el-GR"/>
        </w:rPr>
        <w:t>διευκολυντικά</w:t>
      </w:r>
      <w:proofErr w:type="spellEnd"/>
      <w:r w:rsidR="00B01124" w:rsidRPr="00851AB3">
        <w:rPr>
          <w:rFonts w:ascii="Arial" w:eastAsia="Times New Roman" w:hAnsi="Arial" w:cs="Arial"/>
          <w:color w:val="000000"/>
          <w:lang w:eastAsia="el-GR"/>
        </w:rPr>
        <w:t>, ελέγχει και</w:t>
      </w:r>
    </w:p>
    <w:p w:rsidR="00B01124" w:rsidRPr="00851AB3" w:rsidRDefault="00851AB3" w:rsidP="00B01124">
      <w:pPr>
        <w:spacing w:after="0" w:line="240" w:lineRule="auto"/>
        <w:rPr>
          <w:rFonts w:ascii="Arial" w:eastAsia="Times New Roman" w:hAnsi="Arial" w:cs="Arial"/>
          <w:color w:val="000000"/>
          <w:lang w:eastAsia="el-GR"/>
        </w:rPr>
      </w:pPr>
      <w:r w:rsidRPr="00851AB3">
        <w:rPr>
          <w:rFonts w:ascii="Arial" w:eastAsia="Times New Roman" w:hAnsi="Arial" w:cs="Arial"/>
          <w:color w:val="000000"/>
          <w:lang w:eastAsia="el-GR"/>
        </w:rPr>
        <w:t>Α</w:t>
      </w:r>
      <w:r w:rsidR="00B01124" w:rsidRPr="00851AB3">
        <w:rPr>
          <w:rFonts w:ascii="Arial" w:eastAsia="Times New Roman" w:hAnsi="Arial" w:cs="Arial"/>
          <w:color w:val="000000"/>
          <w:lang w:eastAsia="el-GR"/>
        </w:rPr>
        <w:t>ξιολογεί</w:t>
      </w:r>
      <w:r>
        <w:rPr>
          <w:rFonts w:ascii="Arial" w:eastAsia="Times New Roman" w:hAnsi="Arial" w:cs="Arial"/>
          <w:color w:val="000000"/>
          <w:lang w:eastAsia="el-GR"/>
        </w:rPr>
        <w:t>,</w:t>
      </w:r>
      <w:r w:rsidR="00B01124" w:rsidRPr="00851AB3">
        <w:rPr>
          <w:rFonts w:ascii="Arial" w:eastAsia="Times New Roman" w:hAnsi="Arial" w:cs="Arial"/>
          <w:color w:val="000000"/>
          <w:lang w:eastAsia="el-GR"/>
        </w:rPr>
        <w:t xml:space="preserve"> στο βαθμό που είναι δυνατόν, όχι μόνον τις επιλεγμένες από τους μαθητές</w:t>
      </w:r>
    </w:p>
    <w:p w:rsidR="00851AB3" w:rsidRDefault="00B01124" w:rsidP="00B01124">
      <w:pPr>
        <w:spacing w:after="0" w:line="240" w:lineRule="auto"/>
        <w:rPr>
          <w:rFonts w:ascii="Arial" w:eastAsia="Times New Roman" w:hAnsi="Arial" w:cs="Arial"/>
          <w:color w:val="000000"/>
          <w:lang w:eastAsia="el-GR"/>
        </w:rPr>
      </w:pPr>
      <w:r w:rsidRPr="00851AB3">
        <w:rPr>
          <w:rFonts w:ascii="Arial" w:eastAsia="Times New Roman" w:hAnsi="Arial" w:cs="Arial"/>
          <w:color w:val="000000"/>
          <w:lang w:eastAsia="el-GR"/>
        </w:rPr>
        <w:t>πληροφορίες αλλά και τον τρόπο και την ίδια τη διαδικασία αναζήτησης, οικοδόμησης της γνώσης</w:t>
      </w:r>
      <w:r w:rsidR="00851AB3">
        <w:rPr>
          <w:rFonts w:ascii="Arial" w:eastAsia="Times New Roman" w:hAnsi="Arial" w:cs="Arial"/>
          <w:color w:val="000000"/>
          <w:lang w:eastAsia="el-GR"/>
        </w:rPr>
        <w:t>.</w:t>
      </w:r>
    </w:p>
    <w:p w:rsidR="00021386" w:rsidRPr="00B01124" w:rsidRDefault="00851AB3" w:rsidP="00B01124">
      <w:pPr>
        <w:spacing w:after="0" w:line="240" w:lineRule="auto"/>
        <w:rPr>
          <w:rFonts w:ascii="Arial" w:eastAsia="Times New Roman" w:hAnsi="Arial" w:cs="Arial"/>
          <w:color w:val="444444"/>
          <w:sz w:val="15"/>
          <w:szCs w:val="15"/>
          <w:shd w:val="clear" w:color="auto" w:fill="FFFFFF"/>
          <w:lang w:eastAsia="el-GR"/>
        </w:rPr>
      </w:pPr>
      <w:r>
        <w:rPr>
          <w:rFonts w:ascii="Arial" w:eastAsia="Times New Roman" w:hAnsi="Arial" w:cs="Arial"/>
          <w:color w:val="000000"/>
          <w:lang w:eastAsia="el-GR"/>
        </w:rPr>
        <w:t>Σε επόμενη διδακτική ώρα,</w:t>
      </w:r>
      <w:r w:rsidR="00021386" w:rsidRPr="00021386">
        <w:rPr>
          <w:rFonts w:ascii="Arial" w:eastAsia="Times New Roman" w:hAnsi="Arial" w:cs="Arial"/>
          <w:color w:val="000000"/>
          <w:lang w:eastAsia="el-GR"/>
        </w:rPr>
        <w:t xml:space="preserve"> θα παρουσιάσουν την εργασία τους στις υπόλοιπες ομάδες. </w:t>
      </w:r>
    </w:p>
    <w:p w:rsidR="00E002FA" w:rsidRPr="00021386" w:rsidRDefault="00E002FA" w:rsidP="00C218C5">
      <w:pPr>
        <w:spacing w:after="60" w:line="240" w:lineRule="auto"/>
        <w:textAlignment w:val="baseline"/>
        <w:rPr>
          <w:rFonts w:ascii="Arial" w:eastAsia="Times New Roman" w:hAnsi="Arial" w:cs="Arial"/>
          <w:color w:val="000000"/>
          <w:lang w:eastAsia="el-GR"/>
        </w:rPr>
      </w:pPr>
    </w:p>
    <w:p w:rsidR="00021386" w:rsidRPr="00A67203" w:rsidRDefault="00E002FA" w:rsidP="00A67203">
      <w:pPr>
        <w:shd w:val="clear" w:color="auto" w:fill="FFFFFF"/>
        <w:spacing w:after="0" w:line="240" w:lineRule="auto"/>
        <w:rPr>
          <w:rFonts w:ascii="Arial" w:eastAsia="Times New Roman" w:hAnsi="Arial" w:cs="Arial"/>
          <w:b/>
          <w:bCs/>
          <w:color w:val="0000FF"/>
          <w:lang w:eastAsia="el-GR"/>
        </w:rPr>
      </w:pPr>
      <w:r w:rsidRPr="00A67203">
        <w:rPr>
          <w:rFonts w:ascii="Arial" w:eastAsia="Times New Roman" w:hAnsi="Arial" w:cs="Arial"/>
          <w:b/>
          <w:bCs/>
          <w:color w:val="0000FF"/>
          <w:lang w:eastAsia="el-GR"/>
        </w:rPr>
        <w:t xml:space="preserve">Η πρώτη ομάδα </w:t>
      </w:r>
    </w:p>
    <w:p w:rsidR="007D15E2" w:rsidRPr="007D15E2" w:rsidRDefault="00E002FA" w:rsidP="007D15E2">
      <w:pPr>
        <w:pStyle w:val="a5"/>
        <w:rPr>
          <w:rFonts w:ascii="Arial" w:eastAsia="Times New Roman" w:hAnsi="Arial" w:cs="Arial"/>
          <w:color w:val="000000"/>
          <w:sz w:val="22"/>
          <w:szCs w:val="22"/>
          <w:lang w:eastAsia="el-GR"/>
        </w:rPr>
      </w:pPr>
      <w:r w:rsidRPr="00D60B04">
        <w:rPr>
          <w:rFonts w:ascii="Arial" w:eastAsia="Times New Roman" w:hAnsi="Arial" w:cs="Arial"/>
          <w:color w:val="000000"/>
          <w:lang w:eastAsia="el-GR"/>
        </w:rPr>
        <w:t>κ</w:t>
      </w:r>
      <w:r w:rsidRPr="007D15E2">
        <w:rPr>
          <w:rFonts w:ascii="Arial" w:eastAsia="Times New Roman" w:hAnsi="Arial" w:cs="Arial"/>
          <w:color w:val="000000"/>
          <w:sz w:val="22"/>
          <w:szCs w:val="22"/>
          <w:lang w:eastAsia="el-GR"/>
        </w:rPr>
        <w:t>αλείται να αναζητήσεισε ιστοσελίδεςστο διαδίκτυο</w:t>
      </w:r>
      <w:r w:rsidR="00021386" w:rsidRPr="007D15E2">
        <w:rPr>
          <w:rFonts w:ascii="Arial" w:eastAsia="Times New Roman" w:hAnsi="Arial" w:cs="Arial"/>
          <w:color w:val="000000"/>
          <w:sz w:val="22"/>
          <w:szCs w:val="22"/>
          <w:lang w:eastAsia="el-GR"/>
        </w:rPr>
        <w:t xml:space="preserve"> στοιχεία από τη ζωή και το έργο </w:t>
      </w:r>
      <w:r w:rsidRPr="007D15E2">
        <w:rPr>
          <w:rFonts w:ascii="Arial" w:eastAsia="Times New Roman" w:hAnsi="Arial" w:cs="Arial"/>
          <w:color w:val="000000"/>
          <w:sz w:val="22"/>
          <w:szCs w:val="22"/>
          <w:lang w:eastAsia="el-GR"/>
        </w:rPr>
        <w:t xml:space="preserve">της Ρέας </w:t>
      </w:r>
      <w:proofErr w:type="spellStart"/>
      <w:r w:rsidRPr="007D15E2">
        <w:rPr>
          <w:rFonts w:ascii="Arial" w:eastAsia="Times New Roman" w:hAnsi="Arial" w:cs="Arial"/>
          <w:color w:val="000000"/>
          <w:sz w:val="22"/>
          <w:szCs w:val="22"/>
          <w:lang w:eastAsia="el-GR"/>
        </w:rPr>
        <w:t>Γαλανάκη</w:t>
      </w:r>
      <w:proofErr w:type="spellEnd"/>
      <w:r w:rsidR="005D113C" w:rsidRPr="007D15E2">
        <w:rPr>
          <w:rFonts w:ascii="Arial" w:eastAsia="Times New Roman" w:hAnsi="Arial" w:cs="Arial"/>
          <w:color w:val="000000"/>
          <w:sz w:val="22"/>
          <w:szCs w:val="22"/>
          <w:lang w:eastAsia="el-GR"/>
        </w:rPr>
        <w:t xml:space="preserve">(π.χ. </w:t>
      </w:r>
      <w:hyperlink r:id="rId9" w:history="1">
        <w:r w:rsidR="005D113C" w:rsidRPr="007D15E2">
          <w:rPr>
            <w:rFonts w:ascii="Arial" w:eastAsia="Times New Roman" w:hAnsi="Arial" w:cs="Arial"/>
            <w:color w:val="000000"/>
            <w:sz w:val="22"/>
            <w:szCs w:val="22"/>
            <w:lang w:eastAsia="el-GR"/>
          </w:rPr>
          <w:t>https://en.wikipedia.org/wiki/Rhea_Galanaki</w:t>
        </w:r>
      </w:hyperlink>
      <w:r w:rsidR="005D113C" w:rsidRPr="007D15E2">
        <w:rPr>
          <w:rFonts w:ascii="Arial" w:eastAsia="Times New Roman" w:hAnsi="Arial" w:cs="Arial"/>
          <w:color w:val="000000"/>
          <w:sz w:val="22"/>
          <w:szCs w:val="22"/>
          <w:lang w:eastAsia="el-GR"/>
        </w:rPr>
        <w:t xml:space="preserve">) </w:t>
      </w:r>
      <w:r w:rsidRPr="007D15E2">
        <w:rPr>
          <w:rFonts w:ascii="Arial" w:eastAsia="Times New Roman" w:hAnsi="Arial" w:cs="Arial"/>
          <w:color w:val="000000"/>
          <w:sz w:val="22"/>
          <w:szCs w:val="22"/>
          <w:lang w:eastAsia="el-GR"/>
        </w:rPr>
        <w:t>και στη συνέχεια να δημιουργήσει</w:t>
      </w:r>
      <w:r w:rsidR="00965D57" w:rsidRPr="007D15E2">
        <w:rPr>
          <w:rFonts w:ascii="Arial" w:eastAsia="Times New Roman" w:hAnsi="Arial" w:cs="Arial"/>
          <w:color w:val="000000"/>
          <w:sz w:val="22"/>
          <w:szCs w:val="22"/>
          <w:lang w:eastAsia="el-GR"/>
        </w:rPr>
        <w:t xml:space="preserve">μια παρουσίαση </w:t>
      </w:r>
      <w:r w:rsidR="003A297C" w:rsidRPr="007D15E2">
        <w:rPr>
          <w:rFonts w:ascii="Arial" w:eastAsia="Times New Roman" w:hAnsi="Arial" w:cs="Arial"/>
          <w:color w:val="000000"/>
          <w:sz w:val="22"/>
          <w:szCs w:val="22"/>
          <w:lang w:eastAsia="el-GR"/>
        </w:rPr>
        <w:t xml:space="preserve">σε λογισμικό παρουσίασης </w:t>
      </w:r>
      <w:r w:rsidR="00965D57" w:rsidRPr="007D15E2">
        <w:rPr>
          <w:rFonts w:ascii="Arial" w:eastAsia="Times New Roman" w:hAnsi="Arial" w:cs="Arial"/>
          <w:color w:val="000000"/>
          <w:sz w:val="22"/>
          <w:szCs w:val="22"/>
          <w:lang w:eastAsia="el-GR"/>
        </w:rPr>
        <w:t xml:space="preserve">(π.χ. στο PPT ή </w:t>
      </w:r>
      <w:proofErr w:type="spellStart"/>
      <w:r w:rsidR="00965D57" w:rsidRPr="007D15E2">
        <w:rPr>
          <w:rFonts w:ascii="Arial" w:eastAsia="Times New Roman" w:hAnsi="Arial" w:cs="Arial"/>
          <w:color w:val="000000"/>
          <w:sz w:val="22"/>
          <w:szCs w:val="22"/>
          <w:lang w:eastAsia="el-GR"/>
        </w:rPr>
        <w:t>Canva</w:t>
      </w:r>
      <w:proofErr w:type="spellEnd"/>
      <w:r w:rsidR="00965D57" w:rsidRPr="007D15E2">
        <w:rPr>
          <w:rFonts w:ascii="Arial" w:eastAsia="Times New Roman" w:hAnsi="Arial" w:cs="Arial"/>
          <w:color w:val="000000"/>
          <w:sz w:val="22"/>
          <w:szCs w:val="22"/>
          <w:lang w:eastAsia="el-GR"/>
        </w:rPr>
        <w:t>)</w:t>
      </w:r>
      <w:r w:rsidR="00021386" w:rsidRPr="007D15E2">
        <w:rPr>
          <w:rFonts w:ascii="Arial" w:eastAsia="Times New Roman" w:hAnsi="Arial" w:cs="Arial"/>
          <w:color w:val="000000"/>
          <w:sz w:val="22"/>
          <w:szCs w:val="22"/>
          <w:lang w:eastAsia="el-GR"/>
        </w:rPr>
        <w:t xml:space="preserve"> για τ</w:t>
      </w:r>
      <w:r w:rsidRPr="007D15E2">
        <w:rPr>
          <w:rFonts w:ascii="Arial" w:eastAsia="Times New Roman" w:hAnsi="Arial" w:cs="Arial"/>
          <w:color w:val="000000"/>
          <w:sz w:val="22"/>
          <w:szCs w:val="22"/>
          <w:lang w:eastAsia="el-GR"/>
        </w:rPr>
        <w:t xml:space="preserve">η </w:t>
      </w:r>
      <w:proofErr w:type="spellStart"/>
      <w:r w:rsidRPr="007D15E2">
        <w:rPr>
          <w:rFonts w:ascii="Arial" w:eastAsia="Times New Roman" w:hAnsi="Arial" w:cs="Arial"/>
          <w:color w:val="000000"/>
          <w:sz w:val="22"/>
          <w:szCs w:val="22"/>
          <w:lang w:eastAsia="el-GR"/>
        </w:rPr>
        <w:t>συγγραφέα</w:t>
      </w:r>
      <w:r w:rsidR="003A297C" w:rsidRPr="007D15E2">
        <w:rPr>
          <w:rFonts w:ascii="Arial" w:eastAsia="Times New Roman" w:hAnsi="Arial" w:cs="Arial"/>
          <w:color w:val="000000"/>
          <w:sz w:val="22"/>
          <w:szCs w:val="22"/>
          <w:lang w:eastAsia="el-GR"/>
        </w:rPr>
        <w:t>.</w:t>
      </w:r>
      <w:r w:rsidR="007D15E2">
        <w:rPr>
          <w:rFonts w:ascii="Arial" w:eastAsia="Times New Roman" w:hAnsi="Arial" w:cs="Arial"/>
          <w:color w:val="000000"/>
          <w:sz w:val="22"/>
          <w:szCs w:val="22"/>
          <w:lang w:eastAsia="el-GR"/>
        </w:rPr>
        <w:t>Η</w:t>
      </w:r>
      <w:proofErr w:type="spellEnd"/>
      <w:r w:rsidR="007D15E2" w:rsidRPr="007D15E2">
        <w:rPr>
          <w:rFonts w:ascii="Arial" w:eastAsia="Times New Roman" w:hAnsi="Arial" w:cs="Arial"/>
          <w:color w:val="000000"/>
          <w:sz w:val="22"/>
          <w:szCs w:val="22"/>
          <w:lang w:eastAsia="el-GR"/>
        </w:rPr>
        <w:t xml:space="preserve"> βιογραφική-</w:t>
      </w:r>
      <w:proofErr w:type="spellStart"/>
      <w:r w:rsidR="007D15E2" w:rsidRPr="007D15E2">
        <w:rPr>
          <w:rFonts w:ascii="Arial" w:eastAsia="Times New Roman" w:hAnsi="Arial" w:cs="Arial"/>
          <w:color w:val="000000"/>
          <w:sz w:val="22"/>
          <w:szCs w:val="22"/>
          <w:lang w:eastAsia="el-GR"/>
        </w:rPr>
        <w:t>εργογραφική</w:t>
      </w:r>
      <w:proofErr w:type="spellEnd"/>
      <w:r w:rsidR="007D15E2" w:rsidRPr="007D15E2">
        <w:rPr>
          <w:rFonts w:ascii="Arial" w:eastAsia="Times New Roman" w:hAnsi="Arial" w:cs="Arial"/>
          <w:color w:val="000000"/>
          <w:sz w:val="22"/>
          <w:szCs w:val="22"/>
          <w:lang w:eastAsia="el-GR"/>
        </w:rPr>
        <w:t xml:space="preserve"> εργασία αυτής της ομάδας </w:t>
      </w:r>
      <w:r w:rsidR="007D15E2">
        <w:rPr>
          <w:rFonts w:ascii="Arial" w:eastAsia="Times New Roman" w:hAnsi="Arial" w:cs="Arial"/>
          <w:color w:val="000000"/>
          <w:sz w:val="22"/>
          <w:szCs w:val="22"/>
          <w:lang w:eastAsia="el-GR"/>
        </w:rPr>
        <w:t xml:space="preserve">μπορεί </w:t>
      </w:r>
      <w:r w:rsidR="007D15E2" w:rsidRPr="007D15E2">
        <w:rPr>
          <w:rFonts w:ascii="Arial" w:eastAsia="Times New Roman" w:hAnsi="Arial" w:cs="Arial"/>
          <w:color w:val="000000"/>
          <w:sz w:val="22"/>
          <w:szCs w:val="22"/>
          <w:lang w:eastAsia="el-GR"/>
        </w:rPr>
        <w:t xml:space="preserve">να συνδυαστεί με την παρουσίαση μυθιστορημάτων με στοιχεία ανάλογα με </w:t>
      </w:r>
      <w:r w:rsidR="007D15E2" w:rsidRPr="007D15E2">
        <w:rPr>
          <w:rFonts w:ascii="Arial" w:eastAsia="Times New Roman" w:hAnsi="Arial" w:cs="Arial"/>
          <w:color w:val="000000"/>
          <w:sz w:val="22"/>
          <w:szCs w:val="22"/>
          <w:lang w:eastAsia="el-GR"/>
        </w:rPr>
        <w:lastRenderedPageBreak/>
        <w:t>την υπόθεση του συγκεκριμένου μυθιστορήματος «Ελένη ή ο Κανένας». (π.χ. διαβάζουν σε σύνοψη τις υποθέσεις μυθιστορημάτων της συγγραφέως –(</w:t>
      </w:r>
      <w:hyperlink r:id="rId10" w:history="1">
        <w:r w:rsidR="007D15E2" w:rsidRPr="007D15E2">
          <w:rPr>
            <w:rFonts w:ascii="Arial" w:eastAsia="Times New Roman" w:hAnsi="Arial" w:cs="Arial"/>
            <w:color w:val="000000"/>
            <w:sz w:val="22"/>
            <w:szCs w:val="22"/>
            <w:lang w:eastAsia="el-GR"/>
          </w:rPr>
          <w:t>https://www.public.gr/authors/galanakh-rea/B4440</w:t>
        </w:r>
      </w:hyperlink>
      <w:r w:rsidR="007D15E2" w:rsidRPr="007D15E2">
        <w:rPr>
          <w:rFonts w:ascii="Arial" w:eastAsia="Times New Roman" w:hAnsi="Arial" w:cs="Arial"/>
          <w:color w:val="000000"/>
          <w:sz w:val="22"/>
          <w:szCs w:val="22"/>
          <w:lang w:eastAsia="el-GR"/>
        </w:rPr>
        <w:t>) και παρουσιάζουν έργα της με ανάλογη υπόθεση.</w:t>
      </w:r>
      <w:r w:rsidR="007D15E2">
        <w:rPr>
          <w:rFonts w:ascii="Arial" w:eastAsia="Times New Roman" w:hAnsi="Arial" w:cs="Arial"/>
          <w:color w:val="000000"/>
          <w:sz w:val="22"/>
          <w:szCs w:val="22"/>
          <w:lang w:eastAsia="el-GR"/>
        </w:rPr>
        <w:t xml:space="preserve"> Επίσης, η ομάδα αυτή καλείται</w:t>
      </w:r>
      <w:r w:rsidR="007D15E2" w:rsidRPr="007D15E2">
        <w:rPr>
          <w:rFonts w:ascii="Arial" w:eastAsia="Times New Roman" w:hAnsi="Arial" w:cs="Arial"/>
          <w:color w:val="000000"/>
          <w:sz w:val="22"/>
          <w:szCs w:val="22"/>
          <w:lang w:eastAsia="el-GR"/>
        </w:rPr>
        <w:t xml:space="preserve"> να αναζητήσει βιογραφικά στοιχεία και αναφορές που υπάρχουν στο προς εξέταση απόσπασμα του μυθιστορήματος, αλλά και αξίες της συγκεκριμένης εποχής, τις οποίες μπορούν να συγκρίνουν με τις σύγχρονες αξίες.</w:t>
      </w:r>
    </w:p>
    <w:p w:rsidR="00E002FA" w:rsidRPr="00D60B04" w:rsidRDefault="00E002FA" w:rsidP="00E002FA">
      <w:pPr>
        <w:spacing w:after="0" w:line="240" w:lineRule="auto"/>
        <w:rPr>
          <w:rFonts w:ascii="Arial" w:eastAsia="Times New Roman" w:hAnsi="Arial" w:cs="Arial"/>
          <w:color w:val="000000"/>
          <w:lang w:eastAsia="el-GR"/>
        </w:rPr>
      </w:pPr>
    </w:p>
    <w:p w:rsidR="00021386" w:rsidRPr="00021386" w:rsidRDefault="00021386" w:rsidP="00E002FA">
      <w:pPr>
        <w:spacing w:after="60" w:line="240" w:lineRule="auto"/>
        <w:textAlignment w:val="baseline"/>
        <w:rPr>
          <w:rFonts w:ascii="Arial" w:eastAsia="Times New Roman" w:hAnsi="Arial" w:cs="Arial"/>
          <w:color w:val="444444"/>
          <w:sz w:val="15"/>
          <w:szCs w:val="15"/>
          <w:lang w:eastAsia="el-GR"/>
        </w:rPr>
      </w:pPr>
    </w:p>
    <w:p w:rsidR="00E002FA" w:rsidRPr="00021386" w:rsidRDefault="00021386" w:rsidP="00A67203">
      <w:pPr>
        <w:shd w:val="clear" w:color="auto" w:fill="FFFFFF"/>
        <w:spacing w:after="0" w:line="240" w:lineRule="auto"/>
        <w:rPr>
          <w:rFonts w:ascii="Arial" w:eastAsia="Times New Roman" w:hAnsi="Arial" w:cs="Arial"/>
          <w:b/>
          <w:bCs/>
          <w:color w:val="444444"/>
          <w:kern w:val="36"/>
          <w:sz w:val="48"/>
          <w:szCs w:val="48"/>
          <w:lang w:eastAsia="el-GR"/>
        </w:rPr>
      </w:pPr>
      <w:r w:rsidRPr="00021386">
        <w:rPr>
          <w:rFonts w:ascii="Arial" w:eastAsia="Times New Roman" w:hAnsi="Arial" w:cs="Arial"/>
          <w:color w:val="444444"/>
          <w:sz w:val="15"/>
          <w:szCs w:val="15"/>
          <w:shd w:val="clear" w:color="auto" w:fill="FFFFFF"/>
          <w:lang w:eastAsia="el-GR"/>
        </w:rPr>
        <w:br/>
      </w:r>
      <w:r w:rsidR="00E002FA" w:rsidRPr="00A67203">
        <w:rPr>
          <w:rFonts w:ascii="Arial" w:eastAsia="Times New Roman" w:hAnsi="Arial" w:cs="Arial"/>
          <w:b/>
          <w:bCs/>
          <w:color w:val="0000FF"/>
          <w:lang w:eastAsia="el-GR"/>
        </w:rPr>
        <w:t>Η δεύτερη ομάδα</w:t>
      </w:r>
    </w:p>
    <w:p w:rsidR="007D15E2" w:rsidRPr="007D15E2" w:rsidRDefault="00E002FA" w:rsidP="007D15E2">
      <w:pPr>
        <w:pStyle w:val="a5"/>
        <w:rPr>
          <w:rFonts w:ascii="Arial" w:eastAsia="Times New Roman" w:hAnsi="Arial" w:cs="Arial"/>
          <w:color w:val="000000"/>
          <w:sz w:val="22"/>
          <w:szCs w:val="22"/>
          <w:lang w:eastAsia="el-GR"/>
        </w:rPr>
      </w:pPr>
      <w:r w:rsidRPr="007D15E2">
        <w:rPr>
          <w:rFonts w:ascii="Arial" w:eastAsia="Times New Roman" w:hAnsi="Arial" w:cs="Arial"/>
          <w:color w:val="000000"/>
          <w:sz w:val="22"/>
          <w:szCs w:val="22"/>
          <w:lang w:eastAsia="el-GR"/>
        </w:rPr>
        <w:t xml:space="preserve">καλείται να αναζητήσει σε ιστοσελίδες στο διαδίκτυο στοιχεία από τη ζωή και το έργο της Ελένης Αλταμούρα </w:t>
      </w:r>
      <w:r w:rsidR="00965D57" w:rsidRPr="007D15E2">
        <w:rPr>
          <w:rFonts w:ascii="Arial" w:eastAsia="Times New Roman" w:hAnsi="Arial" w:cs="Arial"/>
          <w:color w:val="000000"/>
          <w:sz w:val="22"/>
          <w:szCs w:val="22"/>
          <w:lang w:eastAsia="el-GR"/>
        </w:rPr>
        <w:t>–</w:t>
      </w:r>
      <w:proofErr w:type="spellStart"/>
      <w:r w:rsidRPr="007D15E2">
        <w:rPr>
          <w:rFonts w:ascii="Arial" w:eastAsia="Times New Roman" w:hAnsi="Arial" w:cs="Arial"/>
          <w:color w:val="000000"/>
          <w:sz w:val="22"/>
          <w:szCs w:val="22"/>
          <w:lang w:eastAsia="el-GR"/>
        </w:rPr>
        <w:t>Μπούκουρα</w:t>
      </w:r>
      <w:proofErr w:type="spellEnd"/>
      <w:r w:rsidR="00965D57" w:rsidRPr="007D15E2">
        <w:rPr>
          <w:rFonts w:ascii="Arial" w:eastAsia="Times New Roman" w:hAnsi="Arial" w:cs="Arial"/>
          <w:color w:val="000000"/>
          <w:sz w:val="22"/>
          <w:szCs w:val="22"/>
          <w:lang w:eastAsia="el-GR"/>
        </w:rPr>
        <w:t xml:space="preserve"> (από </w:t>
      </w:r>
      <w:proofErr w:type="spellStart"/>
      <w:r w:rsidR="00965D57" w:rsidRPr="007D15E2">
        <w:rPr>
          <w:rFonts w:ascii="Arial" w:eastAsia="Times New Roman" w:hAnsi="Arial" w:cs="Arial"/>
          <w:color w:val="000000"/>
          <w:sz w:val="22"/>
          <w:szCs w:val="22"/>
          <w:lang w:eastAsia="el-GR"/>
        </w:rPr>
        <w:t>wikipedia</w:t>
      </w:r>
      <w:proofErr w:type="spellEnd"/>
      <w:r w:rsidR="00965D57" w:rsidRPr="007D15E2">
        <w:rPr>
          <w:rFonts w:ascii="Arial" w:eastAsia="Times New Roman" w:hAnsi="Arial" w:cs="Arial"/>
          <w:color w:val="000000"/>
          <w:sz w:val="22"/>
          <w:szCs w:val="22"/>
          <w:lang w:eastAsia="el-GR"/>
        </w:rPr>
        <w:t xml:space="preserve"> ή αλλού)</w:t>
      </w:r>
      <w:r w:rsidRPr="007D15E2">
        <w:rPr>
          <w:rFonts w:ascii="Arial" w:eastAsia="Times New Roman" w:hAnsi="Arial" w:cs="Arial"/>
          <w:color w:val="000000"/>
          <w:sz w:val="22"/>
          <w:szCs w:val="22"/>
          <w:lang w:eastAsia="el-GR"/>
        </w:rPr>
        <w:t xml:space="preserve"> και στη συνέχεια να </w:t>
      </w:r>
      <w:r w:rsidR="007938D0" w:rsidRPr="007D15E2">
        <w:rPr>
          <w:rFonts w:ascii="Arial" w:eastAsia="Times New Roman" w:hAnsi="Arial" w:cs="Arial"/>
          <w:color w:val="000000"/>
          <w:sz w:val="22"/>
          <w:szCs w:val="22"/>
          <w:lang w:eastAsia="el-GR"/>
        </w:rPr>
        <w:t xml:space="preserve">συντάξει  μια σύντομη παρουσίαση με </w:t>
      </w:r>
      <w:proofErr w:type="spellStart"/>
      <w:r w:rsidR="007938D0" w:rsidRPr="007D15E2">
        <w:rPr>
          <w:rFonts w:ascii="Arial" w:eastAsia="Times New Roman" w:hAnsi="Arial" w:cs="Arial"/>
          <w:color w:val="000000"/>
          <w:sz w:val="22"/>
          <w:szCs w:val="22"/>
          <w:lang w:eastAsia="el-GR"/>
        </w:rPr>
        <w:t>χρονολόγιο</w:t>
      </w:r>
      <w:proofErr w:type="spellEnd"/>
      <w:r w:rsidR="007938D0" w:rsidRPr="007D15E2">
        <w:rPr>
          <w:rFonts w:ascii="Arial" w:eastAsia="Times New Roman" w:hAnsi="Arial" w:cs="Arial"/>
          <w:color w:val="000000"/>
          <w:sz w:val="22"/>
          <w:szCs w:val="22"/>
          <w:lang w:eastAsia="el-GR"/>
        </w:rPr>
        <w:t xml:space="preserve"> σε αρχείο προβολής παρουσιάσεων </w:t>
      </w:r>
      <w:r w:rsidR="00965D57" w:rsidRPr="007D15E2">
        <w:rPr>
          <w:rFonts w:ascii="Arial" w:eastAsia="Times New Roman" w:hAnsi="Arial" w:cs="Arial"/>
          <w:color w:val="000000"/>
          <w:sz w:val="22"/>
          <w:szCs w:val="22"/>
          <w:lang w:eastAsia="el-GR"/>
        </w:rPr>
        <w:t xml:space="preserve">(π.χ. στο PPT ή </w:t>
      </w:r>
      <w:proofErr w:type="spellStart"/>
      <w:r w:rsidR="00965D57" w:rsidRPr="007D15E2">
        <w:rPr>
          <w:rFonts w:ascii="Arial" w:eastAsia="Times New Roman" w:hAnsi="Arial" w:cs="Arial"/>
          <w:color w:val="000000"/>
          <w:sz w:val="22"/>
          <w:szCs w:val="22"/>
          <w:lang w:eastAsia="el-GR"/>
        </w:rPr>
        <w:t>Canva</w:t>
      </w:r>
      <w:proofErr w:type="spellEnd"/>
      <w:r w:rsidR="00965D57" w:rsidRPr="007D15E2">
        <w:rPr>
          <w:rFonts w:ascii="Arial" w:eastAsia="Times New Roman" w:hAnsi="Arial" w:cs="Arial"/>
          <w:color w:val="000000"/>
          <w:sz w:val="22"/>
          <w:szCs w:val="22"/>
          <w:lang w:eastAsia="el-GR"/>
        </w:rPr>
        <w:t xml:space="preserve">) </w:t>
      </w:r>
      <w:r w:rsidRPr="007D15E2">
        <w:rPr>
          <w:rFonts w:ascii="Arial" w:eastAsia="Times New Roman" w:hAnsi="Arial" w:cs="Arial"/>
          <w:color w:val="000000"/>
          <w:sz w:val="22"/>
          <w:szCs w:val="22"/>
          <w:lang w:eastAsia="el-GR"/>
        </w:rPr>
        <w:t xml:space="preserve">για την </w:t>
      </w:r>
      <w:proofErr w:type="spellStart"/>
      <w:r w:rsidRPr="007D15E2">
        <w:rPr>
          <w:rFonts w:ascii="Arial" w:eastAsia="Times New Roman" w:hAnsi="Arial" w:cs="Arial"/>
          <w:color w:val="000000"/>
          <w:sz w:val="22"/>
          <w:szCs w:val="22"/>
          <w:lang w:eastAsia="el-GR"/>
        </w:rPr>
        <w:t>καλλιτέχνιδα.</w:t>
      </w:r>
      <w:r w:rsidR="007D15E2">
        <w:rPr>
          <w:rFonts w:ascii="Arial" w:eastAsia="Times New Roman" w:hAnsi="Arial" w:cs="Arial"/>
          <w:color w:val="000000"/>
          <w:sz w:val="22"/>
          <w:szCs w:val="22"/>
          <w:lang w:eastAsia="el-GR"/>
        </w:rPr>
        <w:t>Η</w:t>
      </w:r>
      <w:proofErr w:type="spellEnd"/>
      <w:r w:rsidR="007D15E2" w:rsidRPr="007D15E2">
        <w:rPr>
          <w:rFonts w:ascii="Arial" w:eastAsia="Times New Roman" w:hAnsi="Arial" w:cs="Arial"/>
          <w:color w:val="000000"/>
          <w:sz w:val="22"/>
          <w:szCs w:val="22"/>
          <w:lang w:eastAsia="el-GR"/>
        </w:rPr>
        <w:t xml:space="preserve"> δραστηριότητα αυτή </w:t>
      </w:r>
      <w:r w:rsidR="007D15E2">
        <w:rPr>
          <w:rFonts w:ascii="Arial" w:eastAsia="Times New Roman" w:hAnsi="Arial" w:cs="Arial"/>
          <w:color w:val="000000"/>
          <w:sz w:val="22"/>
          <w:szCs w:val="22"/>
          <w:lang w:eastAsia="el-GR"/>
        </w:rPr>
        <w:t xml:space="preserve">μπορεί </w:t>
      </w:r>
      <w:r w:rsidR="007D15E2" w:rsidRPr="007D15E2">
        <w:rPr>
          <w:rFonts w:ascii="Arial" w:eastAsia="Times New Roman" w:hAnsi="Arial" w:cs="Arial"/>
          <w:color w:val="000000"/>
          <w:sz w:val="22"/>
          <w:szCs w:val="22"/>
          <w:lang w:eastAsia="el-GR"/>
        </w:rPr>
        <w:t>να συνδεθεί με λογοτεχνικά έργα ως εξής: αναζήτηση μυθιστορημάτων ελληνικών και ξενόγλωσσων με πρωταγωνίστριες γυναίκες που ξεχώρισαν σε διάφορους τομείς και καινοτόμησαν στην εποχή τους. Επίσης, η ομάδα αυτή μπορεί να αναζητήσει εκφραστικά μέσα που τονίζουν την πρωτοπόρο – καινοτόμο μορφή της πρωταγωνίστριας.</w:t>
      </w:r>
    </w:p>
    <w:p w:rsidR="00E002FA" w:rsidRDefault="00E002FA" w:rsidP="007938D0">
      <w:pPr>
        <w:spacing w:after="0" w:line="240" w:lineRule="auto"/>
        <w:rPr>
          <w:rFonts w:ascii="Arial" w:eastAsia="Times New Roman" w:hAnsi="Arial" w:cs="Arial"/>
          <w:color w:val="000000"/>
          <w:lang w:eastAsia="el-GR"/>
        </w:rPr>
      </w:pPr>
    </w:p>
    <w:p w:rsidR="007938D0" w:rsidRDefault="007938D0" w:rsidP="00E002FA">
      <w:pPr>
        <w:spacing w:after="0" w:line="240" w:lineRule="auto"/>
        <w:rPr>
          <w:rFonts w:ascii="Arial" w:eastAsia="Times New Roman" w:hAnsi="Arial" w:cs="Arial"/>
          <w:color w:val="000000"/>
          <w:lang w:eastAsia="el-GR"/>
        </w:rPr>
      </w:pPr>
    </w:p>
    <w:p w:rsidR="00447E63" w:rsidRPr="00A67203" w:rsidRDefault="00447E63" w:rsidP="00A67203">
      <w:pPr>
        <w:shd w:val="clear" w:color="auto" w:fill="FFFFFF"/>
        <w:spacing w:after="0" w:line="240" w:lineRule="auto"/>
        <w:rPr>
          <w:rFonts w:ascii="Arial" w:eastAsia="Times New Roman" w:hAnsi="Arial" w:cs="Arial"/>
          <w:b/>
          <w:bCs/>
          <w:color w:val="0000FF"/>
          <w:lang w:eastAsia="el-GR"/>
        </w:rPr>
      </w:pPr>
    </w:p>
    <w:p w:rsidR="00447E63" w:rsidRPr="00A67203" w:rsidRDefault="00447E63" w:rsidP="00A67203">
      <w:pPr>
        <w:shd w:val="clear" w:color="auto" w:fill="FFFFFF"/>
        <w:spacing w:after="0" w:line="240" w:lineRule="auto"/>
        <w:rPr>
          <w:rFonts w:ascii="Arial" w:eastAsia="Times New Roman" w:hAnsi="Arial" w:cs="Arial"/>
          <w:b/>
          <w:bCs/>
          <w:color w:val="0000FF"/>
          <w:lang w:eastAsia="el-GR"/>
        </w:rPr>
      </w:pPr>
      <w:r w:rsidRPr="00A67203">
        <w:rPr>
          <w:rFonts w:ascii="Arial" w:eastAsia="Times New Roman" w:hAnsi="Arial" w:cs="Arial"/>
          <w:b/>
          <w:bCs/>
          <w:color w:val="0000FF"/>
          <w:lang w:eastAsia="el-GR"/>
        </w:rPr>
        <w:t>Η τρίτη ομάδα</w:t>
      </w:r>
    </w:p>
    <w:p w:rsidR="00B27ABD" w:rsidRPr="00B27ABD" w:rsidRDefault="007938D0" w:rsidP="00B27ABD">
      <w:pPr>
        <w:spacing w:after="0" w:line="240" w:lineRule="auto"/>
        <w:rPr>
          <w:rFonts w:ascii="Arial" w:eastAsia="Times New Roman" w:hAnsi="Arial" w:cs="Arial"/>
          <w:color w:val="000000"/>
          <w:lang w:eastAsia="el-GR"/>
        </w:rPr>
      </w:pPr>
      <w:r>
        <w:rPr>
          <w:rFonts w:ascii="Arial" w:eastAsia="Times New Roman" w:hAnsi="Arial" w:cs="Arial"/>
          <w:color w:val="000000"/>
          <w:lang w:eastAsia="el-GR"/>
        </w:rPr>
        <w:t>κ</w:t>
      </w:r>
      <w:r w:rsidR="00B27ABD">
        <w:rPr>
          <w:rFonts w:ascii="Arial" w:eastAsia="Times New Roman" w:hAnsi="Arial" w:cs="Arial"/>
          <w:color w:val="000000"/>
          <w:lang w:eastAsia="el-GR"/>
        </w:rPr>
        <w:t xml:space="preserve">αλείται να </w:t>
      </w:r>
      <w:r w:rsidR="00851AB3" w:rsidRPr="00D60B04">
        <w:rPr>
          <w:rFonts w:ascii="Arial" w:eastAsia="Times New Roman" w:hAnsi="Arial" w:cs="Arial"/>
          <w:color w:val="000000"/>
          <w:lang w:eastAsia="el-GR"/>
        </w:rPr>
        <w:t>αναζητήσεισε ιστοσελίδεςστο διαδίκτυο</w:t>
      </w:r>
      <w:r w:rsidR="00851AB3">
        <w:rPr>
          <w:rFonts w:ascii="Arial" w:eastAsia="Times New Roman" w:hAnsi="Arial" w:cs="Arial"/>
          <w:color w:val="000000"/>
          <w:lang w:eastAsia="el-GR"/>
        </w:rPr>
        <w:t xml:space="preserve">και να </w:t>
      </w:r>
      <w:r w:rsidR="00B27ABD">
        <w:rPr>
          <w:rFonts w:ascii="Arial" w:eastAsia="Times New Roman" w:hAnsi="Arial" w:cs="Arial"/>
          <w:color w:val="000000"/>
          <w:lang w:eastAsia="el-GR"/>
        </w:rPr>
        <w:t xml:space="preserve">παρουσιάσει μια ανάλυση </w:t>
      </w:r>
      <w:r w:rsidR="00C058BF">
        <w:rPr>
          <w:rFonts w:ascii="Arial" w:eastAsia="Times New Roman" w:hAnsi="Arial" w:cs="Arial"/>
          <w:color w:val="000000"/>
          <w:lang w:eastAsia="el-GR"/>
        </w:rPr>
        <w:t xml:space="preserve"> - εννοιολογικό χάρτη </w:t>
      </w:r>
      <w:r w:rsidR="00B27ABD">
        <w:rPr>
          <w:rFonts w:ascii="Arial" w:eastAsia="Times New Roman" w:hAnsi="Arial" w:cs="Arial"/>
          <w:color w:val="000000"/>
          <w:lang w:eastAsia="el-GR"/>
        </w:rPr>
        <w:t xml:space="preserve">του συγκεκριμένου αποσπάσματος σε </w:t>
      </w:r>
      <w:r w:rsidR="00B27ABD" w:rsidRPr="00021386">
        <w:rPr>
          <w:rFonts w:ascii="Arial" w:eastAsia="Times New Roman" w:hAnsi="Arial" w:cs="Arial"/>
          <w:color w:val="000000"/>
          <w:lang w:eastAsia="el-GR"/>
        </w:rPr>
        <w:t>PPT</w:t>
      </w:r>
      <w:r w:rsidR="00B27ABD">
        <w:rPr>
          <w:rFonts w:ascii="Arial" w:eastAsia="Times New Roman" w:hAnsi="Arial" w:cs="Arial"/>
          <w:color w:val="000000"/>
          <w:lang w:eastAsia="el-GR"/>
        </w:rPr>
        <w:t xml:space="preserve"> ή </w:t>
      </w:r>
      <w:r w:rsidR="00B27ABD">
        <w:rPr>
          <w:rFonts w:ascii="Arial" w:eastAsia="Times New Roman" w:hAnsi="Arial" w:cs="Arial"/>
          <w:color w:val="000000"/>
          <w:lang w:val="en-US" w:eastAsia="el-GR"/>
        </w:rPr>
        <w:t>Word</w:t>
      </w:r>
      <w:r w:rsidR="00965D57">
        <w:rPr>
          <w:rFonts w:ascii="Arial" w:eastAsia="Times New Roman" w:hAnsi="Arial" w:cs="Arial"/>
          <w:color w:val="000000"/>
          <w:lang w:eastAsia="el-GR"/>
        </w:rPr>
        <w:t xml:space="preserve"> (ή </w:t>
      </w:r>
      <w:r w:rsidR="003A297C">
        <w:rPr>
          <w:rFonts w:ascii="Arial" w:eastAsia="Times New Roman" w:hAnsi="Arial" w:cs="Arial"/>
          <w:color w:val="000000"/>
          <w:lang w:eastAsia="el-GR"/>
        </w:rPr>
        <w:t>σε άλλο λογισμικό</w:t>
      </w:r>
      <w:r w:rsidR="006267B7">
        <w:rPr>
          <w:rFonts w:ascii="Arial" w:eastAsia="Times New Roman" w:hAnsi="Arial" w:cs="Arial"/>
          <w:color w:val="000000"/>
          <w:lang w:eastAsia="el-GR"/>
        </w:rPr>
        <w:t xml:space="preserve">, π.χ. </w:t>
      </w:r>
      <w:proofErr w:type="spellStart"/>
      <w:r w:rsidR="006267B7">
        <w:rPr>
          <w:rFonts w:ascii="Arial" w:eastAsia="Times New Roman" w:hAnsi="Arial" w:cs="Arial"/>
          <w:color w:val="000000"/>
          <w:lang w:val="en-US" w:eastAsia="el-GR"/>
        </w:rPr>
        <w:t>mindmaps</w:t>
      </w:r>
      <w:proofErr w:type="spellEnd"/>
      <w:r w:rsidR="00541919">
        <w:rPr>
          <w:rFonts w:ascii="Arial" w:eastAsia="Times New Roman" w:hAnsi="Arial" w:cs="Arial"/>
          <w:color w:val="000000"/>
          <w:lang w:eastAsia="el-GR"/>
        </w:rPr>
        <w:t xml:space="preserve"> </w:t>
      </w:r>
      <w:r w:rsidR="00465BB0">
        <w:rPr>
          <w:rFonts w:ascii="Arial" w:eastAsia="Times New Roman" w:hAnsi="Arial" w:cs="Arial"/>
          <w:color w:val="000000"/>
          <w:lang w:eastAsia="el-GR"/>
        </w:rPr>
        <w:t xml:space="preserve">της </w:t>
      </w:r>
      <w:r w:rsidR="00465BB0">
        <w:rPr>
          <w:rFonts w:ascii="Arial" w:eastAsia="Times New Roman" w:hAnsi="Arial" w:cs="Arial"/>
          <w:color w:val="000000"/>
          <w:lang w:val="en-US" w:eastAsia="el-GR"/>
        </w:rPr>
        <w:t>e</w:t>
      </w:r>
      <w:r w:rsidR="00465BB0" w:rsidRPr="00465BB0">
        <w:rPr>
          <w:rFonts w:ascii="Arial" w:eastAsia="Times New Roman" w:hAnsi="Arial" w:cs="Arial"/>
          <w:color w:val="000000"/>
          <w:lang w:eastAsia="el-GR"/>
        </w:rPr>
        <w:t>-</w:t>
      </w:r>
      <w:r w:rsidR="00465BB0">
        <w:rPr>
          <w:rFonts w:ascii="Arial" w:eastAsia="Times New Roman" w:hAnsi="Arial" w:cs="Arial"/>
          <w:color w:val="000000"/>
          <w:lang w:val="en-US" w:eastAsia="el-GR"/>
        </w:rPr>
        <w:t>me</w:t>
      </w:r>
      <w:r w:rsidR="00965D57">
        <w:rPr>
          <w:rFonts w:ascii="Arial" w:eastAsia="Times New Roman" w:hAnsi="Arial" w:cs="Arial"/>
          <w:color w:val="000000"/>
          <w:lang w:eastAsia="el-GR"/>
        </w:rPr>
        <w:t>)</w:t>
      </w:r>
      <w:r w:rsidR="00B27ABD" w:rsidRPr="00B27ABD">
        <w:rPr>
          <w:rFonts w:ascii="Arial" w:eastAsia="Times New Roman" w:hAnsi="Arial" w:cs="Arial"/>
          <w:color w:val="000000"/>
          <w:lang w:eastAsia="el-GR"/>
        </w:rPr>
        <w:t xml:space="preserve">, </w:t>
      </w:r>
      <w:r w:rsidR="00B27ABD">
        <w:rPr>
          <w:rFonts w:ascii="Arial" w:eastAsia="Times New Roman" w:hAnsi="Arial" w:cs="Arial"/>
          <w:color w:val="000000"/>
          <w:lang w:eastAsia="el-GR"/>
        </w:rPr>
        <w:t>ώστε οι άλλοι μαθητές να το γνωρίσουν καλύτερα (π.χ. σχολιασμός τίτλου, ενότητες και πλαγιότιτλοι, πρόσωπα-π</w:t>
      </w:r>
      <w:r w:rsidR="00B27ABD" w:rsidRPr="00B27ABD">
        <w:rPr>
          <w:rFonts w:ascii="Arial" w:eastAsia="Times New Roman" w:hAnsi="Arial" w:cs="Arial"/>
          <w:color w:val="000000"/>
          <w:lang w:eastAsia="el-GR"/>
        </w:rPr>
        <w:t>ρωταγωνιστές</w:t>
      </w:r>
      <w:r w:rsidR="00B27ABD">
        <w:rPr>
          <w:rFonts w:ascii="Arial" w:eastAsia="Times New Roman" w:hAnsi="Arial" w:cs="Arial"/>
          <w:color w:val="000000"/>
          <w:lang w:eastAsia="el-GR"/>
        </w:rPr>
        <w:t>,  τόπος, χ</w:t>
      </w:r>
      <w:r w:rsidR="00B27ABD" w:rsidRPr="00B27ABD">
        <w:rPr>
          <w:rFonts w:ascii="Arial" w:eastAsia="Times New Roman" w:hAnsi="Arial" w:cs="Arial"/>
          <w:color w:val="000000"/>
          <w:lang w:eastAsia="el-GR"/>
        </w:rPr>
        <w:t>ρόνος</w:t>
      </w:r>
      <w:r w:rsidR="00B27ABD">
        <w:rPr>
          <w:rFonts w:ascii="Arial" w:eastAsia="Times New Roman" w:hAnsi="Arial" w:cs="Arial"/>
          <w:color w:val="000000"/>
          <w:lang w:eastAsia="el-GR"/>
        </w:rPr>
        <w:t>, θ</w:t>
      </w:r>
      <w:r w:rsidR="00B27ABD" w:rsidRPr="00B27ABD">
        <w:rPr>
          <w:rFonts w:ascii="Arial" w:eastAsia="Times New Roman" w:hAnsi="Arial" w:cs="Arial"/>
          <w:color w:val="000000"/>
          <w:lang w:eastAsia="el-GR"/>
        </w:rPr>
        <w:t>έμα</w:t>
      </w:r>
      <w:r w:rsidR="00B27ABD">
        <w:rPr>
          <w:rFonts w:ascii="Arial" w:eastAsia="Times New Roman" w:hAnsi="Arial" w:cs="Arial"/>
          <w:color w:val="000000"/>
          <w:lang w:eastAsia="el-GR"/>
        </w:rPr>
        <w:t>, πομπός, δέκτης, αφηγηματικές τεχνικές, αφηγηματικοί τρόποι)</w:t>
      </w:r>
    </w:p>
    <w:p w:rsidR="00E002FA" w:rsidRPr="00D60B04" w:rsidRDefault="00E002FA" w:rsidP="00E002FA">
      <w:pPr>
        <w:spacing w:after="0" w:line="240" w:lineRule="auto"/>
        <w:rPr>
          <w:rFonts w:ascii="Arial" w:eastAsia="Times New Roman" w:hAnsi="Arial" w:cs="Arial"/>
          <w:color w:val="000000"/>
          <w:lang w:eastAsia="el-GR"/>
        </w:rPr>
      </w:pPr>
    </w:p>
    <w:p w:rsidR="00E002FA" w:rsidRPr="00A67203" w:rsidRDefault="00447E63" w:rsidP="00A67203">
      <w:pPr>
        <w:shd w:val="clear" w:color="auto" w:fill="FFFFFF"/>
        <w:spacing w:after="0" w:line="240" w:lineRule="auto"/>
        <w:rPr>
          <w:rFonts w:ascii="Arial" w:eastAsia="Times New Roman" w:hAnsi="Arial" w:cs="Arial"/>
          <w:b/>
          <w:bCs/>
          <w:color w:val="0000FF"/>
          <w:lang w:eastAsia="el-GR"/>
        </w:rPr>
      </w:pPr>
      <w:r w:rsidRPr="00A67203">
        <w:rPr>
          <w:rFonts w:ascii="Arial" w:eastAsia="Times New Roman" w:hAnsi="Arial" w:cs="Arial"/>
          <w:b/>
          <w:bCs/>
          <w:color w:val="0000FF"/>
          <w:lang w:eastAsia="el-GR"/>
        </w:rPr>
        <w:t>Η τέταρτη</w:t>
      </w:r>
      <w:r w:rsidR="00E002FA" w:rsidRPr="00A67203">
        <w:rPr>
          <w:rFonts w:ascii="Arial" w:eastAsia="Times New Roman" w:hAnsi="Arial" w:cs="Arial"/>
          <w:b/>
          <w:bCs/>
          <w:color w:val="0000FF"/>
          <w:lang w:eastAsia="el-GR"/>
        </w:rPr>
        <w:t xml:space="preserve"> ομάδα </w:t>
      </w:r>
    </w:p>
    <w:p w:rsidR="006C5051" w:rsidRDefault="00447E63" w:rsidP="00021386">
      <w:pPr>
        <w:spacing w:after="0" w:line="240" w:lineRule="auto"/>
        <w:rPr>
          <w:rFonts w:ascii="Arial" w:eastAsia="Times New Roman" w:hAnsi="Arial" w:cs="Arial"/>
          <w:color w:val="000000"/>
          <w:lang w:eastAsia="el-GR"/>
        </w:rPr>
      </w:pPr>
      <w:r w:rsidRPr="00D60B04">
        <w:rPr>
          <w:rFonts w:ascii="Arial" w:eastAsia="Times New Roman" w:hAnsi="Arial" w:cs="Arial"/>
          <w:color w:val="000000"/>
          <w:lang w:eastAsia="el-GR"/>
        </w:rPr>
        <w:t>καλείται να αναζητήσεισε ιστοσελίδεςστο διαδίκτυο</w:t>
      </w:r>
      <w:r w:rsidRPr="00021386">
        <w:rPr>
          <w:rFonts w:ascii="Arial" w:eastAsia="Times New Roman" w:hAnsi="Arial" w:cs="Arial"/>
          <w:color w:val="000000"/>
          <w:lang w:eastAsia="el-GR"/>
        </w:rPr>
        <w:t xml:space="preserve"> στοιχεία </w:t>
      </w:r>
      <w:r w:rsidR="00C218C5">
        <w:rPr>
          <w:rFonts w:ascii="Arial" w:eastAsia="Times New Roman" w:hAnsi="Arial" w:cs="Arial"/>
          <w:color w:val="000000"/>
          <w:lang w:eastAsia="el-GR"/>
        </w:rPr>
        <w:t>(</w:t>
      </w:r>
      <w:hyperlink r:id="rId11" w:history="1">
        <w:r w:rsidR="00C218C5" w:rsidRPr="00E9655A">
          <w:rPr>
            <w:rStyle w:val="-"/>
            <w:rFonts w:ascii="Arial" w:eastAsia="Times New Roman" w:hAnsi="Arial" w:cs="Arial"/>
            <w:lang w:eastAsia="el-GR"/>
          </w:rPr>
          <w:t>http://photodentro.edu.gr/lor/handle/8521/7508</w:t>
        </w:r>
      </w:hyperlink>
      <w:r w:rsidR="00C218C5">
        <w:t xml:space="preserve">) </w:t>
      </w:r>
      <w:r>
        <w:rPr>
          <w:rFonts w:ascii="Arial" w:eastAsia="Times New Roman" w:hAnsi="Arial" w:cs="Arial"/>
          <w:color w:val="000000"/>
          <w:lang w:eastAsia="el-GR"/>
        </w:rPr>
        <w:t>για</w:t>
      </w:r>
      <w:r w:rsidRPr="00447E63">
        <w:rPr>
          <w:rFonts w:ascii="Arial" w:eastAsia="Times New Roman" w:hAnsi="Arial" w:cs="Arial"/>
          <w:color w:val="000000"/>
          <w:lang w:eastAsia="el-GR"/>
        </w:rPr>
        <w:t xml:space="preserve"> τη θέση της γυναίκας ,  την εκπαίδευση και τη δημιουργική της έκφραση κατά το 19ο αι. </w:t>
      </w:r>
      <w:r>
        <w:rPr>
          <w:rFonts w:ascii="Arial" w:eastAsia="Times New Roman" w:hAnsi="Arial" w:cs="Arial"/>
          <w:color w:val="000000"/>
          <w:lang w:eastAsia="el-GR"/>
        </w:rPr>
        <w:t xml:space="preserve">(π.χ. δικαιώματα, ελευθερίες, μόρφωση, </w:t>
      </w:r>
      <w:r w:rsidRPr="00447E63">
        <w:rPr>
          <w:rFonts w:ascii="Arial" w:eastAsia="Times New Roman" w:hAnsi="Arial" w:cs="Arial"/>
          <w:color w:val="000000"/>
          <w:lang w:eastAsia="el-GR"/>
        </w:rPr>
        <w:t>κα</w:t>
      </w:r>
      <w:r>
        <w:rPr>
          <w:rFonts w:ascii="Arial" w:eastAsia="Times New Roman" w:hAnsi="Arial" w:cs="Arial"/>
          <w:color w:val="000000"/>
          <w:lang w:eastAsia="el-GR"/>
        </w:rPr>
        <w:t xml:space="preserve">θημερινή ζωή και ενασχόληση) </w:t>
      </w:r>
      <w:r w:rsidR="003A297C" w:rsidRPr="00D60B04">
        <w:rPr>
          <w:rFonts w:ascii="Arial" w:eastAsia="Times New Roman" w:hAnsi="Arial" w:cs="Arial"/>
          <w:color w:val="000000"/>
          <w:lang w:eastAsia="el-GR"/>
        </w:rPr>
        <w:t>και στη συνέχεια να δημιουργήσει</w:t>
      </w:r>
      <w:r w:rsidR="003A297C">
        <w:rPr>
          <w:rFonts w:ascii="Arial" w:eastAsia="Times New Roman" w:hAnsi="Arial" w:cs="Arial"/>
          <w:color w:val="000000"/>
          <w:lang w:eastAsia="el-GR"/>
        </w:rPr>
        <w:t>μια παρουσίαση σε λογισμικό παρουσίασης βασισμένοι σε αυτά που βρήκαν.</w:t>
      </w:r>
    </w:p>
    <w:p w:rsidR="00447E63" w:rsidRDefault="006C5051" w:rsidP="00021386">
      <w:pPr>
        <w:spacing w:after="0" w:line="240" w:lineRule="auto"/>
        <w:rPr>
          <w:rFonts w:ascii="Arial" w:eastAsia="Times New Roman" w:hAnsi="Arial" w:cs="Arial"/>
          <w:color w:val="000000"/>
          <w:lang w:eastAsia="el-GR"/>
        </w:rPr>
      </w:pPr>
      <w:r w:rsidRPr="006C5051">
        <w:rPr>
          <w:rFonts w:ascii="Arial" w:eastAsia="Times New Roman" w:hAnsi="Arial" w:cs="Arial"/>
          <w:i/>
          <w:color w:val="000000"/>
          <w:lang w:eastAsia="el-GR"/>
        </w:rPr>
        <w:t>Εναλλακτική εκδοχή 1</w:t>
      </w:r>
      <w:r>
        <w:rPr>
          <w:rFonts w:ascii="Arial" w:eastAsia="Times New Roman" w:hAnsi="Arial" w:cs="Arial"/>
          <w:color w:val="000000"/>
          <w:lang w:eastAsia="el-GR"/>
        </w:rPr>
        <w:t>: οι μαθητές</w:t>
      </w:r>
      <w:r w:rsidR="00C218C5">
        <w:rPr>
          <w:rFonts w:ascii="Arial" w:eastAsia="Times New Roman" w:hAnsi="Arial" w:cs="Arial"/>
          <w:color w:val="000000"/>
          <w:lang w:eastAsia="el-GR"/>
        </w:rPr>
        <w:t xml:space="preserve"> μ</w:t>
      </w:r>
      <w:r w:rsidR="00447E63">
        <w:rPr>
          <w:rFonts w:ascii="Arial" w:eastAsia="Times New Roman" w:hAnsi="Arial" w:cs="Arial"/>
          <w:color w:val="000000"/>
          <w:lang w:eastAsia="el-GR"/>
        </w:rPr>
        <w:t xml:space="preserve">πορούν να συγκρίνουν </w:t>
      </w:r>
      <w:r w:rsidR="00C058BF">
        <w:rPr>
          <w:rFonts w:ascii="Arial" w:eastAsia="Times New Roman" w:hAnsi="Arial" w:cs="Arial"/>
          <w:color w:val="000000"/>
          <w:lang w:eastAsia="el-GR"/>
        </w:rPr>
        <w:t>τ</w:t>
      </w:r>
      <w:r w:rsidR="00447E63">
        <w:rPr>
          <w:rFonts w:ascii="Arial" w:eastAsia="Times New Roman" w:hAnsi="Arial" w:cs="Arial"/>
          <w:color w:val="000000"/>
          <w:lang w:eastAsia="el-GR"/>
        </w:rPr>
        <w:t xml:space="preserve">η θέση της γυναίκας εκείνης της εποχής με τη </w:t>
      </w:r>
      <w:r w:rsidR="00447E63" w:rsidRPr="00447E63">
        <w:rPr>
          <w:rFonts w:ascii="Arial" w:eastAsia="Times New Roman" w:hAnsi="Arial" w:cs="Arial"/>
          <w:color w:val="000000"/>
          <w:lang w:eastAsia="el-GR"/>
        </w:rPr>
        <w:t>σύγχρονη θέση της γυναίκας και τους διαφορετικούς  ρόλ</w:t>
      </w:r>
      <w:r w:rsidR="004F69A6">
        <w:rPr>
          <w:rFonts w:ascii="Arial" w:eastAsia="Times New Roman" w:hAnsi="Arial" w:cs="Arial"/>
          <w:color w:val="000000"/>
          <w:lang w:eastAsia="el-GR"/>
        </w:rPr>
        <w:t>ους που καλείται να υπηρετήσει και να δημιουργήσουν μια παρουσίαση.</w:t>
      </w:r>
    </w:p>
    <w:p w:rsidR="006C5051" w:rsidRDefault="006C5051" w:rsidP="00021386">
      <w:pPr>
        <w:spacing w:after="0" w:line="240" w:lineRule="auto"/>
        <w:rPr>
          <w:rFonts w:ascii="Arial" w:eastAsia="Times New Roman" w:hAnsi="Arial" w:cs="Arial"/>
          <w:color w:val="000000"/>
          <w:lang w:eastAsia="el-GR"/>
        </w:rPr>
      </w:pPr>
      <w:r w:rsidRPr="006C5051">
        <w:rPr>
          <w:rFonts w:ascii="Arial" w:eastAsia="Times New Roman" w:hAnsi="Arial" w:cs="Arial"/>
          <w:i/>
          <w:color w:val="000000"/>
          <w:lang w:eastAsia="el-GR"/>
        </w:rPr>
        <w:t>Εναλλακτική εκδοχή 2</w:t>
      </w:r>
      <w:r>
        <w:rPr>
          <w:rFonts w:ascii="Arial" w:eastAsia="Times New Roman" w:hAnsi="Arial" w:cs="Arial"/>
          <w:color w:val="000000"/>
          <w:lang w:eastAsia="el-GR"/>
        </w:rPr>
        <w:t>: οι μαθητές μπορούν να ετοιμάσουν ερωτήσεις</w:t>
      </w:r>
      <w:r w:rsidR="004F69A6">
        <w:rPr>
          <w:rFonts w:ascii="Arial" w:eastAsia="Times New Roman" w:hAnsi="Arial" w:cs="Arial"/>
          <w:color w:val="000000"/>
          <w:lang w:eastAsia="el-GR"/>
        </w:rPr>
        <w:t xml:space="preserve"> σε επεξεργαστή κειμένου</w:t>
      </w:r>
      <w:r>
        <w:rPr>
          <w:rFonts w:ascii="Arial" w:eastAsia="Times New Roman" w:hAnsi="Arial" w:cs="Arial"/>
          <w:color w:val="000000"/>
          <w:lang w:eastAsia="el-GR"/>
        </w:rPr>
        <w:t xml:space="preserve"> για μια υποτιθέμενη συνέντευξη με την Ελένη Αλταμούρα, στην οποία θα συζητούν κυρίως για τη θέση της γυναίκας εκείνη την εποχή.</w:t>
      </w:r>
    </w:p>
    <w:p w:rsidR="007D15E2" w:rsidRPr="00065D68" w:rsidRDefault="00065D68" w:rsidP="00065D68">
      <w:pPr>
        <w:spacing w:after="0" w:line="240" w:lineRule="auto"/>
        <w:rPr>
          <w:rFonts w:ascii="Arial" w:eastAsia="Times New Roman" w:hAnsi="Arial" w:cs="Arial"/>
          <w:color w:val="000000"/>
          <w:lang w:eastAsia="el-GR"/>
        </w:rPr>
      </w:pPr>
      <w:r w:rsidRPr="00065D68">
        <w:rPr>
          <w:rFonts w:ascii="Arial" w:eastAsia="Times New Roman" w:hAnsi="Arial" w:cs="Arial"/>
          <w:i/>
          <w:color w:val="000000"/>
          <w:lang w:eastAsia="el-GR"/>
        </w:rPr>
        <w:t>Εναλλακτική εκδοχή 3</w:t>
      </w:r>
      <w:r w:rsidRPr="00065D68">
        <w:rPr>
          <w:rFonts w:ascii="Arial" w:eastAsia="Times New Roman" w:hAnsi="Arial" w:cs="Arial"/>
          <w:color w:val="000000"/>
          <w:lang w:eastAsia="el-GR"/>
        </w:rPr>
        <w:t xml:space="preserve">: </w:t>
      </w:r>
      <w:r w:rsidR="007D15E2" w:rsidRPr="00065D68">
        <w:rPr>
          <w:rFonts w:ascii="Arial" w:eastAsia="Times New Roman" w:hAnsi="Arial" w:cs="Arial"/>
          <w:color w:val="000000"/>
          <w:lang w:eastAsia="el-GR"/>
        </w:rPr>
        <w:t>Εκτός από τον χώρο της ζωγραφικής, μπορούν να διερευνηθούν γυναίκες πρωτοπόρες σε άλλες μορφές τέχνης, επιστημών, πολιτικής.</w:t>
      </w:r>
    </w:p>
    <w:p w:rsidR="007D15E2" w:rsidRDefault="007D15E2" w:rsidP="00021386">
      <w:pPr>
        <w:spacing w:after="0" w:line="240" w:lineRule="auto"/>
        <w:rPr>
          <w:rFonts w:ascii="Arial" w:eastAsia="Times New Roman" w:hAnsi="Arial" w:cs="Arial"/>
          <w:color w:val="000000"/>
          <w:lang w:eastAsia="el-GR"/>
        </w:rPr>
      </w:pPr>
    </w:p>
    <w:p w:rsidR="00E71501" w:rsidRDefault="00E71501" w:rsidP="00021386">
      <w:pPr>
        <w:spacing w:after="0" w:line="240" w:lineRule="auto"/>
        <w:rPr>
          <w:rFonts w:ascii="Arial" w:eastAsia="Times New Roman" w:hAnsi="Arial" w:cs="Arial"/>
          <w:color w:val="000000"/>
          <w:lang w:eastAsia="el-GR"/>
        </w:rPr>
      </w:pPr>
    </w:p>
    <w:p w:rsidR="00E71501" w:rsidRDefault="00E71501" w:rsidP="00021386">
      <w:pPr>
        <w:spacing w:after="0" w:line="240" w:lineRule="auto"/>
        <w:rPr>
          <w:rFonts w:ascii="Arial" w:eastAsia="Times New Roman" w:hAnsi="Arial" w:cs="Arial"/>
          <w:color w:val="000000"/>
          <w:lang w:eastAsia="el-GR"/>
        </w:rPr>
      </w:pPr>
      <w:r>
        <w:rPr>
          <w:rFonts w:ascii="Arial" w:eastAsia="Times New Roman" w:hAnsi="Arial" w:cs="Arial"/>
          <w:color w:val="000000"/>
          <w:lang w:eastAsia="el-GR"/>
        </w:rPr>
        <w:t xml:space="preserve">Τα τελευταία 5 λεπτά, μπορούν οι ομάδες να εκφράσουν στην </w:t>
      </w:r>
      <w:r w:rsidRPr="00E71501">
        <w:rPr>
          <w:rFonts w:ascii="Arial" w:eastAsia="Times New Roman" w:hAnsi="Arial" w:cs="Arial"/>
          <w:color w:val="000000"/>
          <w:u w:val="single"/>
          <w:lang w:eastAsia="el-GR"/>
        </w:rPr>
        <w:t>ολομέλεια</w:t>
      </w:r>
      <w:r>
        <w:rPr>
          <w:rFonts w:ascii="Arial" w:eastAsia="Times New Roman" w:hAnsi="Arial" w:cs="Arial"/>
          <w:color w:val="000000"/>
          <w:lang w:eastAsia="el-GR"/>
        </w:rPr>
        <w:t xml:space="preserve"> τις σκέψεις </w:t>
      </w:r>
      <w:r w:rsidR="008A56B9">
        <w:rPr>
          <w:rFonts w:ascii="Arial" w:eastAsia="Times New Roman" w:hAnsi="Arial" w:cs="Arial"/>
          <w:color w:val="000000"/>
          <w:lang w:eastAsia="el-GR"/>
        </w:rPr>
        <w:t xml:space="preserve">τους </w:t>
      </w:r>
      <w:r>
        <w:rPr>
          <w:rFonts w:ascii="Arial" w:eastAsia="Times New Roman" w:hAnsi="Arial" w:cs="Arial"/>
          <w:color w:val="000000"/>
          <w:lang w:eastAsia="el-GR"/>
        </w:rPr>
        <w:t>και τις δυσκολίες που προέκυψαν κατά τη διάρκεια εκπόνησης της εργασίας τους.</w:t>
      </w:r>
    </w:p>
    <w:p w:rsidR="00447E63" w:rsidRDefault="00447E63" w:rsidP="00021386">
      <w:pPr>
        <w:spacing w:after="0" w:line="240" w:lineRule="auto"/>
        <w:rPr>
          <w:rFonts w:ascii="Arial" w:eastAsia="Times New Roman" w:hAnsi="Arial" w:cs="Arial"/>
          <w:color w:val="000000"/>
          <w:lang w:eastAsia="el-GR"/>
        </w:rPr>
      </w:pPr>
    </w:p>
    <w:p w:rsidR="006E15E8" w:rsidRDefault="006E15E8" w:rsidP="00021386">
      <w:pPr>
        <w:spacing w:after="0" w:line="240" w:lineRule="auto"/>
        <w:rPr>
          <w:rFonts w:ascii="Arial" w:eastAsia="Times New Roman" w:hAnsi="Arial" w:cs="Arial"/>
          <w:color w:val="000000"/>
          <w:lang w:eastAsia="el-GR"/>
        </w:rPr>
      </w:pPr>
    </w:p>
    <w:p w:rsidR="006E15E8" w:rsidRPr="006E15E8" w:rsidRDefault="006E15E8" w:rsidP="006E15E8">
      <w:pPr>
        <w:pStyle w:val="a4"/>
        <w:numPr>
          <w:ilvl w:val="0"/>
          <w:numId w:val="13"/>
        </w:numPr>
        <w:shd w:val="clear" w:color="auto" w:fill="FFFFFF"/>
        <w:spacing w:after="0" w:line="240" w:lineRule="auto"/>
        <w:rPr>
          <w:rFonts w:ascii="Arial" w:eastAsia="Times New Roman" w:hAnsi="Arial" w:cs="Arial"/>
          <w:color w:val="000000"/>
          <w:u w:val="single"/>
          <w:lang w:eastAsia="el-GR"/>
        </w:rPr>
      </w:pPr>
      <w:r w:rsidRPr="006E15E8">
        <w:rPr>
          <w:rFonts w:ascii="Arial" w:eastAsia="Times New Roman" w:hAnsi="Arial" w:cs="Arial"/>
          <w:color w:val="000000"/>
          <w:lang w:eastAsia="el-GR"/>
        </w:rPr>
        <w:t>Από τη διδακτική πρόταση που</w:t>
      </w:r>
      <w:r>
        <w:rPr>
          <w:rFonts w:ascii="Arial" w:eastAsia="Times New Roman" w:hAnsi="Arial" w:cs="Arial"/>
          <w:color w:val="000000"/>
          <w:lang w:eastAsia="el-GR"/>
        </w:rPr>
        <w:t xml:space="preserve"> παρουσιάστηκε</w:t>
      </w:r>
      <w:r w:rsidRPr="006E15E8">
        <w:rPr>
          <w:rFonts w:ascii="Arial" w:eastAsia="Times New Roman" w:hAnsi="Arial" w:cs="Arial"/>
          <w:color w:val="000000"/>
          <w:lang w:eastAsia="el-GR"/>
        </w:rPr>
        <w:t xml:space="preserve"> είναι ξεκάθαρο ότι </w:t>
      </w:r>
      <w:r w:rsidRPr="006E15E8">
        <w:rPr>
          <w:rFonts w:ascii="Arial" w:eastAsia="Times New Roman" w:hAnsi="Arial" w:cs="Arial"/>
          <w:color w:val="000000"/>
          <w:u w:val="single"/>
          <w:lang w:eastAsia="el-GR"/>
        </w:rPr>
        <w:t>η διασύνδεση των στόχων και της διδακτικής πρακτικής επιτυγχάνεται.</w:t>
      </w:r>
    </w:p>
    <w:p w:rsidR="006E15E8" w:rsidRDefault="006E15E8" w:rsidP="00021386">
      <w:pPr>
        <w:spacing w:after="0" w:line="240" w:lineRule="auto"/>
        <w:rPr>
          <w:rFonts w:ascii="Arial" w:eastAsia="Times New Roman" w:hAnsi="Arial" w:cs="Arial"/>
          <w:color w:val="000000"/>
          <w:lang w:eastAsia="el-GR"/>
        </w:rPr>
      </w:pPr>
    </w:p>
    <w:p w:rsidR="00447E63" w:rsidRDefault="00447E63" w:rsidP="00021386">
      <w:pPr>
        <w:spacing w:after="0" w:line="240" w:lineRule="auto"/>
        <w:rPr>
          <w:rFonts w:ascii="Arial" w:eastAsia="Times New Roman" w:hAnsi="Arial" w:cs="Arial"/>
          <w:color w:val="000000"/>
          <w:lang w:eastAsia="el-GR"/>
        </w:rPr>
      </w:pPr>
    </w:p>
    <w:p w:rsidR="00DB6DB8" w:rsidRPr="003A297C" w:rsidRDefault="00DB6DB8" w:rsidP="00DB6DB8">
      <w:pPr>
        <w:shd w:val="clear" w:color="auto" w:fill="FFFFFF"/>
        <w:spacing w:after="0" w:line="240" w:lineRule="auto"/>
        <w:ind w:hanging="360"/>
        <w:jc w:val="center"/>
        <w:rPr>
          <w:rFonts w:ascii="Arial" w:eastAsia="Times New Roman" w:hAnsi="Arial" w:cs="Arial"/>
          <w:b/>
          <w:bCs/>
          <w:color w:val="0000FF"/>
          <w:sz w:val="24"/>
          <w:szCs w:val="24"/>
          <w:lang w:eastAsia="el-GR"/>
        </w:rPr>
      </w:pPr>
      <w:r w:rsidRPr="003A297C">
        <w:rPr>
          <w:rFonts w:ascii="Arial" w:eastAsia="Times New Roman" w:hAnsi="Arial" w:cs="Arial"/>
          <w:b/>
          <w:bCs/>
          <w:color w:val="0000FF"/>
          <w:sz w:val="24"/>
          <w:szCs w:val="24"/>
          <w:lang w:eastAsia="el-GR"/>
        </w:rPr>
        <w:lastRenderedPageBreak/>
        <w:t xml:space="preserve">Ρόλος μαθητή και εκπαιδευτικού </w:t>
      </w:r>
    </w:p>
    <w:p w:rsidR="00DB6DB8" w:rsidRPr="00021386" w:rsidRDefault="00DB6DB8" w:rsidP="00DB6DB8">
      <w:pPr>
        <w:shd w:val="clear" w:color="auto" w:fill="FFFFFF"/>
        <w:spacing w:after="0" w:line="240" w:lineRule="auto"/>
        <w:rPr>
          <w:rFonts w:ascii="Arial" w:eastAsia="Times New Roman" w:hAnsi="Arial" w:cs="Arial"/>
          <w:color w:val="444444"/>
          <w:sz w:val="15"/>
          <w:szCs w:val="15"/>
          <w:lang w:eastAsia="el-GR"/>
        </w:rPr>
      </w:pPr>
      <w:r w:rsidRPr="00021386">
        <w:rPr>
          <w:rFonts w:ascii="Arial" w:eastAsia="Times New Roman" w:hAnsi="Arial" w:cs="Arial"/>
          <w:color w:val="000000"/>
          <w:lang w:eastAsia="el-GR"/>
        </w:rPr>
        <w:t xml:space="preserve">Μέσα από τη συγκεκριμένη πρόταση διδασκαλίας καλλιεργούνται η διερευνητική και συνεργατική μάθηση που εξασφαλίζουν τα ηλεκτρονικά περιβάλλοντα γνώσης. </w:t>
      </w:r>
    </w:p>
    <w:p w:rsidR="00DB6DB8" w:rsidRPr="00021386" w:rsidRDefault="00DB6DB8" w:rsidP="00DB6DB8">
      <w:pPr>
        <w:shd w:val="clear" w:color="auto" w:fill="FFFFFF"/>
        <w:spacing w:after="0" w:line="240" w:lineRule="auto"/>
        <w:rPr>
          <w:rFonts w:ascii="Arial" w:eastAsia="Times New Roman" w:hAnsi="Arial" w:cs="Arial"/>
          <w:color w:val="444444"/>
          <w:sz w:val="15"/>
          <w:szCs w:val="15"/>
          <w:lang w:eastAsia="el-GR"/>
        </w:rPr>
      </w:pPr>
      <w:r w:rsidRPr="00021386">
        <w:rPr>
          <w:rFonts w:ascii="Arial" w:eastAsia="Times New Roman" w:hAnsi="Arial" w:cs="Arial"/>
          <w:color w:val="000000"/>
          <w:lang w:eastAsia="el-GR"/>
        </w:rPr>
        <w:t>Οι μαθητές εμπλέκονται συναισθηματικά και λογικά σε μια δημιουργική διαδικασία προβληματισμού, αναζήτησης, αναστοχασμού, επιλογής και σύνθεσης που θα τους οδηγήσει στην παραγωγή νέας γνώσης και εμπειρίας βασισμένης στην ενεργό συμμετοχή και την αυτενέργεια.</w:t>
      </w:r>
    </w:p>
    <w:p w:rsidR="00DB6DB8" w:rsidRDefault="00DB6DB8" w:rsidP="00DB6DB8">
      <w:pPr>
        <w:shd w:val="clear" w:color="auto" w:fill="FFFFFF"/>
        <w:spacing w:after="0" w:line="240" w:lineRule="auto"/>
        <w:rPr>
          <w:rFonts w:ascii="Arial" w:eastAsia="Times New Roman" w:hAnsi="Arial" w:cs="Arial"/>
          <w:color w:val="000000"/>
          <w:lang w:eastAsia="el-GR"/>
        </w:rPr>
      </w:pPr>
      <w:r w:rsidRPr="00021386">
        <w:rPr>
          <w:rFonts w:ascii="Arial" w:eastAsia="Times New Roman" w:hAnsi="Arial" w:cs="Arial"/>
          <w:color w:val="000000"/>
          <w:lang w:eastAsia="el-GR"/>
        </w:rPr>
        <w:t>Ο ρόλος του εκπαιδευτικού παύει να είναι κυρίαρχος· δεν μεταδίδει τη γνώση, αλλά ανοίγει το δρόμο στο μαθητή</w:t>
      </w:r>
      <w:r>
        <w:rPr>
          <w:rFonts w:ascii="Arial" w:eastAsia="Times New Roman" w:hAnsi="Arial" w:cs="Arial"/>
          <w:color w:val="000000"/>
          <w:lang w:eastAsia="el-GR"/>
        </w:rPr>
        <w:t>,</w:t>
      </w:r>
      <w:r w:rsidRPr="00021386">
        <w:rPr>
          <w:rFonts w:ascii="Arial" w:eastAsia="Times New Roman" w:hAnsi="Arial" w:cs="Arial"/>
          <w:color w:val="000000"/>
          <w:lang w:eastAsia="el-GR"/>
        </w:rPr>
        <w:t xml:space="preserve"> ώστε εκείνος, μόνος του, ν’ αναπτύξει τις απαραίτητες δεξιότητες που θα τον βοηθήσουν ν’ ανακαλύψει τη γνώση, οπότε ο ρόλος του είναι εμψυχωτικός και </w:t>
      </w:r>
      <w:proofErr w:type="spellStart"/>
      <w:r w:rsidRPr="00021386">
        <w:rPr>
          <w:rFonts w:ascii="Arial" w:eastAsia="Times New Roman" w:hAnsi="Arial" w:cs="Arial"/>
          <w:color w:val="000000"/>
          <w:lang w:eastAsia="el-GR"/>
        </w:rPr>
        <w:t>ανατροφοδοτικός</w:t>
      </w:r>
      <w:proofErr w:type="spellEnd"/>
      <w:r w:rsidRPr="00021386">
        <w:rPr>
          <w:rFonts w:ascii="Arial" w:eastAsia="Times New Roman" w:hAnsi="Arial" w:cs="Arial"/>
          <w:color w:val="000000"/>
          <w:lang w:eastAsia="el-GR"/>
        </w:rPr>
        <w:t>.</w:t>
      </w:r>
    </w:p>
    <w:p w:rsidR="003A297C" w:rsidRDefault="003A297C" w:rsidP="00DB6DB8">
      <w:pPr>
        <w:shd w:val="clear" w:color="auto" w:fill="FFFFFF"/>
        <w:spacing w:after="0" w:line="240" w:lineRule="auto"/>
        <w:rPr>
          <w:rFonts w:ascii="Arial" w:eastAsia="Times New Roman" w:hAnsi="Arial" w:cs="Arial"/>
          <w:color w:val="000000"/>
          <w:lang w:eastAsia="el-GR"/>
        </w:rPr>
      </w:pPr>
    </w:p>
    <w:p w:rsidR="003A297C" w:rsidRPr="003A297C" w:rsidRDefault="003A297C" w:rsidP="003A297C">
      <w:pPr>
        <w:shd w:val="clear" w:color="auto" w:fill="FFFFFF"/>
        <w:spacing w:after="0" w:line="240" w:lineRule="auto"/>
        <w:ind w:hanging="360"/>
        <w:jc w:val="center"/>
        <w:rPr>
          <w:rFonts w:ascii="Arial" w:eastAsia="Times New Roman" w:hAnsi="Arial" w:cs="Arial"/>
          <w:b/>
          <w:bCs/>
          <w:color w:val="0000FF"/>
          <w:sz w:val="24"/>
          <w:szCs w:val="24"/>
          <w:lang w:eastAsia="el-GR"/>
        </w:rPr>
      </w:pPr>
      <w:r w:rsidRPr="003A297C">
        <w:rPr>
          <w:rFonts w:ascii="Arial" w:eastAsia="Times New Roman" w:hAnsi="Arial" w:cs="Arial"/>
          <w:b/>
          <w:bCs/>
          <w:color w:val="0000FF"/>
          <w:sz w:val="24"/>
          <w:szCs w:val="24"/>
          <w:lang w:eastAsia="el-GR"/>
        </w:rPr>
        <w:t>Ρόλος ψηφιακών μέσων</w:t>
      </w:r>
    </w:p>
    <w:p w:rsidR="00314EA6" w:rsidRDefault="00D85C9E" w:rsidP="00CF3E15">
      <w:pPr>
        <w:shd w:val="clear" w:color="auto" w:fill="FFFFFF"/>
        <w:spacing w:after="0" w:line="240" w:lineRule="auto"/>
        <w:rPr>
          <w:rFonts w:ascii="Arial" w:eastAsia="Times New Roman" w:hAnsi="Arial" w:cs="Arial"/>
          <w:color w:val="000000"/>
          <w:lang w:eastAsia="el-GR"/>
        </w:rPr>
      </w:pPr>
      <w:r>
        <w:rPr>
          <w:rFonts w:ascii="Arial" w:eastAsia="Times New Roman" w:hAnsi="Arial" w:cs="Arial"/>
          <w:color w:val="000000"/>
          <w:lang w:eastAsia="el-GR"/>
        </w:rPr>
        <w:t xml:space="preserve">Οι ψηφιακές τεχνολογίες διευκολύνουν σε αυτή τη διδακτική πρόταση </w:t>
      </w:r>
      <w:r w:rsidR="00C9130E">
        <w:rPr>
          <w:rFonts w:ascii="Arial" w:eastAsia="Times New Roman" w:hAnsi="Arial" w:cs="Arial"/>
          <w:color w:val="000000"/>
          <w:lang w:eastAsia="el-GR"/>
        </w:rPr>
        <w:t>τη διενέ</w:t>
      </w:r>
      <w:r>
        <w:rPr>
          <w:rFonts w:ascii="Arial" w:eastAsia="Times New Roman" w:hAnsi="Arial" w:cs="Arial"/>
          <w:color w:val="000000"/>
          <w:lang w:eastAsia="el-GR"/>
        </w:rPr>
        <w:t xml:space="preserve">ργεια συνεργατικών διερευνητικών δραστηριοτήτων </w:t>
      </w:r>
      <w:r w:rsidR="00C9130E">
        <w:rPr>
          <w:rFonts w:ascii="Arial" w:eastAsia="Times New Roman" w:hAnsi="Arial" w:cs="Arial"/>
          <w:color w:val="000000"/>
          <w:lang w:eastAsia="el-GR"/>
        </w:rPr>
        <w:t>και μορφών διδασκαλίας (</w:t>
      </w:r>
      <w:r w:rsidR="00C9130E">
        <w:rPr>
          <w:rFonts w:ascii="Arial" w:eastAsia="Times New Roman" w:hAnsi="Arial" w:cs="Arial"/>
          <w:color w:val="000000"/>
          <w:lang w:val="en-US" w:eastAsia="el-GR"/>
        </w:rPr>
        <w:t>projects</w:t>
      </w:r>
      <w:r w:rsidR="00C9130E" w:rsidRPr="00C9130E">
        <w:rPr>
          <w:rFonts w:ascii="Arial" w:eastAsia="Times New Roman" w:hAnsi="Arial" w:cs="Arial"/>
          <w:color w:val="000000"/>
          <w:lang w:eastAsia="el-GR"/>
        </w:rPr>
        <w:t xml:space="preserve">, </w:t>
      </w:r>
      <w:r w:rsidR="00C9130E">
        <w:rPr>
          <w:rFonts w:ascii="Arial" w:eastAsia="Times New Roman" w:hAnsi="Arial" w:cs="Arial"/>
          <w:color w:val="000000"/>
          <w:lang w:eastAsia="el-GR"/>
        </w:rPr>
        <w:t xml:space="preserve">ανεστραμμένη τάξη) </w:t>
      </w:r>
      <w:r>
        <w:rPr>
          <w:rFonts w:ascii="Arial" w:eastAsia="Times New Roman" w:hAnsi="Arial" w:cs="Arial"/>
          <w:color w:val="000000"/>
          <w:lang w:eastAsia="el-GR"/>
        </w:rPr>
        <w:t xml:space="preserve">και προσφέρονται για διαφοροποίηση της διδασκαλίας.  </w:t>
      </w:r>
      <w:r w:rsidR="003A297C">
        <w:rPr>
          <w:rFonts w:ascii="Arial" w:eastAsia="Times New Roman" w:hAnsi="Arial" w:cs="Arial"/>
          <w:color w:val="000000"/>
          <w:lang w:eastAsia="el-GR"/>
        </w:rPr>
        <w:t xml:space="preserve">Ο ρόλος των μέσων </w:t>
      </w:r>
      <w:r>
        <w:rPr>
          <w:rFonts w:ascii="Arial" w:eastAsia="Times New Roman" w:hAnsi="Arial" w:cs="Arial"/>
          <w:color w:val="000000"/>
          <w:lang w:eastAsia="el-GR"/>
        </w:rPr>
        <w:t xml:space="preserve">επομένως, </w:t>
      </w:r>
      <w:r w:rsidR="003A297C">
        <w:rPr>
          <w:rFonts w:ascii="Arial" w:eastAsia="Times New Roman" w:hAnsi="Arial" w:cs="Arial"/>
          <w:color w:val="000000"/>
          <w:lang w:eastAsia="el-GR"/>
        </w:rPr>
        <w:t>σε αυτή τη διαδικασία είναι πολύ σημαντικός, αφού συμβάλλουν στο να διαμορφωθεί και να αναδειχθεί η προσπάθεια και η εργασία των μαθητών, ευνοούν τη συζήτηση και δίνουν συγκεκριμένους ρόλους στους μαθητές</w:t>
      </w:r>
      <w:r>
        <w:rPr>
          <w:rFonts w:ascii="Arial" w:eastAsia="Times New Roman" w:hAnsi="Arial" w:cs="Arial"/>
          <w:color w:val="000000"/>
          <w:lang w:eastAsia="el-GR"/>
        </w:rPr>
        <w:t>.</w:t>
      </w:r>
    </w:p>
    <w:p w:rsidR="00314EA6" w:rsidRDefault="00314EA6" w:rsidP="00CF3E15">
      <w:pPr>
        <w:shd w:val="clear" w:color="auto" w:fill="FFFFFF"/>
        <w:spacing w:after="0" w:line="240" w:lineRule="auto"/>
        <w:rPr>
          <w:rFonts w:ascii="Arial" w:eastAsia="Times New Roman" w:hAnsi="Arial" w:cs="Arial"/>
          <w:color w:val="000000"/>
          <w:lang w:eastAsia="el-GR"/>
        </w:rPr>
      </w:pPr>
    </w:p>
    <w:p w:rsidR="00314EA6" w:rsidRDefault="00314EA6" w:rsidP="00CF3E15">
      <w:pPr>
        <w:shd w:val="clear" w:color="auto" w:fill="FFFFFF"/>
        <w:spacing w:after="0" w:line="240" w:lineRule="auto"/>
        <w:rPr>
          <w:rFonts w:ascii="Arial" w:eastAsia="Times New Roman" w:hAnsi="Arial" w:cs="Arial"/>
          <w:color w:val="000000"/>
          <w:lang w:eastAsia="el-GR"/>
        </w:rPr>
      </w:pPr>
    </w:p>
    <w:p w:rsidR="00314EA6" w:rsidRDefault="00314EA6" w:rsidP="00CF3E15">
      <w:pPr>
        <w:shd w:val="clear" w:color="auto" w:fill="FFFFFF"/>
        <w:spacing w:after="0" w:line="240" w:lineRule="auto"/>
        <w:rPr>
          <w:rFonts w:ascii="Arial" w:eastAsia="Times New Roman" w:hAnsi="Arial" w:cs="Arial"/>
          <w:color w:val="000000"/>
          <w:lang w:eastAsia="el-GR"/>
        </w:rPr>
      </w:pPr>
    </w:p>
    <w:p w:rsidR="00BB7158" w:rsidRPr="00331AD3" w:rsidRDefault="00CF3E15" w:rsidP="00314EA6">
      <w:pPr>
        <w:shd w:val="clear" w:color="auto" w:fill="FFFFFF"/>
        <w:spacing w:after="0" w:line="240" w:lineRule="auto"/>
        <w:jc w:val="center"/>
        <w:rPr>
          <w:rFonts w:ascii="Times New Roman" w:eastAsia="Times New Roman" w:hAnsi="Times New Roman" w:cs="Times New Roman"/>
          <w:sz w:val="24"/>
          <w:szCs w:val="24"/>
          <w:lang w:eastAsia="el-GR"/>
        </w:rPr>
      </w:pPr>
      <w:r>
        <w:rPr>
          <w:rFonts w:ascii="Arial" w:eastAsia="Times New Roman" w:hAnsi="Arial" w:cs="Arial"/>
          <w:noProof/>
          <w:color w:val="444444"/>
          <w:sz w:val="15"/>
          <w:szCs w:val="15"/>
          <w:shd w:val="clear" w:color="auto" w:fill="FFFFFF"/>
          <w:lang w:eastAsia="el-GR"/>
        </w:rPr>
        <w:drawing>
          <wp:inline distT="0" distB="0" distL="0" distR="0">
            <wp:extent cx="1416841" cy="1799539"/>
            <wp:effectExtent l="19050" t="0" r="0" b="0"/>
            <wp:docPr id="1" name="Εικόνα 1" descr="C:\Users\user\Desktop\ελενη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ελενη 3.jpg"/>
                    <pic:cNvPicPr>
                      <a:picLocks noChangeAspect="1" noChangeArrowheads="1"/>
                    </pic:cNvPicPr>
                  </pic:nvPicPr>
                  <pic:blipFill>
                    <a:blip r:embed="rId12"/>
                    <a:srcRect/>
                    <a:stretch>
                      <a:fillRect/>
                    </a:stretch>
                  </pic:blipFill>
                  <pic:spPr bwMode="auto">
                    <a:xfrm>
                      <a:off x="0" y="0"/>
                      <a:ext cx="1416578" cy="179920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l-GR"/>
        </w:rPr>
        <w:drawing>
          <wp:inline distT="0" distB="0" distL="0" distR="0">
            <wp:extent cx="1436675" cy="1797191"/>
            <wp:effectExtent l="19050" t="0" r="0" b="0"/>
            <wp:docPr id="3" name="Εικόνα 3" descr="C:\Users\user\Desktop\Self_portrait_of_Eleni_Boukoura_Altamo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elf_portrait_of_Eleni_Boukoura_Altamoura.jpg"/>
                    <pic:cNvPicPr>
                      <a:picLocks noChangeAspect="1" noChangeArrowheads="1"/>
                    </pic:cNvPicPr>
                  </pic:nvPicPr>
                  <pic:blipFill>
                    <a:blip r:embed="rId13"/>
                    <a:srcRect/>
                    <a:stretch>
                      <a:fillRect/>
                    </a:stretch>
                  </pic:blipFill>
                  <pic:spPr bwMode="auto">
                    <a:xfrm>
                      <a:off x="0" y="0"/>
                      <a:ext cx="1441510" cy="1803239"/>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l-GR"/>
        </w:rPr>
        <w:drawing>
          <wp:inline distT="0" distB="0" distL="0" distR="0">
            <wp:extent cx="1167488" cy="1777594"/>
            <wp:effectExtent l="19050" t="0" r="0" b="0"/>
            <wp:docPr id="4" name="Εικόνα 2" descr="C:\Users\user\Desktop\ελενη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ελενη 2.jpg"/>
                    <pic:cNvPicPr>
                      <a:picLocks noChangeAspect="1" noChangeArrowheads="1"/>
                    </pic:cNvPicPr>
                  </pic:nvPicPr>
                  <pic:blipFill>
                    <a:blip r:embed="rId14"/>
                    <a:srcRect/>
                    <a:stretch>
                      <a:fillRect/>
                    </a:stretch>
                  </pic:blipFill>
                  <pic:spPr bwMode="auto">
                    <a:xfrm>
                      <a:off x="0" y="0"/>
                      <a:ext cx="1167566" cy="1777713"/>
                    </a:xfrm>
                    <a:prstGeom prst="rect">
                      <a:avLst/>
                    </a:prstGeom>
                    <a:noFill/>
                    <a:ln w="9525">
                      <a:noFill/>
                      <a:miter lim="800000"/>
                      <a:headEnd/>
                      <a:tailEnd/>
                    </a:ln>
                  </pic:spPr>
                </pic:pic>
              </a:graphicData>
            </a:graphic>
          </wp:inline>
        </w:drawing>
      </w:r>
      <w:r w:rsidR="00DB6DB8" w:rsidRPr="00021386">
        <w:rPr>
          <w:rFonts w:ascii="Arial" w:eastAsia="Times New Roman" w:hAnsi="Arial" w:cs="Arial"/>
          <w:color w:val="444444"/>
          <w:sz w:val="15"/>
          <w:szCs w:val="15"/>
          <w:shd w:val="clear" w:color="auto" w:fill="FFFFFF"/>
          <w:lang w:eastAsia="el-GR"/>
        </w:rPr>
        <w:br/>
      </w:r>
    </w:p>
    <w:sectPr w:rsidR="00BB7158" w:rsidRPr="00331AD3" w:rsidSect="000C5895">
      <w:pgSz w:w="11906" w:h="16838"/>
      <w:pgMar w:top="993"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4B8E"/>
    <w:multiLevelType w:val="multilevel"/>
    <w:tmpl w:val="8584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E46120"/>
    <w:multiLevelType w:val="multilevel"/>
    <w:tmpl w:val="C29E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567C71"/>
    <w:multiLevelType w:val="hybridMultilevel"/>
    <w:tmpl w:val="BAB43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EA25B55"/>
    <w:multiLevelType w:val="hybridMultilevel"/>
    <w:tmpl w:val="1FCAF1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EB8009B"/>
    <w:multiLevelType w:val="multilevel"/>
    <w:tmpl w:val="C878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D64AAE"/>
    <w:multiLevelType w:val="multilevel"/>
    <w:tmpl w:val="98B6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5271A1"/>
    <w:multiLevelType w:val="multilevel"/>
    <w:tmpl w:val="E5A0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6413A8"/>
    <w:multiLevelType w:val="multilevel"/>
    <w:tmpl w:val="994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475549"/>
    <w:multiLevelType w:val="hybridMultilevel"/>
    <w:tmpl w:val="1E3C58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C8B3379"/>
    <w:multiLevelType w:val="hybridMultilevel"/>
    <w:tmpl w:val="EE442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2ED1F12"/>
    <w:multiLevelType w:val="multilevel"/>
    <w:tmpl w:val="36FE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626FBD"/>
    <w:multiLevelType w:val="hybridMultilevel"/>
    <w:tmpl w:val="09E03C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18C6078"/>
    <w:multiLevelType w:val="multilevel"/>
    <w:tmpl w:val="49AA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12"/>
  </w:num>
  <w:num w:numId="4">
    <w:abstractNumId w:val="4"/>
  </w:num>
  <w:num w:numId="5">
    <w:abstractNumId w:val="5"/>
  </w:num>
  <w:num w:numId="6">
    <w:abstractNumId w:val="10"/>
  </w:num>
  <w:num w:numId="7">
    <w:abstractNumId w:val="7"/>
  </w:num>
  <w:num w:numId="8">
    <w:abstractNumId w:val="0"/>
  </w:num>
  <w:num w:numId="9">
    <w:abstractNumId w:val="9"/>
  </w:num>
  <w:num w:numId="10">
    <w:abstractNumId w:val="2"/>
  </w:num>
  <w:num w:numId="11">
    <w:abstractNumId w:val="11"/>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characterSpacingControl w:val="doNotCompress"/>
  <w:compat/>
  <w:rsids>
    <w:rsidRoot w:val="00021386"/>
    <w:rsid w:val="00002D6D"/>
    <w:rsid w:val="000175F0"/>
    <w:rsid w:val="00021386"/>
    <w:rsid w:val="000410ED"/>
    <w:rsid w:val="000575A7"/>
    <w:rsid w:val="00065D68"/>
    <w:rsid w:val="000C5895"/>
    <w:rsid w:val="000F5CAC"/>
    <w:rsid w:val="001205B8"/>
    <w:rsid w:val="00124012"/>
    <w:rsid w:val="00156B03"/>
    <w:rsid w:val="00224E85"/>
    <w:rsid w:val="0024487C"/>
    <w:rsid w:val="00314EA6"/>
    <w:rsid w:val="0031779F"/>
    <w:rsid w:val="00331AD3"/>
    <w:rsid w:val="00353E89"/>
    <w:rsid w:val="00387E59"/>
    <w:rsid w:val="003A297C"/>
    <w:rsid w:val="003A669C"/>
    <w:rsid w:val="003E53CF"/>
    <w:rsid w:val="00447E63"/>
    <w:rsid w:val="0046497B"/>
    <w:rsid w:val="00465BB0"/>
    <w:rsid w:val="004C5C27"/>
    <w:rsid w:val="004F69A6"/>
    <w:rsid w:val="00522FE1"/>
    <w:rsid w:val="00541919"/>
    <w:rsid w:val="00574B97"/>
    <w:rsid w:val="005D113C"/>
    <w:rsid w:val="006267B7"/>
    <w:rsid w:val="006944DA"/>
    <w:rsid w:val="006C5051"/>
    <w:rsid w:val="006E15E8"/>
    <w:rsid w:val="00722B8C"/>
    <w:rsid w:val="00742009"/>
    <w:rsid w:val="0077053A"/>
    <w:rsid w:val="007938D0"/>
    <w:rsid w:val="007D15E2"/>
    <w:rsid w:val="00851AB3"/>
    <w:rsid w:val="00890957"/>
    <w:rsid w:val="008A56B9"/>
    <w:rsid w:val="009008A6"/>
    <w:rsid w:val="00920C41"/>
    <w:rsid w:val="00965D57"/>
    <w:rsid w:val="009B3CD9"/>
    <w:rsid w:val="00A67203"/>
    <w:rsid w:val="00AD7494"/>
    <w:rsid w:val="00B01124"/>
    <w:rsid w:val="00B27ABD"/>
    <w:rsid w:val="00B356BB"/>
    <w:rsid w:val="00B73417"/>
    <w:rsid w:val="00BB7158"/>
    <w:rsid w:val="00BF46C9"/>
    <w:rsid w:val="00BF61DF"/>
    <w:rsid w:val="00C058BF"/>
    <w:rsid w:val="00C10853"/>
    <w:rsid w:val="00C218C5"/>
    <w:rsid w:val="00C645F8"/>
    <w:rsid w:val="00C9130E"/>
    <w:rsid w:val="00C943FB"/>
    <w:rsid w:val="00CC041B"/>
    <w:rsid w:val="00CD121C"/>
    <w:rsid w:val="00CF1B9C"/>
    <w:rsid w:val="00CF329A"/>
    <w:rsid w:val="00CF3E15"/>
    <w:rsid w:val="00CF4F6B"/>
    <w:rsid w:val="00D43814"/>
    <w:rsid w:val="00D60B04"/>
    <w:rsid w:val="00D85C9E"/>
    <w:rsid w:val="00DB6DB8"/>
    <w:rsid w:val="00E002FA"/>
    <w:rsid w:val="00E01A7D"/>
    <w:rsid w:val="00E71501"/>
    <w:rsid w:val="00EC550B"/>
    <w:rsid w:val="00F24DD8"/>
    <w:rsid w:val="00F346B0"/>
    <w:rsid w:val="00F407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F6B"/>
  </w:style>
  <w:style w:type="paragraph" w:styleId="1">
    <w:name w:val="heading 1"/>
    <w:basedOn w:val="a"/>
    <w:link w:val="1Char"/>
    <w:uiPriority w:val="9"/>
    <w:qFormat/>
    <w:rsid w:val="000213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next w:val="a"/>
    <w:link w:val="3Char"/>
    <w:uiPriority w:val="9"/>
    <w:unhideWhenUsed/>
    <w:qFormat/>
    <w:rsid w:val="007938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21386"/>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021386"/>
    <w:rPr>
      <w:color w:val="0000FF"/>
      <w:u w:val="single"/>
    </w:rPr>
  </w:style>
  <w:style w:type="character" w:customStyle="1" w:styleId="apple-tab-span">
    <w:name w:val="apple-tab-span"/>
    <w:basedOn w:val="a0"/>
    <w:rsid w:val="00021386"/>
  </w:style>
  <w:style w:type="paragraph" w:styleId="a3">
    <w:name w:val="Balloon Text"/>
    <w:basedOn w:val="a"/>
    <w:link w:val="Char"/>
    <w:uiPriority w:val="99"/>
    <w:semiHidden/>
    <w:unhideWhenUsed/>
    <w:rsid w:val="0002138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21386"/>
    <w:rPr>
      <w:rFonts w:ascii="Tahoma" w:hAnsi="Tahoma" w:cs="Tahoma"/>
      <w:sz w:val="16"/>
      <w:szCs w:val="16"/>
    </w:rPr>
  </w:style>
  <w:style w:type="character" w:styleId="-0">
    <w:name w:val="FollowedHyperlink"/>
    <w:basedOn w:val="a0"/>
    <w:uiPriority w:val="99"/>
    <w:semiHidden/>
    <w:unhideWhenUsed/>
    <w:rsid w:val="00353E89"/>
    <w:rPr>
      <w:color w:val="800080" w:themeColor="followedHyperlink"/>
      <w:u w:val="single"/>
    </w:rPr>
  </w:style>
  <w:style w:type="paragraph" w:styleId="a4">
    <w:name w:val="List Paragraph"/>
    <w:basedOn w:val="a"/>
    <w:uiPriority w:val="34"/>
    <w:qFormat/>
    <w:rsid w:val="00B01124"/>
    <w:pPr>
      <w:ind w:left="720"/>
      <w:contextualSpacing/>
    </w:pPr>
  </w:style>
  <w:style w:type="character" w:customStyle="1" w:styleId="3Char">
    <w:name w:val="Επικεφαλίδα 3 Char"/>
    <w:basedOn w:val="a0"/>
    <w:link w:val="3"/>
    <w:uiPriority w:val="9"/>
    <w:rsid w:val="007938D0"/>
    <w:rPr>
      <w:rFonts w:asciiTheme="majorHAnsi" w:eastAsiaTheme="majorEastAsia" w:hAnsiTheme="majorHAnsi" w:cstheme="majorBidi"/>
      <w:b/>
      <w:bCs/>
      <w:color w:val="4F81BD" w:themeColor="accent1"/>
    </w:rPr>
  </w:style>
  <w:style w:type="paragraph" w:styleId="a5">
    <w:name w:val="annotation text"/>
    <w:basedOn w:val="a"/>
    <w:link w:val="Char0"/>
    <w:uiPriority w:val="99"/>
    <w:semiHidden/>
    <w:unhideWhenUsed/>
    <w:rsid w:val="00B73417"/>
    <w:pPr>
      <w:spacing w:line="240" w:lineRule="auto"/>
    </w:pPr>
    <w:rPr>
      <w:sz w:val="20"/>
      <w:szCs w:val="20"/>
    </w:rPr>
  </w:style>
  <w:style w:type="character" w:customStyle="1" w:styleId="Char0">
    <w:name w:val="Κείμενο σχολίου Char"/>
    <w:basedOn w:val="a0"/>
    <w:link w:val="a5"/>
    <w:uiPriority w:val="99"/>
    <w:semiHidden/>
    <w:rsid w:val="00B73417"/>
    <w:rPr>
      <w:sz w:val="20"/>
      <w:szCs w:val="20"/>
    </w:rPr>
  </w:style>
  <w:style w:type="paragraph" w:styleId="a6">
    <w:name w:val="Title"/>
    <w:basedOn w:val="a"/>
    <w:next w:val="a"/>
    <w:link w:val="Char1"/>
    <w:uiPriority w:val="10"/>
    <w:qFormat/>
    <w:rsid w:val="00124012"/>
    <w:pPr>
      <w:spacing w:before="240" w:after="60"/>
      <w:jc w:val="center"/>
      <w:outlineLvl w:val="0"/>
    </w:pPr>
    <w:rPr>
      <w:rFonts w:ascii="Verdana" w:eastAsia="Times New Roman" w:hAnsi="Verdana" w:cs="Times New Roman"/>
      <w:b/>
      <w:bCs/>
      <w:kern w:val="28"/>
      <w:sz w:val="48"/>
      <w:szCs w:val="32"/>
      <w:lang w:val="en-US"/>
    </w:rPr>
  </w:style>
  <w:style w:type="character" w:customStyle="1" w:styleId="Char1">
    <w:name w:val="Τίτλος Char"/>
    <w:basedOn w:val="a0"/>
    <w:link w:val="a6"/>
    <w:uiPriority w:val="10"/>
    <w:rsid w:val="00124012"/>
    <w:rPr>
      <w:rFonts w:ascii="Verdana" w:eastAsia="Times New Roman" w:hAnsi="Verdana" w:cs="Times New Roman"/>
      <w:b/>
      <w:bCs/>
      <w:kern w:val="28"/>
      <w:sz w:val="48"/>
      <w:szCs w:val="32"/>
      <w:lang w:val="en-US"/>
    </w:rPr>
  </w:style>
  <w:style w:type="paragraph" w:customStyle="1" w:styleId="10">
    <w:name w:val="Υπότιτλος1"/>
    <w:basedOn w:val="a6"/>
    <w:qFormat/>
    <w:rsid w:val="00124012"/>
    <w:rPr>
      <w:sz w:val="36"/>
      <w:lang w:val="el-GR"/>
    </w:rPr>
  </w:style>
  <w:style w:type="paragraph" w:customStyle="1" w:styleId="a7">
    <w:name w:val="Συντελεστές"/>
    <w:basedOn w:val="a"/>
    <w:qFormat/>
    <w:rsid w:val="00124012"/>
    <w:pPr>
      <w:spacing w:before="120" w:after="120"/>
    </w:pPr>
    <w:rPr>
      <w:rFonts w:ascii="Verdana" w:eastAsia="Calibri" w:hAnsi="Verdana" w:cs="Times New Roman"/>
      <w:sz w:val="20"/>
    </w:rPr>
  </w:style>
  <w:style w:type="table" w:styleId="a8">
    <w:name w:val="Table Grid"/>
    <w:basedOn w:val="a1"/>
    <w:uiPriority w:val="59"/>
    <w:rsid w:val="00124012"/>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0689142">
      <w:bodyDiv w:val="1"/>
      <w:marLeft w:val="0"/>
      <w:marRight w:val="0"/>
      <w:marTop w:val="0"/>
      <w:marBottom w:val="0"/>
      <w:divBdr>
        <w:top w:val="none" w:sz="0" w:space="0" w:color="auto"/>
        <w:left w:val="none" w:sz="0" w:space="0" w:color="auto"/>
        <w:bottom w:val="none" w:sz="0" w:space="0" w:color="auto"/>
        <w:right w:val="none" w:sz="0" w:space="0" w:color="auto"/>
      </w:divBdr>
    </w:div>
    <w:div w:id="635110961">
      <w:bodyDiv w:val="1"/>
      <w:marLeft w:val="0"/>
      <w:marRight w:val="0"/>
      <w:marTop w:val="0"/>
      <w:marBottom w:val="0"/>
      <w:divBdr>
        <w:top w:val="none" w:sz="0" w:space="0" w:color="auto"/>
        <w:left w:val="none" w:sz="0" w:space="0" w:color="auto"/>
        <w:bottom w:val="none" w:sz="0" w:space="0" w:color="auto"/>
        <w:right w:val="none" w:sz="0" w:space="0" w:color="auto"/>
      </w:divBdr>
      <w:divsChild>
        <w:div w:id="1363287163">
          <w:marLeft w:val="0"/>
          <w:marRight w:val="0"/>
          <w:marTop w:val="0"/>
          <w:marBottom w:val="200"/>
          <w:divBdr>
            <w:top w:val="none" w:sz="0" w:space="0" w:color="auto"/>
            <w:left w:val="none" w:sz="0" w:space="0" w:color="auto"/>
            <w:bottom w:val="none" w:sz="0" w:space="0" w:color="auto"/>
            <w:right w:val="none" w:sz="0" w:space="0" w:color="auto"/>
          </w:divBdr>
        </w:div>
        <w:div w:id="890921944">
          <w:marLeft w:val="360"/>
          <w:marRight w:val="0"/>
          <w:marTop w:val="0"/>
          <w:marBottom w:val="0"/>
          <w:divBdr>
            <w:top w:val="none" w:sz="0" w:space="0" w:color="auto"/>
            <w:left w:val="none" w:sz="0" w:space="0" w:color="auto"/>
            <w:bottom w:val="none" w:sz="0" w:space="0" w:color="auto"/>
            <w:right w:val="none" w:sz="0" w:space="0" w:color="auto"/>
          </w:divBdr>
        </w:div>
        <w:div w:id="1761412980">
          <w:marLeft w:val="360"/>
          <w:marRight w:val="0"/>
          <w:marTop w:val="0"/>
          <w:marBottom w:val="0"/>
          <w:divBdr>
            <w:top w:val="none" w:sz="0" w:space="0" w:color="auto"/>
            <w:left w:val="none" w:sz="0" w:space="0" w:color="auto"/>
            <w:bottom w:val="none" w:sz="0" w:space="0" w:color="auto"/>
            <w:right w:val="none" w:sz="0" w:space="0" w:color="auto"/>
          </w:divBdr>
        </w:div>
        <w:div w:id="2011519183">
          <w:marLeft w:val="360"/>
          <w:marRight w:val="0"/>
          <w:marTop w:val="0"/>
          <w:marBottom w:val="0"/>
          <w:divBdr>
            <w:top w:val="none" w:sz="0" w:space="0" w:color="auto"/>
            <w:left w:val="none" w:sz="0" w:space="0" w:color="auto"/>
            <w:bottom w:val="none" w:sz="0" w:space="0" w:color="auto"/>
            <w:right w:val="none" w:sz="0" w:space="0" w:color="auto"/>
          </w:divBdr>
        </w:div>
        <w:div w:id="445271526">
          <w:marLeft w:val="0"/>
          <w:marRight w:val="0"/>
          <w:marTop w:val="0"/>
          <w:marBottom w:val="0"/>
          <w:divBdr>
            <w:top w:val="none" w:sz="0" w:space="0" w:color="auto"/>
            <w:left w:val="none" w:sz="0" w:space="0" w:color="auto"/>
            <w:bottom w:val="none" w:sz="0" w:space="0" w:color="auto"/>
            <w:right w:val="none" w:sz="0" w:space="0" w:color="auto"/>
          </w:divBdr>
        </w:div>
        <w:div w:id="518200720">
          <w:marLeft w:val="0"/>
          <w:marRight w:val="0"/>
          <w:marTop w:val="0"/>
          <w:marBottom w:val="0"/>
          <w:divBdr>
            <w:top w:val="none" w:sz="0" w:space="0" w:color="auto"/>
            <w:left w:val="none" w:sz="0" w:space="0" w:color="auto"/>
            <w:bottom w:val="none" w:sz="0" w:space="0" w:color="auto"/>
            <w:right w:val="none" w:sz="0" w:space="0" w:color="auto"/>
          </w:divBdr>
        </w:div>
        <w:div w:id="474640902">
          <w:marLeft w:val="0"/>
          <w:marRight w:val="0"/>
          <w:marTop w:val="0"/>
          <w:marBottom w:val="0"/>
          <w:divBdr>
            <w:top w:val="none" w:sz="0" w:space="0" w:color="auto"/>
            <w:left w:val="none" w:sz="0" w:space="0" w:color="auto"/>
            <w:bottom w:val="none" w:sz="0" w:space="0" w:color="auto"/>
            <w:right w:val="none" w:sz="0" w:space="0" w:color="auto"/>
          </w:divBdr>
        </w:div>
        <w:div w:id="2080401370">
          <w:marLeft w:val="360"/>
          <w:marRight w:val="0"/>
          <w:marTop w:val="0"/>
          <w:marBottom w:val="0"/>
          <w:divBdr>
            <w:top w:val="none" w:sz="0" w:space="0" w:color="auto"/>
            <w:left w:val="none" w:sz="0" w:space="0" w:color="auto"/>
            <w:bottom w:val="none" w:sz="0" w:space="0" w:color="auto"/>
            <w:right w:val="none" w:sz="0" w:space="0" w:color="auto"/>
          </w:divBdr>
        </w:div>
        <w:div w:id="1308704522">
          <w:marLeft w:val="360"/>
          <w:marRight w:val="0"/>
          <w:marTop w:val="0"/>
          <w:marBottom w:val="0"/>
          <w:divBdr>
            <w:top w:val="none" w:sz="0" w:space="0" w:color="auto"/>
            <w:left w:val="none" w:sz="0" w:space="0" w:color="auto"/>
            <w:bottom w:val="none" w:sz="0" w:space="0" w:color="auto"/>
            <w:right w:val="none" w:sz="0" w:space="0" w:color="auto"/>
          </w:divBdr>
        </w:div>
        <w:div w:id="1981500196">
          <w:marLeft w:val="360"/>
          <w:marRight w:val="0"/>
          <w:marTop w:val="0"/>
          <w:marBottom w:val="200"/>
          <w:divBdr>
            <w:top w:val="none" w:sz="0" w:space="0" w:color="auto"/>
            <w:left w:val="none" w:sz="0" w:space="0" w:color="auto"/>
            <w:bottom w:val="none" w:sz="0" w:space="0" w:color="auto"/>
            <w:right w:val="none" w:sz="0" w:space="0" w:color="auto"/>
          </w:divBdr>
        </w:div>
        <w:div w:id="1304772327">
          <w:marLeft w:val="720"/>
          <w:marRight w:val="0"/>
          <w:marTop w:val="0"/>
          <w:marBottom w:val="0"/>
          <w:divBdr>
            <w:top w:val="none" w:sz="0" w:space="0" w:color="auto"/>
            <w:left w:val="none" w:sz="0" w:space="0" w:color="auto"/>
            <w:bottom w:val="none" w:sz="0" w:space="0" w:color="auto"/>
            <w:right w:val="none" w:sz="0" w:space="0" w:color="auto"/>
          </w:divBdr>
        </w:div>
        <w:div w:id="797190135">
          <w:marLeft w:val="0"/>
          <w:marRight w:val="0"/>
          <w:marTop w:val="0"/>
          <w:marBottom w:val="0"/>
          <w:divBdr>
            <w:top w:val="none" w:sz="0" w:space="0" w:color="auto"/>
            <w:left w:val="none" w:sz="0" w:space="0" w:color="auto"/>
            <w:bottom w:val="none" w:sz="0" w:space="0" w:color="auto"/>
            <w:right w:val="none" w:sz="0" w:space="0" w:color="auto"/>
          </w:divBdr>
        </w:div>
        <w:div w:id="1042705414">
          <w:marLeft w:val="0"/>
          <w:marRight w:val="0"/>
          <w:marTop w:val="0"/>
          <w:marBottom w:val="0"/>
          <w:divBdr>
            <w:top w:val="none" w:sz="0" w:space="0" w:color="auto"/>
            <w:left w:val="none" w:sz="0" w:space="0" w:color="auto"/>
            <w:bottom w:val="none" w:sz="0" w:space="0" w:color="auto"/>
            <w:right w:val="none" w:sz="0" w:space="0" w:color="auto"/>
          </w:divBdr>
        </w:div>
        <w:div w:id="1104224203">
          <w:marLeft w:val="0"/>
          <w:marRight w:val="0"/>
          <w:marTop w:val="0"/>
          <w:marBottom w:val="0"/>
          <w:divBdr>
            <w:top w:val="none" w:sz="0" w:space="0" w:color="auto"/>
            <w:left w:val="none" w:sz="0" w:space="0" w:color="auto"/>
            <w:bottom w:val="none" w:sz="0" w:space="0" w:color="auto"/>
            <w:right w:val="none" w:sz="0" w:space="0" w:color="auto"/>
          </w:divBdr>
        </w:div>
        <w:div w:id="1037197687">
          <w:marLeft w:val="0"/>
          <w:marRight w:val="0"/>
          <w:marTop w:val="0"/>
          <w:marBottom w:val="0"/>
          <w:divBdr>
            <w:top w:val="none" w:sz="0" w:space="0" w:color="auto"/>
            <w:left w:val="none" w:sz="0" w:space="0" w:color="auto"/>
            <w:bottom w:val="none" w:sz="0" w:space="0" w:color="auto"/>
            <w:right w:val="none" w:sz="0" w:space="0" w:color="auto"/>
          </w:divBdr>
        </w:div>
        <w:div w:id="739868329">
          <w:marLeft w:val="720"/>
          <w:marRight w:val="0"/>
          <w:marTop w:val="0"/>
          <w:marBottom w:val="200"/>
          <w:divBdr>
            <w:top w:val="none" w:sz="0" w:space="0" w:color="auto"/>
            <w:left w:val="none" w:sz="0" w:space="0" w:color="auto"/>
            <w:bottom w:val="none" w:sz="0" w:space="0" w:color="auto"/>
            <w:right w:val="none" w:sz="0" w:space="0" w:color="auto"/>
          </w:divBdr>
        </w:div>
        <w:div w:id="1292400902">
          <w:marLeft w:val="720"/>
          <w:marRight w:val="0"/>
          <w:marTop w:val="0"/>
          <w:marBottom w:val="0"/>
          <w:divBdr>
            <w:top w:val="none" w:sz="0" w:space="0" w:color="auto"/>
            <w:left w:val="none" w:sz="0" w:space="0" w:color="auto"/>
            <w:bottom w:val="none" w:sz="0" w:space="0" w:color="auto"/>
            <w:right w:val="none" w:sz="0" w:space="0" w:color="auto"/>
          </w:divBdr>
        </w:div>
        <w:div w:id="203762323">
          <w:marLeft w:val="720"/>
          <w:marRight w:val="0"/>
          <w:marTop w:val="0"/>
          <w:marBottom w:val="200"/>
          <w:divBdr>
            <w:top w:val="none" w:sz="0" w:space="0" w:color="auto"/>
            <w:left w:val="none" w:sz="0" w:space="0" w:color="auto"/>
            <w:bottom w:val="none" w:sz="0" w:space="0" w:color="auto"/>
            <w:right w:val="none" w:sz="0" w:space="0" w:color="auto"/>
          </w:divBdr>
        </w:div>
        <w:div w:id="1750536964">
          <w:marLeft w:val="720"/>
          <w:marRight w:val="0"/>
          <w:marTop w:val="0"/>
          <w:marBottom w:val="0"/>
          <w:divBdr>
            <w:top w:val="none" w:sz="0" w:space="0" w:color="auto"/>
            <w:left w:val="none" w:sz="0" w:space="0" w:color="auto"/>
            <w:bottom w:val="none" w:sz="0" w:space="0" w:color="auto"/>
            <w:right w:val="none" w:sz="0" w:space="0" w:color="auto"/>
          </w:divBdr>
        </w:div>
        <w:div w:id="555821593">
          <w:marLeft w:val="720"/>
          <w:marRight w:val="0"/>
          <w:marTop w:val="0"/>
          <w:marBottom w:val="0"/>
          <w:divBdr>
            <w:top w:val="none" w:sz="0" w:space="0" w:color="auto"/>
            <w:left w:val="none" w:sz="0" w:space="0" w:color="auto"/>
            <w:bottom w:val="none" w:sz="0" w:space="0" w:color="auto"/>
            <w:right w:val="none" w:sz="0" w:space="0" w:color="auto"/>
          </w:divBdr>
        </w:div>
        <w:div w:id="544218536">
          <w:marLeft w:val="720"/>
          <w:marRight w:val="0"/>
          <w:marTop w:val="0"/>
          <w:marBottom w:val="0"/>
          <w:divBdr>
            <w:top w:val="none" w:sz="0" w:space="0" w:color="auto"/>
            <w:left w:val="none" w:sz="0" w:space="0" w:color="auto"/>
            <w:bottom w:val="none" w:sz="0" w:space="0" w:color="auto"/>
            <w:right w:val="none" w:sz="0" w:space="0" w:color="auto"/>
          </w:divBdr>
        </w:div>
        <w:div w:id="1054618616">
          <w:marLeft w:val="720"/>
          <w:marRight w:val="0"/>
          <w:marTop w:val="0"/>
          <w:marBottom w:val="0"/>
          <w:divBdr>
            <w:top w:val="none" w:sz="0" w:space="0" w:color="auto"/>
            <w:left w:val="none" w:sz="0" w:space="0" w:color="auto"/>
            <w:bottom w:val="none" w:sz="0" w:space="0" w:color="auto"/>
            <w:right w:val="none" w:sz="0" w:space="0" w:color="auto"/>
          </w:divBdr>
        </w:div>
        <w:div w:id="1304119180">
          <w:marLeft w:val="720"/>
          <w:marRight w:val="0"/>
          <w:marTop w:val="0"/>
          <w:marBottom w:val="0"/>
          <w:divBdr>
            <w:top w:val="none" w:sz="0" w:space="0" w:color="auto"/>
            <w:left w:val="none" w:sz="0" w:space="0" w:color="auto"/>
            <w:bottom w:val="none" w:sz="0" w:space="0" w:color="auto"/>
            <w:right w:val="none" w:sz="0" w:space="0" w:color="auto"/>
          </w:divBdr>
        </w:div>
        <w:div w:id="1544249464">
          <w:marLeft w:val="0"/>
          <w:marRight w:val="0"/>
          <w:marTop w:val="0"/>
          <w:marBottom w:val="0"/>
          <w:divBdr>
            <w:top w:val="none" w:sz="0" w:space="0" w:color="auto"/>
            <w:left w:val="none" w:sz="0" w:space="0" w:color="auto"/>
            <w:bottom w:val="none" w:sz="0" w:space="0" w:color="auto"/>
            <w:right w:val="none" w:sz="0" w:space="0" w:color="auto"/>
          </w:divBdr>
        </w:div>
        <w:div w:id="2097556322">
          <w:marLeft w:val="0"/>
          <w:marRight w:val="0"/>
          <w:marTop w:val="0"/>
          <w:marBottom w:val="0"/>
          <w:divBdr>
            <w:top w:val="none" w:sz="0" w:space="0" w:color="auto"/>
            <w:left w:val="none" w:sz="0" w:space="0" w:color="auto"/>
            <w:bottom w:val="none" w:sz="0" w:space="0" w:color="auto"/>
            <w:right w:val="none" w:sz="0" w:space="0" w:color="auto"/>
          </w:divBdr>
        </w:div>
        <w:div w:id="1535195243">
          <w:marLeft w:val="0"/>
          <w:marRight w:val="0"/>
          <w:marTop w:val="0"/>
          <w:marBottom w:val="0"/>
          <w:divBdr>
            <w:top w:val="none" w:sz="0" w:space="0" w:color="auto"/>
            <w:left w:val="none" w:sz="0" w:space="0" w:color="auto"/>
            <w:bottom w:val="none" w:sz="0" w:space="0" w:color="auto"/>
            <w:right w:val="none" w:sz="0" w:space="0" w:color="auto"/>
          </w:divBdr>
        </w:div>
        <w:div w:id="1809205394">
          <w:marLeft w:val="0"/>
          <w:marRight w:val="0"/>
          <w:marTop w:val="0"/>
          <w:marBottom w:val="0"/>
          <w:divBdr>
            <w:top w:val="none" w:sz="0" w:space="0" w:color="auto"/>
            <w:left w:val="none" w:sz="0" w:space="0" w:color="auto"/>
            <w:bottom w:val="none" w:sz="0" w:space="0" w:color="auto"/>
            <w:right w:val="none" w:sz="0" w:space="0" w:color="auto"/>
          </w:divBdr>
        </w:div>
        <w:div w:id="1620990250">
          <w:marLeft w:val="0"/>
          <w:marRight w:val="0"/>
          <w:marTop w:val="0"/>
          <w:marBottom w:val="0"/>
          <w:divBdr>
            <w:top w:val="none" w:sz="0" w:space="0" w:color="auto"/>
            <w:left w:val="none" w:sz="0" w:space="0" w:color="auto"/>
            <w:bottom w:val="none" w:sz="0" w:space="0" w:color="auto"/>
            <w:right w:val="none" w:sz="0" w:space="0" w:color="auto"/>
          </w:divBdr>
        </w:div>
        <w:div w:id="717709127">
          <w:marLeft w:val="0"/>
          <w:marRight w:val="0"/>
          <w:marTop w:val="0"/>
          <w:marBottom w:val="0"/>
          <w:divBdr>
            <w:top w:val="none" w:sz="0" w:space="0" w:color="auto"/>
            <w:left w:val="none" w:sz="0" w:space="0" w:color="auto"/>
            <w:bottom w:val="none" w:sz="0" w:space="0" w:color="auto"/>
            <w:right w:val="none" w:sz="0" w:space="0" w:color="auto"/>
          </w:divBdr>
        </w:div>
        <w:div w:id="1059205288">
          <w:marLeft w:val="0"/>
          <w:marRight w:val="0"/>
          <w:marTop w:val="0"/>
          <w:marBottom w:val="0"/>
          <w:divBdr>
            <w:top w:val="none" w:sz="0" w:space="0" w:color="auto"/>
            <w:left w:val="none" w:sz="0" w:space="0" w:color="auto"/>
            <w:bottom w:val="none" w:sz="0" w:space="0" w:color="auto"/>
            <w:right w:val="none" w:sz="0" w:space="0" w:color="auto"/>
          </w:divBdr>
        </w:div>
        <w:div w:id="1034967925">
          <w:marLeft w:val="0"/>
          <w:marRight w:val="0"/>
          <w:marTop w:val="0"/>
          <w:marBottom w:val="0"/>
          <w:divBdr>
            <w:top w:val="none" w:sz="0" w:space="0" w:color="auto"/>
            <w:left w:val="none" w:sz="0" w:space="0" w:color="auto"/>
            <w:bottom w:val="none" w:sz="0" w:space="0" w:color="auto"/>
            <w:right w:val="none" w:sz="0" w:space="0" w:color="auto"/>
          </w:divBdr>
        </w:div>
        <w:div w:id="108938068">
          <w:marLeft w:val="0"/>
          <w:marRight w:val="0"/>
          <w:marTop w:val="0"/>
          <w:marBottom w:val="0"/>
          <w:divBdr>
            <w:top w:val="none" w:sz="0" w:space="0" w:color="auto"/>
            <w:left w:val="none" w:sz="0" w:space="0" w:color="auto"/>
            <w:bottom w:val="none" w:sz="0" w:space="0" w:color="auto"/>
            <w:right w:val="none" w:sz="0" w:space="0" w:color="auto"/>
          </w:divBdr>
        </w:div>
        <w:div w:id="2015454624">
          <w:marLeft w:val="0"/>
          <w:marRight w:val="0"/>
          <w:marTop w:val="0"/>
          <w:marBottom w:val="0"/>
          <w:divBdr>
            <w:top w:val="none" w:sz="0" w:space="0" w:color="auto"/>
            <w:left w:val="none" w:sz="0" w:space="0" w:color="auto"/>
            <w:bottom w:val="none" w:sz="0" w:space="0" w:color="auto"/>
            <w:right w:val="none" w:sz="0" w:space="0" w:color="auto"/>
          </w:divBdr>
        </w:div>
        <w:div w:id="1061749839">
          <w:marLeft w:val="0"/>
          <w:marRight w:val="0"/>
          <w:marTop w:val="0"/>
          <w:marBottom w:val="0"/>
          <w:divBdr>
            <w:top w:val="none" w:sz="0" w:space="0" w:color="auto"/>
            <w:left w:val="none" w:sz="0" w:space="0" w:color="auto"/>
            <w:bottom w:val="none" w:sz="0" w:space="0" w:color="auto"/>
            <w:right w:val="none" w:sz="0" w:space="0" w:color="auto"/>
          </w:divBdr>
        </w:div>
        <w:div w:id="1089623994">
          <w:marLeft w:val="0"/>
          <w:marRight w:val="0"/>
          <w:marTop w:val="0"/>
          <w:marBottom w:val="0"/>
          <w:divBdr>
            <w:top w:val="none" w:sz="0" w:space="0" w:color="auto"/>
            <w:left w:val="none" w:sz="0" w:space="0" w:color="auto"/>
            <w:bottom w:val="none" w:sz="0" w:space="0" w:color="auto"/>
            <w:right w:val="none" w:sz="0" w:space="0" w:color="auto"/>
          </w:divBdr>
        </w:div>
        <w:div w:id="1880320735">
          <w:marLeft w:val="0"/>
          <w:marRight w:val="0"/>
          <w:marTop w:val="0"/>
          <w:marBottom w:val="0"/>
          <w:divBdr>
            <w:top w:val="none" w:sz="0" w:space="0" w:color="auto"/>
            <w:left w:val="none" w:sz="0" w:space="0" w:color="auto"/>
            <w:bottom w:val="none" w:sz="0" w:space="0" w:color="auto"/>
            <w:right w:val="none" w:sz="0" w:space="0" w:color="auto"/>
          </w:divBdr>
        </w:div>
        <w:div w:id="461579586">
          <w:marLeft w:val="0"/>
          <w:marRight w:val="0"/>
          <w:marTop w:val="0"/>
          <w:marBottom w:val="0"/>
          <w:divBdr>
            <w:top w:val="none" w:sz="0" w:space="0" w:color="auto"/>
            <w:left w:val="none" w:sz="0" w:space="0" w:color="auto"/>
            <w:bottom w:val="none" w:sz="0" w:space="0" w:color="auto"/>
            <w:right w:val="none" w:sz="0" w:space="0" w:color="auto"/>
          </w:divBdr>
        </w:div>
        <w:div w:id="2027437365">
          <w:marLeft w:val="0"/>
          <w:marRight w:val="0"/>
          <w:marTop w:val="0"/>
          <w:marBottom w:val="0"/>
          <w:divBdr>
            <w:top w:val="none" w:sz="0" w:space="0" w:color="auto"/>
            <w:left w:val="none" w:sz="0" w:space="0" w:color="auto"/>
            <w:bottom w:val="none" w:sz="0" w:space="0" w:color="auto"/>
            <w:right w:val="none" w:sz="0" w:space="0" w:color="auto"/>
          </w:divBdr>
        </w:div>
        <w:div w:id="70185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hotodentro.edu.gr/lor/handle/8521/7508"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public.gr/authors/galanakh-rea/B4440" TargetMode="External"/><Relationship Id="rId4" Type="http://schemas.openxmlformats.org/officeDocument/2006/relationships/webSettings" Target="webSettings.xml"/><Relationship Id="rId9" Type="http://schemas.openxmlformats.org/officeDocument/2006/relationships/hyperlink" Target="https://en.wikipedia.org/wiki/Rhea_Galanaki" TargetMode="External"/><Relationship Id="rId1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5</Pages>
  <Words>1593</Words>
  <Characters>8606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dcterms:created xsi:type="dcterms:W3CDTF">2024-04-26T14:24:00Z</dcterms:created>
  <dcterms:modified xsi:type="dcterms:W3CDTF">2024-07-07T04:03:00Z</dcterms:modified>
</cp:coreProperties>
</file>