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5B" w:rsidRDefault="00F27D2A" w:rsidP="00F27D2A">
      <w:pPr>
        <w:jc w:val="center"/>
        <w:rPr>
          <w:b/>
          <w:sz w:val="28"/>
          <w:szCs w:val="28"/>
          <w:u w:val="single"/>
        </w:rPr>
      </w:pPr>
      <w:r w:rsidRPr="00F27D2A">
        <w:rPr>
          <w:b/>
          <w:sz w:val="28"/>
          <w:szCs w:val="28"/>
          <w:u w:val="single"/>
        </w:rPr>
        <w:t>ΓΛΩΣΣΑ</w:t>
      </w:r>
    </w:p>
    <w:p w:rsidR="00AF492A" w:rsidRDefault="00AF492A" w:rsidP="00AF492A">
      <w:pPr>
        <w:ind w:left="-709" w:right="-908"/>
        <w:jc w:val="both"/>
        <w:rPr>
          <w:sz w:val="28"/>
          <w:szCs w:val="28"/>
        </w:rPr>
      </w:pPr>
      <w:r>
        <w:rPr>
          <w:sz w:val="28"/>
          <w:szCs w:val="28"/>
        </w:rPr>
        <w:t>Όνομα: …………………………………………………………..</w:t>
      </w:r>
    </w:p>
    <w:p w:rsidR="004A67C1" w:rsidRPr="004A67C1" w:rsidRDefault="004A67C1" w:rsidP="004A67C1">
      <w:pPr>
        <w:ind w:left="-709" w:right="-908"/>
        <w:jc w:val="both"/>
        <w:rPr>
          <w:b/>
          <w:sz w:val="28"/>
          <w:szCs w:val="28"/>
        </w:rPr>
      </w:pPr>
      <w:r w:rsidRPr="004A67C1">
        <w:rPr>
          <w:sz w:val="28"/>
          <w:szCs w:val="28"/>
        </w:rPr>
        <w:t>•</w:t>
      </w:r>
      <w:r>
        <w:rPr>
          <w:sz w:val="28"/>
          <w:szCs w:val="28"/>
        </w:rPr>
        <w:t xml:space="preserve"> </w:t>
      </w:r>
      <w:r>
        <w:rPr>
          <w:b/>
          <w:sz w:val="28"/>
          <w:szCs w:val="28"/>
        </w:rPr>
        <w:t>Βρείτε τα αριθμητικά επίθετα του κειμένου και γράψτε τα στη στήλη που ταιριάζει το καθένα.</w:t>
      </w:r>
    </w:p>
    <w:p w:rsidR="004A67C1" w:rsidRPr="00AF492A" w:rsidRDefault="00F27D2A" w:rsidP="0061560F">
      <w:pPr>
        <w:ind w:left="-709" w:right="-908"/>
        <w:jc w:val="both"/>
        <w:rPr>
          <w:sz w:val="26"/>
          <w:szCs w:val="26"/>
        </w:rPr>
      </w:pPr>
      <w:r w:rsidRPr="00AF492A">
        <w:rPr>
          <w:sz w:val="26"/>
          <w:szCs w:val="26"/>
        </w:rPr>
        <w:t xml:space="preserve">    </w:t>
      </w:r>
      <w:r w:rsidR="004A67C1" w:rsidRPr="00AF492A">
        <w:rPr>
          <w:sz w:val="26"/>
          <w:szCs w:val="26"/>
        </w:rPr>
        <w:t xml:space="preserve"> </w:t>
      </w:r>
      <w:r w:rsidRPr="00AF492A">
        <w:rPr>
          <w:sz w:val="26"/>
          <w:szCs w:val="26"/>
        </w:rPr>
        <w:t>Κάθε πρωί ξυπνάω στις επτά ακριβώς. Συνήθως είμαι τόσο ζαλισμένος από τη νύστα που τα βλέπω όλα διπλά μέχρι να ρίξω καμία δεκαριά χεριές κρύο νερό στο πρόσωπό μου. Οι επόμενες κινήσεις μου είναι πάντα πολύ συγκεκριμένες. Τρώω ένα τοστ με διπλή δόση ζαμπόν,</w:t>
      </w:r>
      <w:r w:rsidR="004A67C1" w:rsidRPr="00AF492A">
        <w:rPr>
          <w:sz w:val="26"/>
          <w:szCs w:val="26"/>
        </w:rPr>
        <w:t xml:space="preserve"> χτυπάω τρία</w:t>
      </w:r>
      <w:r w:rsidRPr="00AF492A">
        <w:rPr>
          <w:sz w:val="26"/>
          <w:szCs w:val="26"/>
        </w:rPr>
        <w:t xml:space="preserve"> αυγά για να κάνω ομελέτα και αλείφω μία φέτα βούτυρο με μαρμελάδα. Βέβαια, υπάρχει περίπτωση να ζηλέψουν και τα υπόλοιπα μέλη της οικογένειας το αρχοντικό μου πρωινό, οπότε τριπλασιάζω τη δόση στα αυγά και αλείφω τετραπλή ποσότητα μαρμελάδας σε ψωμί. Στο σχολείο φτάνω πάντα πρώτος. Δε μου αρέσει να καθυστερώ και για αυτό φροντίζω να είμαι πάντα στην ώρα μου. Όταν λέω πρώτος, εννοώ δεύτερος, γιατί κάθε πρωί από τα ξημερώματα ανοίγει το σχολείο ο κος Διευθυντής. Μάλλον, ούτε δεύτερος φτάνω, αφού και το κυλικείο είναι ήδη ανοικτό. Βασικά, με προλαβαίνουν και οι εφημερεύοντες συνάδελφοι, οπότε </w:t>
      </w:r>
      <w:r w:rsidR="004A67C1" w:rsidRPr="00AF492A">
        <w:rPr>
          <w:sz w:val="26"/>
          <w:szCs w:val="26"/>
        </w:rPr>
        <w:t xml:space="preserve">μου φαίνεται τελικά ότι καταλήγω κάπου στην έβδομη θέση… Καλή είναι και αυτή, γιατί τις προάλλες είχε κίνηση ο δρόμος, έκανα πενταπλάσιο χρόνο και έφτασα μετά το χτύπημα του κουδουνιού. Φαντάσου να μην είχα </w:t>
      </w:r>
      <w:proofErr w:type="spellStart"/>
      <w:r w:rsidR="004A67C1" w:rsidRPr="00AF492A">
        <w:rPr>
          <w:sz w:val="26"/>
          <w:szCs w:val="26"/>
        </w:rPr>
        <w:t>διπλο</w:t>
      </w:r>
      <w:proofErr w:type="spellEnd"/>
      <w:r w:rsidR="004A67C1" w:rsidRPr="00AF492A">
        <w:rPr>
          <w:sz w:val="26"/>
          <w:szCs w:val="26"/>
        </w:rPr>
        <w:t>-παρκάρει κιόλας!</w:t>
      </w:r>
    </w:p>
    <w:tbl>
      <w:tblPr>
        <w:tblStyle w:val="a3"/>
        <w:tblW w:w="10173" w:type="dxa"/>
        <w:tblInd w:w="-709" w:type="dxa"/>
        <w:tblLook w:val="04A0"/>
      </w:tblPr>
      <w:tblGrid>
        <w:gridCol w:w="1810"/>
        <w:gridCol w:w="1842"/>
        <w:gridCol w:w="2127"/>
        <w:gridCol w:w="2268"/>
        <w:gridCol w:w="2126"/>
      </w:tblGrid>
      <w:tr w:rsidR="004A67C1" w:rsidTr="0061560F">
        <w:tc>
          <w:tcPr>
            <w:tcW w:w="1810" w:type="dxa"/>
          </w:tcPr>
          <w:p w:rsidR="004A67C1" w:rsidRDefault="004A67C1" w:rsidP="004A67C1">
            <w:pPr>
              <w:ind w:right="-908"/>
              <w:jc w:val="both"/>
              <w:rPr>
                <w:sz w:val="28"/>
                <w:szCs w:val="28"/>
              </w:rPr>
            </w:pPr>
            <w:r>
              <w:rPr>
                <w:sz w:val="28"/>
                <w:szCs w:val="28"/>
              </w:rPr>
              <w:t>Απόλυτα</w:t>
            </w:r>
          </w:p>
        </w:tc>
        <w:tc>
          <w:tcPr>
            <w:tcW w:w="1842" w:type="dxa"/>
          </w:tcPr>
          <w:p w:rsidR="004A67C1" w:rsidRDefault="004A67C1" w:rsidP="004A67C1">
            <w:pPr>
              <w:ind w:right="-908"/>
              <w:jc w:val="both"/>
              <w:rPr>
                <w:sz w:val="28"/>
                <w:szCs w:val="28"/>
              </w:rPr>
            </w:pPr>
            <w:r>
              <w:rPr>
                <w:sz w:val="28"/>
                <w:szCs w:val="28"/>
              </w:rPr>
              <w:t>Τακτικά</w:t>
            </w:r>
          </w:p>
        </w:tc>
        <w:tc>
          <w:tcPr>
            <w:tcW w:w="2127" w:type="dxa"/>
          </w:tcPr>
          <w:p w:rsidR="004A67C1" w:rsidRDefault="004A67C1" w:rsidP="004A67C1">
            <w:pPr>
              <w:ind w:right="-908"/>
              <w:jc w:val="both"/>
              <w:rPr>
                <w:sz w:val="28"/>
                <w:szCs w:val="28"/>
              </w:rPr>
            </w:pPr>
            <w:proofErr w:type="spellStart"/>
            <w:r>
              <w:rPr>
                <w:sz w:val="28"/>
                <w:szCs w:val="28"/>
              </w:rPr>
              <w:t>Πολλ</w:t>
            </w:r>
            <w:proofErr w:type="spellEnd"/>
            <w:r>
              <w:rPr>
                <w:sz w:val="28"/>
                <w:szCs w:val="28"/>
              </w:rPr>
              <w:t>/</w:t>
            </w:r>
            <w:proofErr w:type="spellStart"/>
            <w:r>
              <w:rPr>
                <w:sz w:val="28"/>
                <w:szCs w:val="28"/>
              </w:rPr>
              <w:t>στικα</w:t>
            </w:r>
            <w:proofErr w:type="spellEnd"/>
          </w:p>
        </w:tc>
        <w:tc>
          <w:tcPr>
            <w:tcW w:w="2268" w:type="dxa"/>
          </w:tcPr>
          <w:p w:rsidR="004A67C1" w:rsidRDefault="004A67C1" w:rsidP="004A67C1">
            <w:pPr>
              <w:ind w:right="-908"/>
              <w:jc w:val="both"/>
              <w:rPr>
                <w:sz w:val="28"/>
                <w:szCs w:val="28"/>
              </w:rPr>
            </w:pPr>
            <w:r>
              <w:rPr>
                <w:sz w:val="28"/>
                <w:szCs w:val="28"/>
              </w:rPr>
              <w:t>Αναλογικά</w:t>
            </w:r>
          </w:p>
        </w:tc>
        <w:tc>
          <w:tcPr>
            <w:tcW w:w="2126" w:type="dxa"/>
          </w:tcPr>
          <w:p w:rsidR="004A67C1" w:rsidRDefault="004A67C1" w:rsidP="004A67C1">
            <w:pPr>
              <w:ind w:right="-908"/>
              <w:jc w:val="both"/>
              <w:rPr>
                <w:sz w:val="28"/>
                <w:szCs w:val="28"/>
              </w:rPr>
            </w:pPr>
            <w:r>
              <w:rPr>
                <w:sz w:val="28"/>
                <w:szCs w:val="28"/>
              </w:rPr>
              <w:t>Περιληπτικά</w:t>
            </w:r>
          </w:p>
        </w:tc>
      </w:tr>
      <w:tr w:rsidR="004A67C1" w:rsidTr="0061560F">
        <w:trPr>
          <w:trHeight w:val="442"/>
        </w:trPr>
        <w:tc>
          <w:tcPr>
            <w:tcW w:w="1810" w:type="dxa"/>
          </w:tcPr>
          <w:p w:rsidR="004A67C1" w:rsidRDefault="004A67C1" w:rsidP="004A67C1">
            <w:pPr>
              <w:ind w:right="-908"/>
              <w:jc w:val="both"/>
              <w:rPr>
                <w:sz w:val="28"/>
                <w:szCs w:val="28"/>
              </w:rPr>
            </w:pPr>
          </w:p>
        </w:tc>
        <w:tc>
          <w:tcPr>
            <w:tcW w:w="1842" w:type="dxa"/>
          </w:tcPr>
          <w:p w:rsidR="004A67C1" w:rsidRDefault="004A67C1" w:rsidP="004A67C1">
            <w:pPr>
              <w:ind w:right="-908"/>
              <w:jc w:val="both"/>
              <w:rPr>
                <w:sz w:val="28"/>
                <w:szCs w:val="28"/>
              </w:rPr>
            </w:pPr>
          </w:p>
        </w:tc>
        <w:tc>
          <w:tcPr>
            <w:tcW w:w="2127" w:type="dxa"/>
          </w:tcPr>
          <w:p w:rsidR="004A67C1" w:rsidRDefault="004A67C1" w:rsidP="004A67C1">
            <w:pPr>
              <w:ind w:right="-908"/>
              <w:jc w:val="both"/>
              <w:rPr>
                <w:sz w:val="28"/>
                <w:szCs w:val="28"/>
              </w:rPr>
            </w:pPr>
          </w:p>
        </w:tc>
        <w:tc>
          <w:tcPr>
            <w:tcW w:w="2268" w:type="dxa"/>
          </w:tcPr>
          <w:p w:rsidR="004A67C1" w:rsidRDefault="004A67C1" w:rsidP="004A67C1">
            <w:pPr>
              <w:ind w:right="-908"/>
              <w:jc w:val="both"/>
              <w:rPr>
                <w:sz w:val="28"/>
                <w:szCs w:val="28"/>
              </w:rPr>
            </w:pPr>
          </w:p>
        </w:tc>
        <w:tc>
          <w:tcPr>
            <w:tcW w:w="2126" w:type="dxa"/>
          </w:tcPr>
          <w:p w:rsidR="004A67C1" w:rsidRDefault="004A67C1" w:rsidP="004A67C1">
            <w:pPr>
              <w:ind w:right="-908"/>
              <w:jc w:val="both"/>
              <w:rPr>
                <w:sz w:val="28"/>
                <w:szCs w:val="28"/>
              </w:rPr>
            </w:pPr>
          </w:p>
        </w:tc>
      </w:tr>
      <w:tr w:rsidR="004A67C1" w:rsidTr="0061560F">
        <w:trPr>
          <w:trHeight w:val="421"/>
        </w:trPr>
        <w:tc>
          <w:tcPr>
            <w:tcW w:w="1810" w:type="dxa"/>
          </w:tcPr>
          <w:p w:rsidR="004A67C1" w:rsidRDefault="004A67C1" w:rsidP="004A67C1">
            <w:pPr>
              <w:ind w:right="-908"/>
              <w:jc w:val="both"/>
              <w:rPr>
                <w:sz w:val="28"/>
                <w:szCs w:val="28"/>
              </w:rPr>
            </w:pPr>
          </w:p>
        </w:tc>
        <w:tc>
          <w:tcPr>
            <w:tcW w:w="1842" w:type="dxa"/>
          </w:tcPr>
          <w:p w:rsidR="004A67C1" w:rsidRDefault="004A67C1" w:rsidP="004A67C1">
            <w:pPr>
              <w:ind w:right="-908"/>
              <w:jc w:val="both"/>
              <w:rPr>
                <w:sz w:val="28"/>
                <w:szCs w:val="28"/>
              </w:rPr>
            </w:pPr>
          </w:p>
        </w:tc>
        <w:tc>
          <w:tcPr>
            <w:tcW w:w="2127" w:type="dxa"/>
          </w:tcPr>
          <w:p w:rsidR="004A67C1" w:rsidRDefault="004A67C1" w:rsidP="004A67C1">
            <w:pPr>
              <w:ind w:right="-908"/>
              <w:jc w:val="both"/>
              <w:rPr>
                <w:sz w:val="28"/>
                <w:szCs w:val="28"/>
              </w:rPr>
            </w:pPr>
          </w:p>
        </w:tc>
        <w:tc>
          <w:tcPr>
            <w:tcW w:w="2268" w:type="dxa"/>
          </w:tcPr>
          <w:p w:rsidR="004A67C1" w:rsidRDefault="004A67C1" w:rsidP="004A67C1">
            <w:pPr>
              <w:ind w:right="-908"/>
              <w:jc w:val="both"/>
              <w:rPr>
                <w:sz w:val="28"/>
                <w:szCs w:val="28"/>
              </w:rPr>
            </w:pPr>
          </w:p>
        </w:tc>
        <w:tc>
          <w:tcPr>
            <w:tcW w:w="2126" w:type="dxa"/>
          </w:tcPr>
          <w:p w:rsidR="004A67C1" w:rsidRDefault="004A67C1" w:rsidP="004A67C1">
            <w:pPr>
              <w:ind w:right="-908"/>
              <w:jc w:val="both"/>
              <w:rPr>
                <w:sz w:val="28"/>
                <w:szCs w:val="28"/>
              </w:rPr>
            </w:pPr>
          </w:p>
        </w:tc>
      </w:tr>
      <w:tr w:rsidR="004A67C1" w:rsidTr="0061560F">
        <w:trPr>
          <w:trHeight w:val="413"/>
        </w:trPr>
        <w:tc>
          <w:tcPr>
            <w:tcW w:w="1810" w:type="dxa"/>
          </w:tcPr>
          <w:p w:rsidR="004A67C1" w:rsidRDefault="004A67C1" w:rsidP="004A67C1">
            <w:pPr>
              <w:ind w:right="-908"/>
              <w:jc w:val="both"/>
              <w:rPr>
                <w:sz w:val="28"/>
                <w:szCs w:val="28"/>
              </w:rPr>
            </w:pPr>
          </w:p>
        </w:tc>
        <w:tc>
          <w:tcPr>
            <w:tcW w:w="1842" w:type="dxa"/>
          </w:tcPr>
          <w:p w:rsidR="004A67C1" w:rsidRDefault="004A67C1" w:rsidP="004A67C1">
            <w:pPr>
              <w:ind w:right="-908"/>
              <w:jc w:val="both"/>
              <w:rPr>
                <w:sz w:val="28"/>
                <w:szCs w:val="28"/>
              </w:rPr>
            </w:pPr>
          </w:p>
        </w:tc>
        <w:tc>
          <w:tcPr>
            <w:tcW w:w="2127" w:type="dxa"/>
          </w:tcPr>
          <w:p w:rsidR="004A67C1" w:rsidRDefault="004A67C1" w:rsidP="004A67C1">
            <w:pPr>
              <w:ind w:right="-908"/>
              <w:jc w:val="both"/>
              <w:rPr>
                <w:sz w:val="28"/>
                <w:szCs w:val="28"/>
              </w:rPr>
            </w:pPr>
          </w:p>
        </w:tc>
        <w:tc>
          <w:tcPr>
            <w:tcW w:w="2268" w:type="dxa"/>
          </w:tcPr>
          <w:p w:rsidR="004A67C1" w:rsidRDefault="004A67C1" w:rsidP="004A67C1">
            <w:pPr>
              <w:ind w:right="-908"/>
              <w:jc w:val="both"/>
              <w:rPr>
                <w:sz w:val="28"/>
                <w:szCs w:val="28"/>
              </w:rPr>
            </w:pPr>
          </w:p>
        </w:tc>
        <w:tc>
          <w:tcPr>
            <w:tcW w:w="2126" w:type="dxa"/>
          </w:tcPr>
          <w:p w:rsidR="004A67C1" w:rsidRDefault="004A67C1" w:rsidP="004A67C1">
            <w:pPr>
              <w:ind w:right="-908"/>
              <w:jc w:val="both"/>
              <w:rPr>
                <w:sz w:val="28"/>
                <w:szCs w:val="28"/>
              </w:rPr>
            </w:pPr>
          </w:p>
        </w:tc>
      </w:tr>
      <w:tr w:rsidR="004A67C1" w:rsidTr="0061560F">
        <w:trPr>
          <w:trHeight w:val="405"/>
        </w:trPr>
        <w:tc>
          <w:tcPr>
            <w:tcW w:w="1810" w:type="dxa"/>
          </w:tcPr>
          <w:p w:rsidR="004A67C1" w:rsidRDefault="004A67C1" w:rsidP="004A67C1">
            <w:pPr>
              <w:ind w:right="-908"/>
              <w:jc w:val="both"/>
              <w:rPr>
                <w:sz w:val="28"/>
                <w:szCs w:val="28"/>
              </w:rPr>
            </w:pPr>
          </w:p>
        </w:tc>
        <w:tc>
          <w:tcPr>
            <w:tcW w:w="1842" w:type="dxa"/>
          </w:tcPr>
          <w:p w:rsidR="004A67C1" w:rsidRDefault="004A67C1" w:rsidP="004A67C1">
            <w:pPr>
              <w:ind w:right="-908"/>
              <w:jc w:val="both"/>
              <w:rPr>
                <w:sz w:val="28"/>
                <w:szCs w:val="28"/>
              </w:rPr>
            </w:pPr>
          </w:p>
        </w:tc>
        <w:tc>
          <w:tcPr>
            <w:tcW w:w="2127" w:type="dxa"/>
          </w:tcPr>
          <w:p w:rsidR="004A67C1" w:rsidRDefault="004A67C1" w:rsidP="004A67C1">
            <w:pPr>
              <w:ind w:right="-908"/>
              <w:jc w:val="both"/>
              <w:rPr>
                <w:sz w:val="28"/>
                <w:szCs w:val="28"/>
              </w:rPr>
            </w:pPr>
          </w:p>
        </w:tc>
        <w:tc>
          <w:tcPr>
            <w:tcW w:w="2268" w:type="dxa"/>
          </w:tcPr>
          <w:p w:rsidR="004A67C1" w:rsidRDefault="004A67C1" w:rsidP="004A67C1">
            <w:pPr>
              <w:ind w:right="-908"/>
              <w:jc w:val="both"/>
              <w:rPr>
                <w:sz w:val="28"/>
                <w:szCs w:val="28"/>
              </w:rPr>
            </w:pPr>
          </w:p>
        </w:tc>
        <w:tc>
          <w:tcPr>
            <w:tcW w:w="2126" w:type="dxa"/>
          </w:tcPr>
          <w:p w:rsidR="004A67C1" w:rsidRDefault="004A67C1" w:rsidP="004A67C1">
            <w:pPr>
              <w:ind w:right="-908"/>
              <w:jc w:val="both"/>
              <w:rPr>
                <w:sz w:val="28"/>
                <w:szCs w:val="28"/>
              </w:rPr>
            </w:pPr>
          </w:p>
        </w:tc>
      </w:tr>
    </w:tbl>
    <w:p w:rsidR="0061560F" w:rsidRDefault="0061560F" w:rsidP="0061560F">
      <w:pPr>
        <w:ind w:left="-709" w:right="-908"/>
        <w:jc w:val="both"/>
        <w:rPr>
          <w:b/>
          <w:sz w:val="28"/>
          <w:szCs w:val="28"/>
        </w:rPr>
      </w:pPr>
      <w:r w:rsidRPr="004A67C1">
        <w:rPr>
          <w:sz w:val="28"/>
          <w:szCs w:val="28"/>
        </w:rPr>
        <w:t>•</w:t>
      </w:r>
      <w:r>
        <w:rPr>
          <w:sz w:val="28"/>
          <w:szCs w:val="28"/>
        </w:rPr>
        <w:t xml:space="preserve"> </w:t>
      </w:r>
      <w:r>
        <w:rPr>
          <w:b/>
          <w:sz w:val="28"/>
          <w:szCs w:val="28"/>
        </w:rPr>
        <w:t xml:space="preserve">Δίπλα από κάθε απόλυτο αριθμητικό, γράψτε το τακτικό του. </w:t>
      </w:r>
      <w:r w:rsidRPr="0061560F">
        <w:rPr>
          <w:sz w:val="24"/>
          <w:szCs w:val="24"/>
        </w:rPr>
        <w:t>Προσέξτε το γένος. (σελ. 125 Γραμματικής)</w:t>
      </w:r>
    </w:p>
    <w:p w:rsidR="0061560F" w:rsidRDefault="0061560F" w:rsidP="0061560F">
      <w:pPr>
        <w:ind w:left="-709" w:right="-908"/>
        <w:jc w:val="both"/>
        <w:rPr>
          <w:sz w:val="28"/>
          <w:szCs w:val="28"/>
        </w:rPr>
      </w:pPr>
      <w:r>
        <w:rPr>
          <w:sz w:val="28"/>
          <w:szCs w:val="28"/>
        </w:rPr>
        <w:t xml:space="preserve">έξι (αρσ.) </w:t>
      </w:r>
      <w:r>
        <w:rPr>
          <w:sz w:val="28"/>
          <w:szCs w:val="28"/>
        </w:rPr>
        <w:sym w:font="Wingdings" w:char="F0E0"/>
      </w:r>
      <w:r>
        <w:rPr>
          <w:sz w:val="28"/>
          <w:szCs w:val="28"/>
        </w:rPr>
        <w:t xml:space="preserve">  έκτος</w:t>
      </w:r>
    </w:p>
    <w:p w:rsidR="0061560F" w:rsidRDefault="0061560F" w:rsidP="0061560F">
      <w:pPr>
        <w:ind w:left="-709" w:right="-908"/>
        <w:jc w:val="both"/>
        <w:rPr>
          <w:sz w:val="28"/>
          <w:szCs w:val="28"/>
        </w:rPr>
      </w:pPr>
      <w:r>
        <w:rPr>
          <w:sz w:val="28"/>
          <w:szCs w:val="28"/>
        </w:rPr>
        <w:t xml:space="preserve">δεκαπέντε (θηλ.) </w:t>
      </w:r>
      <w:r>
        <w:rPr>
          <w:sz w:val="28"/>
          <w:szCs w:val="28"/>
        </w:rPr>
        <w:sym w:font="Wingdings" w:char="F0E0"/>
      </w:r>
      <w:r>
        <w:rPr>
          <w:sz w:val="28"/>
          <w:szCs w:val="28"/>
        </w:rPr>
        <w:t xml:space="preserve"> δέκατη πέμπτη</w:t>
      </w:r>
    </w:p>
    <w:p w:rsidR="0061560F" w:rsidRDefault="0061560F" w:rsidP="0061560F">
      <w:pPr>
        <w:ind w:left="-709" w:right="-908"/>
        <w:jc w:val="both"/>
        <w:rPr>
          <w:sz w:val="28"/>
          <w:szCs w:val="28"/>
        </w:rPr>
      </w:pPr>
      <w:r>
        <w:rPr>
          <w:sz w:val="28"/>
          <w:szCs w:val="28"/>
        </w:rPr>
        <w:t xml:space="preserve">είκοσι τέσσερα (ουδ.) </w:t>
      </w:r>
      <w:r>
        <w:rPr>
          <w:sz w:val="28"/>
          <w:szCs w:val="28"/>
        </w:rPr>
        <w:sym w:font="Wingdings" w:char="F0E0"/>
      </w:r>
      <w:r>
        <w:rPr>
          <w:sz w:val="28"/>
          <w:szCs w:val="28"/>
        </w:rPr>
        <w:t xml:space="preserve"> …………………………………………………………………………………………..</w:t>
      </w:r>
    </w:p>
    <w:p w:rsidR="0061560F" w:rsidRDefault="0061560F" w:rsidP="0061560F">
      <w:pPr>
        <w:ind w:left="-709" w:right="-908"/>
        <w:jc w:val="both"/>
        <w:rPr>
          <w:sz w:val="28"/>
          <w:szCs w:val="28"/>
        </w:rPr>
      </w:pPr>
      <w:r>
        <w:rPr>
          <w:sz w:val="28"/>
          <w:szCs w:val="28"/>
        </w:rPr>
        <w:t xml:space="preserve">εξήντα εννέα (θηλ.) </w:t>
      </w:r>
      <w:r>
        <w:rPr>
          <w:sz w:val="28"/>
          <w:szCs w:val="28"/>
        </w:rPr>
        <w:sym w:font="Wingdings" w:char="F0E0"/>
      </w:r>
      <w:r>
        <w:rPr>
          <w:sz w:val="28"/>
          <w:szCs w:val="28"/>
        </w:rPr>
        <w:t xml:space="preserve"> ……………………………………………………………………………………………..</w:t>
      </w:r>
    </w:p>
    <w:p w:rsidR="0061560F" w:rsidRDefault="0061560F" w:rsidP="0061560F">
      <w:pPr>
        <w:ind w:left="-709" w:right="-908"/>
        <w:jc w:val="both"/>
        <w:rPr>
          <w:sz w:val="28"/>
          <w:szCs w:val="28"/>
        </w:rPr>
      </w:pPr>
      <w:r>
        <w:rPr>
          <w:sz w:val="28"/>
          <w:szCs w:val="28"/>
        </w:rPr>
        <w:t xml:space="preserve">πεντακόσια οκτώ (αρσ.) </w:t>
      </w:r>
      <w:r>
        <w:rPr>
          <w:sz w:val="28"/>
          <w:szCs w:val="28"/>
        </w:rPr>
        <w:sym w:font="Wingdings" w:char="F0E0"/>
      </w:r>
      <w:r>
        <w:rPr>
          <w:sz w:val="28"/>
          <w:szCs w:val="28"/>
        </w:rPr>
        <w:t xml:space="preserve"> ………………………………………………………………………………………</w:t>
      </w:r>
    </w:p>
    <w:p w:rsidR="0061560F" w:rsidRDefault="0061560F" w:rsidP="0061560F">
      <w:pPr>
        <w:ind w:left="-709" w:right="-908"/>
        <w:jc w:val="both"/>
        <w:rPr>
          <w:sz w:val="28"/>
          <w:szCs w:val="28"/>
        </w:rPr>
      </w:pPr>
      <w:r>
        <w:rPr>
          <w:sz w:val="28"/>
          <w:szCs w:val="28"/>
        </w:rPr>
        <w:t xml:space="preserve">χίλια επτακόσια τριάντα (ουδ.) </w:t>
      </w:r>
      <w:r>
        <w:rPr>
          <w:sz w:val="28"/>
          <w:szCs w:val="28"/>
        </w:rPr>
        <w:sym w:font="Wingdings" w:char="F0E0"/>
      </w:r>
      <w:r>
        <w:rPr>
          <w:sz w:val="28"/>
          <w:szCs w:val="28"/>
        </w:rPr>
        <w:t xml:space="preserve"> …………………………………………………………………………… ……………………………………………………………………………………………………………………………………..</w:t>
      </w:r>
    </w:p>
    <w:p w:rsidR="0061560F" w:rsidRDefault="0061560F" w:rsidP="0061560F">
      <w:pPr>
        <w:ind w:left="-709" w:right="-908"/>
        <w:jc w:val="both"/>
        <w:rPr>
          <w:sz w:val="28"/>
          <w:szCs w:val="28"/>
        </w:rPr>
      </w:pPr>
      <w:r>
        <w:rPr>
          <w:sz w:val="28"/>
          <w:szCs w:val="28"/>
        </w:rPr>
        <w:t xml:space="preserve">ένα δισεκατομμύριο δέκα χιλιάδες ένα (θηλ.) </w:t>
      </w:r>
      <w:r>
        <w:rPr>
          <w:sz w:val="28"/>
          <w:szCs w:val="28"/>
        </w:rPr>
        <w:sym w:font="Wingdings" w:char="F0E0"/>
      </w:r>
      <w:r>
        <w:rPr>
          <w:sz w:val="28"/>
          <w:szCs w:val="28"/>
        </w:rPr>
        <w:t xml:space="preserve"> ………………………………………………………… ……………………………………………………………………………………………………………………………………..</w:t>
      </w:r>
    </w:p>
    <w:p w:rsidR="003E156A" w:rsidRPr="0061560F" w:rsidRDefault="003E156A" w:rsidP="0061560F">
      <w:pPr>
        <w:ind w:left="-709" w:right="-908"/>
        <w:jc w:val="both"/>
        <w:rPr>
          <w:sz w:val="28"/>
          <w:szCs w:val="28"/>
        </w:rPr>
      </w:pPr>
    </w:p>
    <w:sectPr w:rsidR="003E156A" w:rsidRPr="0061560F" w:rsidSect="0061560F">
      <w:pgSz w:w="11906" w:h="16838"/>
      <w:pgMar w:top="568"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D2A"/>
    <w:rsid w:val="003E156A"/>
    <w:rsid w:val="00493A6D"/>
    <w:rsid w:val="004A67C1"/>
    <w:rsid w:val="0061560F"/>
    <w:rsid w:val="0076465B"/>
    <w:rsid w:val="00AF492A"/>
    <w:rsid w:val="00F2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3AC0-2650-45CE-8708-9873EC5D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1588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cp:lastPrinted>2021-11-02T02:56:00Z</cp:lastPrinted>
  <dcterms:created xsi:type="dcterms:W3CDTF">2021-11-02T02:56:00Z</dcterms:created>
  <dcterms:modified xsi:type="dcterms:W3CDTF">2021-11-02T02:56:00Z</dcterms:modified>
</cp:coreProperties>
</file>