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3645" w:rsidRDefault="00F63645" w:rsidP="00F63645">
      <w:pPr>
        <w:pStyle w:val="Default"/>
      </w:pPr>
    </w:p>
    <w:p w:rsidR="003E5E7D" w:rsidRDefault="00F63645" w:rsidP="00F63645">
      <w:pPr>
        <w:rPr>
          <w:b/>
          <w:bCs/>
          <w:sz w:val="28"/>
          <w:szCs w:val="28"/>
        </w:rPr>
      </w:pPr>
      <w:r>
        <w:t xml:space="preserve">                                 </w:t>
      </w:r>
      <w:r w:rsidRPr="00F63645">
        <w:rPr>
          <w:b/>
          <w:bCs/>
          <w:sz w:val="28"/>
          <w:szCs w:val="28"/>
        </w:rPr>
        <w:t>ΜΑΘΗΜΑ: ΚΟΙΝΩΝΙΚΗ ΚΑΙ ΕΠΑΓΓΕΛΜΑΤΙΚΗ ΑΓΩΓΗ</w:t>
      </w:r>
    </w:p>
    <w:p w:rsidR="00F63645" w:rsidRDefault="00F63645" w:rsidP="00F63645">
      <w:pPr>
        <w:rPr>
          <w:b/>
          <w:bCs/>
          <w:i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</w:t>
      </w:r>
      <w:r w:rsidRPr="00C260FE">
        <w:rPr>
          <w:b/>
          <w:bCs/>
          <w:i/>
          <w:sz w:val="28"/>
          <w:szCs w:val="28"/>
        </w:rPr>
        <w:t xml:space="preserve"> </w:t>
      </w:r>
    </w:p>
    <w:p w:rsidR="00F63645" w:rsidRDefault="00F63645" w:rsidP="00F63645">
      <w:pPr>
        <w:rPr>
          <w:b/>
          <w:bCs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 xml:space="preserve">           </w:t>
      </w:r>
    </w:p>
    <w:p w:rsidR="00F63645" w:rsidRDefault="00F63645" w:rsidP="00F63645">
      <w:pPr>
        <w:rPr>
          <w:b/>
          <w:bCs/>
          <w:i/>
          <w:sz w:val="28"/>
          <w:szCs w:val="28"/>
          <w:u w:val="single"/>
        </w:rPr>
      </w:pPr>
      <w:r>
        <w:rPr>
          <w:b/>
          <w:bCs/>
          <w:i/>
          <w:sz w:val="28"/>
          <w:szCs w:val="28"/>
        </w:rPr>
        <w:t xml:space="preserve">                         </w:t>
      </w:r>
      <w:r w:rsidRPr="00F63645">
        <w:rPr>
          <w:b/>
          <w:bCs/>
          <w:i/>
          <w:sz w:val="28"/>
          <w:szCs w:val="28"/>
          <w:u w:val="single"/>
        </w:rPr>
        <w:t>ΦΥΛΛΟ ΕΡΓΑΣΙΑΣ  1</w:t>
      </w:r>
    </w:p>
    <w:p w:rsidR="00F63645" w:rsidRDefault="00F63645" w:rsidP="00F63645">
      <w:pPr>
        <w:rPr>
          <w:b/>
          <w:bCs/>
          <w:i/>
          <w:sz w:val="28"/>
          <w:szCs w:val="28"/>
          <w:u w:val="single"/>
        </w:rPr>
      </w:pPr>
    </w:p>
    <w:p w:rsidR="00F63645" w:rsidRDefault="004A29D2" w:rsidP="00F63645">
      <w:pPr>
        <w:pStyle w:val="Default"/>
      </w:pPr>
      <w:r w:rsidRPr="004A29D2">
        <w:rPr>
          <w:noProof/>
          <w:lang w:eastAsia="el-GR"/>
        </w:rPr>
        <w:drawing>
          <wp:inline distT="0" distB="0" distL="0" distR="0">
            <wp:extent cx="5273952" cy="5684520"/>
            <wp:effectExtent l="190500" t="152400" r="155298" b="106680"/>
            <wp:docPr id="4" name="Εικόνα 6" descr="Γεωγραφία Ε΄ 2.16. ΄΄Η έννοια του κλίματος - Διαφορές καιρού και κλίμ…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Γεωγραφία Ε΄ 2.16. ΄΄Η έννοια του κλίματος - Διαφορές καιρού και κλίμ…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18190" b="56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3741" cy="5684293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inline>
        </w:drawing>
      </w:r>
    </w:p>
    <w:p w:rsidR="00F63645" w:rsidRDefault="00F63645" w:rsidP="00F63645">
      <w:pPr>
        <w:pStyle w:val="Default"/>
      </w:pPr>
      <w:r>
        <w:lastRenderedPageBreak/>
        <w:t xml:space="preserve"> </w:t>
      </w:r>
      <w:r w:rsidR="004A29D2" w:rsidRPr="004A29D2">
        <w:rPr>
          <w:noProof/>
          <w:lang w:eastAsia="el-GR"/>
        </w:rPr>
        <w:drawing>
          <wp:inline distT="0" distB="0" distL="0" distR="0">
            <wp:extent cx="5274310" cy="6782089"/>
            <wp:effectExtent l="190500" t="152400" r="154940" b="114011"/>
            <wp:docPr id="7" name="Εικόνα 9" descr="mikapanteleon-PawakomastoNhpiagwgeio: Ο καιρός στο Νηπιαγωγεί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mikapanteleon-PawakomastoNhpiagwgeio: Ο καιρός στο Νηπιαγωγείο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782089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inline>
        </w:drawing>
      </w:r>
      <w:r w:rsidR="004A29D2" w:rsidRPr="004A29D2">
        <w:rPr>
          <w:noProof/>
          <w:lang w:eastAsia="el-GR"/>
        </w:rPr>
        <w:lastRenderedPageBreak/>
        <w:drawing>
          <wp:inline distT="0" distB="0" distL="0" distR="0">
            <wp:extent cx="5274310" cy="7544293"/>
            <wp:effectExtent l="190500" t="152400" r="154940" b="113807"/>
            <wp:docPr id="8" name="Εικόνα 1" descr="Φύλλα εργασίας για τις αλλαγές του καιρού (της Ειρήνης Βαλμά)_2ο μέρο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Φύλλα εργασίας για τις αλλαγές του καιρού (της Ειρήνης Βαλμά)_2ο μέρος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544293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inline>
        </w:drawing>
      </w:r>
    </w:p>
    <w:p w:rsidR="00F63645" w:rsidRPr="00F54946" w:rsidRDefault="00F63645" w:rsidP="00F54946">
      <w:pPr>
        <w:pStyle w:val="Default"/>
        <w:rPr>
          <w:sz w:val="32"/>
          <w:szCs w:val="32"/>
        </w:rPr>
      </w:pPr>
      <w:bookmarkStart w:id="0" w:name="_GoBack"/>
      <w:bookmarkEnd w:id="0"/>
    </w:p>
    <w:sectPr w:rsidR="00F63645" w:rsidRPr="00F54946" w:rsidSect="0056323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A27A0"/>
    <w:multiLevelType w:val="hybridMultilevel"/>
    <w:tmpl w:val="0B50429A"/>
    <w:lvl w:ilvl="0" w:tplc="0408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F63645"/>
    <w:rsid w:val="000C7484"/>
    <w:rsid w:val="003C30F7"/>
    <w:rsid w:val="003E4B96"/>
    <w:rsid w:val="004A29D2"/>
    <w:rsid w:val="00563235"/>
    <w:rsid w:val="007A5213"/>
    <w:rsid w:val="008A318E"/>
    <w:rsid w:val="00903966"/>
    <w:rsid w:val="00944582"/>
    <w:rsid w:val="00AF60B2"/>
    <w:rsid w:val="00C260FE"/>
    <w:rsid w:val="00C9429E"/>
    <w:rsid w:val="00F54946"/>
    <w:rsid w:val="00F636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32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6364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F63645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C942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C9429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26</Words>
  <Characters>141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dim</cp:lastModifiedBy>
  <cp:revision>11</cp:revision>
  <dcterms:created xsi:type="dcterms:W3CDTF">2020-04-06T12:56:00Z</dcterms:created>
  <dcterms:modified xsi:type="dcterms:W3CDTF">2025-12-30T07:19:00Z</dcterms:modified>
</cp:coreProperties>
</file>