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D" w:rsidRPr="00AE65EF" w:rsidRDefault="00AE65EF" w:rsidP="00AE65EF">
      <w:pPr>
        <w:tabs>
          <w:tab w:val="left" w:pos="4631"/>
        </w:tabs>
        <w:spacing w:before="73"/>
        <w:rPr>
          <w:sz w:val="28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386715</wp:posOffset>
                </wp:positionV>
                <wp:extent cx="5661660" cy="1428115"/>
                <wp:effectExtent l="0" t="0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1428115"/>
                          <a:chOff x="784" y="609"/>
                          <a:chExt cx="8916" cy="2249"/>
                        </a:xfrm>
                      </wpg:grpSpPr>
                      <pic:pic xmlns:pic="http://schemas.openxmlformats.org/drawingml/2006/picture">
                        <pic:nvPicPr>
                          <pic:cNvPr id="15" name="Picture 16" descr="Image result for clipart pencil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689"/>
                            <a:ext cx="2132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7" y="2122"/>
                            <a:ext cx="742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33" y="609"/>
                            <a:ext cx="373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78D" w:rsidRDefault="00D1678D">
                              <w:pPr>
                                <w:spacing w:line="312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2239"/>
                            <a:ext cx="378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78D" w:rsidRDefault="00720481">
                              <w:pPr>
                                <w:spacing w:line="463" w:lineRule="exact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15"/>
                                  <w:sz w:val="44"/>
                                </w:rPr>
                                <w:t>Βαθμοί επιθέτων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9.2pt;margin-top:30.45pt;width:445.8pt;height:112.45pt;z-index:15731712;mso-position-horizontal-relative:page" coordorigin="784,609" coordsize="8916,22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Image result for clipart pencil free" style="position:absolute;left:784;top:689;width:2132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M5XBAAAA2wAAAA8AAABkcnMvZG93bnJldi54bWxET01rg0AQvRf6H5YJ9NasKVqKzSoSCHgp&#10;obaHHgd3ohJ31rpbNfn12UIgt3m8z9nmi+nFRKPrLCvYrCMQxLXVHTcKvr/2z28gnEfW2FsmBWdy&#10;kGePD1tMtZ35k6bKNyKEsEtRQev9kErp6pYMurUdiAN3tKNBH+DYSD3iHMJNL1+i6FUa7Dg0tDjQ&#10;rqX6VP0ZBRYjGU8/H3Ex8SVxh6X8lUmp1NNqKd5BeFr8XXxzlzrMT+D/l3CAzK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M5XBAAAA2wAAAA8AAAAAAAAAAAAAAAAAnwIA&#10;AGRycy9kb3ducmV2LnhtbFBLBQYAAAAABAAEAPcAAACNAwAAAAA=&#10;">
                  <v:imagedata r:id="rId9" o:title="Image result for clipart pencil free"/>
                </v:shape>
                <v:shape id="Picture 15" o:spid="_x0000_s1028" type="#_x0000_t75" style="position:absolute;left:2277;top:2122;width:7423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/VTGAAAA2wAAAA8AAABkcnMvZG93bnJldi54bWxEj09rwkAQxe8Fv8MyQi+im0obJLoJYpEW&#10;6aH1z8HbkB2TYHY27K6afvuuIPQ2w3vzfm8WRW9acSXnG8sKXiYJCOLS6oYrBfvdejwD4QOyxtYy&#10;KfglD0U+eFpgpu2Nf+i6DZWIIewzVFCH0GVS+rImg35iO+KonawzGOLqKqkd3mK4aeU0SVJpsOFI&#10;qLGjVU3leXsxEXJJP1bla5OOvsP7YfPlj4nzb0o9D/vlHESgPvybH9efOtZP4f5LHED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Vb9VMYAAADbAAAADwAAAAAAAAAAAAAA&#10;AACfAgAAZHJzL2Rvd25yZXYueG1sUEsFBgAAAAAEAAQA9wAAAJI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4333;top:609;width:373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1678D" w:rsidRDefault="00D1678D">
                        <w:pPr>
                          <w:spacing w:line="312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" o:spid="_x0000_s1030" type="#_x0000_t202" style="position:absolute;left:4105;top:2239;width:378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1678D" w:rsidRDefault="00720481">
                        <w:pPr>
                          <w:spacing w:line="463" w:lineRule="exact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44"/>
                          </w:rPr>
                          <w:t>Βαθμοί επιθέτων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0481">
        <w:rPr>
          <w:noProof/>
          <w:lang w:eastAsia="el-GR"/>
        </w:rPr>
        <w:drawing>
          <wp:anchor distT="0" distB="0" distL="0" distR="0" simplePos="0" relativeHeight="251657728" behindDoc="0" locked="0" layoutInCell="1" allowOverlap="1" wp14:anchorId="39BE848B" wp14:editId="5CEF8EC7">
            <wp:simplePos x="0" y="0"/>
            <wp:positionH relativeFrom="page">
              <wp:posOffset>1957387</wp:posOffset>
            </wp:positionH>
            <wp:positionV relativeFrom="paragraph">
              <wp:posOffset>648803</wp:posOffset>
            </wp:positionV>
            <wp:extent cx="2141541" cy="38576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541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81">
        <w:rPr>
          <w:noProof/>
          <w:lang w:eastAsia="el-GR"/>
        </w:rPr>
        <w:drawing>
          <wp:anchor distT="0" distB="0" distL="0" distR="0" simplePos="0" relativeHeight="251671040" behindDoc="0" locked="0" layoutInCell="1" allowOverlap="1" wp14:anchorId="6D4550AA" wp14:editId="17348AF0">
            <wp:simplePos x="0" y="0"/>
            <wp:positionH relativeFrom="page">
              <wp:posOffset>4205541</wp:posOffset>
            </wp:positionH>
            <wp:positionV relativeFrom="paragraph">
              <wp:posOffset>648803</wp:posOffset>
            </wp:positionV>
            <wp:extent cx="1644335" cy="3238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AE65EF">
      <w:pPr>
        <w:pStyle w:val="a3"/>
        <w:rPr>
          <w:rFonts w:ascii="Arial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215265</wp:posOffset>
                </wp:positionV>
                <wp:extent cx="6369685" cy="7740015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7740015"/>
                          <a:chOff x="852" y="339"/>
                          <a:chExt cx="10031" cy="12189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6175"/>
                            <a:ext cx="742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6175"/>
                            <a:ext cx="742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78D" w:rsidRDefault="00720481">
                              <w:pPr>
                                <w:spacing w:before="75"/>
                                <w:ind w:left="1194" w:right="1194"/>
                                <w:jc w:val="center"/>
                                <w:rPr>
                                  <w:rFonts w:ascii="Arial" w:hAnsi="Arial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20"/>
                                  <w:sz w:val="44"/>
                                </w:rPr>
                                <w:t>Παραθετικά επιθέτων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6880"/>
                            <a:ext cx="9986" cy="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78D" w:rsidRDefault="00720481">
                              <w:pPr>
                                <w:spacing w:before="212"/>
                                <w:ind w:left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Ο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συγκριτικός </w:t>
                              </w:r>
                              <w:r>
                                <w:rPr>
                                  <w:sz w:val="24"/>
                                </w:rPr>
                                <w:t xml:space="preserve">και ο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υπερθετικός </w:t>
                              </w:r>
                              <w:r>
                                <w:rPr>
                                  <w:sz w:val="24"/>
                                </w:rPr>
                                <w:t xml:space="preserve">βαθμός λέγονται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παραθετικά των επιθέτων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D1678D" w:rsidRDefault="00720481">
                              <w:pPr>
                                <w:spacing w:before="113"/>
                                <w:ind w:left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thick" w:color="FF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 w:color="FF0000"/>
                                </w:rPr>
                                <w:t>Τα παραθετικά των επιθέτων μπορούμε να τα σχηματίσουμε με δύο τρόπους :</w:t>
                              </w:r>
                            </w:p>
                            <w:p w:rsidR="00D1678D" w:rsidRDefault="00720481">
                              <w:pPr>
                                <w:spacing w:before="224"/>
                                <w:ind w:left="2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40"/>
                                </w:rPr>
                                <w:t>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hd w:val="clear" w:color="auto" w:fill="F4AF8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Μονολεκτικά</w:t>
                              </w:r>
                              <w:r>
                                <w:rPr>
                                  <w:b/>
                                  <w:spacing w:val="-7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(δηλαδή με μία λέξη), βάζοντας στα επίθετα τις καταλήξεις :</w:t>
                              </w:r>
                            </w:p>
                            <w:p w:rsidR="00D1678D" w:rsidRDefault="00720481">
                              <w:pPr>
                                <w:spacing w:before="234"/>
                                <w:ind w:right="1035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Συγκριτικός </w:t>
                              </w:r>
                              <w:r>
                                <w:rPr>
                                  <w:sz w:val="24"/>
                                </w:rPr>
                                <w:t>: -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ότερος, -ότερη, -ότερο </w:t>
                              </w:r>
                              <w:r>
                                <w:rPr>
                                  <w:sz w:val="24"/>
                                </w:rPr>
                                <w:t>(όταν τα επίθετα τελειώνουν σε –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ος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D1678D" w:rsidRDefault="00720481">
                              <w:pPr>
                                <w:spacing w:before="251"/>
                                <w:ind w:right="972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-ύτερος, -ύτερη, -ύτερο </w:t>
                              </w:r>
                              <w:r>
                                <w:rPr>
                                  <w:sz w:val="24"/>
                                </w:rPr>
                                <w:t>(όταν τα επί</w:t>
                              </w:r>
                              <w:r>
                                <w:rPr>
                                  <w:sz w:val="24"/>
                                </w:rPr>
                                <w:t>θετα τελειώνουν σε –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ύς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D1678D" w:rsidRDefault="00720481">
                              <w:pPr>
                                <w:spacing w:before="249"/>
                                <w:ind w:left="21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-έστερος, -έστερη, -έστερο </w:t>
                              </w:r>
                              <w:r>
                                <w:rPr>
                                  <w:sz w:val="24"/>
                                </w:rPr>
                                <w:t>(όταν τα επίθετα τελειώνουν σε –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ης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D1678D" w:rsidRDefault="00D1678D">
                              <w:pPr>
                                <w:spacing w:before="10"/>
                                <w:rPr>
                                  <w:sz w:val="34"/>
                                </w:rPr>
                              </w:pPr>
                            </w:p>
                            <w:p w:rsidR="00D1678D" w:rsidRDefault="00720481">
                              <w:pPr>
                                <w:ind w:right="1059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Υπερθετικός</w:t>
                              </w:r>
                              <w:r>
                                <w:rPr>
                                  <w:b/>
                                  <w:spacing w:val="-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-ότατος,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-ότατη,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-ότατο</w:t>
                              </w:r>
                              <w:r>
                                <w:rPr>
                                  <w:b/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(όταν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τα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επίθετα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τελειώνουν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σε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ος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D1678D" w:rsidRDefault="00720481">
                              <w:pPr>
                                <w:spacing w:before="249"/>
                                <w:ind w:left="20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-ύτατος, -ύτατη, -ύτατο</w:t>
                              </w:r>
                              <w:r>
                                <w:rPr>
                                  <w:b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(όταν τα επίθετα τελειώνουν σε –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ύς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  <w:p w:rsidR="00D1678D" w:rsidRDefault="00720481">
                              <w:pPr>
                                <w:spacing w:before="251"/>
                                <w:ind w:left="20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-έστατος, -έστατη, -έστατο </w:t>
                              </w:r>
                              <w:r>
                                <w:rPr>
                                  <w:sz w:val="24"/>
                                </w:rPr>
                                <w:t>(όταν τα επίθετα τελειώνουν σε –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ης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361"/>
                            <a:ext cx="9986" cy="58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678D" w:rsidRDefault="00720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5"/>
                                  <w:tab w:val="left" w:pos="506"/>
                                </w:tabs>
                                <w:spacing w:before="2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Τα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επίθετα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είναι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λέξεις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που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μας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λένε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τι</w:t>
                              </w:r>
                              <w:r>
                                <w:rPr>
                                  <w:b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είναι</w:t>
                              </w:r>
                              <w:r>
                                <w:rPr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τα</w:t>
                              </w:r>
                              <w:r>
                                <w:rPr>
                                  <w:b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ουσιαστικά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που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συνοδεύουν.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Έχουν</w:t>
                              </w:r>
                            </w:p>
                            <w:p w:rsidR="00D1678D" w:rsidRPr="00AE65EF" w:rsidRDefault="00720481">
                              <w:pPr>
                                <w:spacing w:before="52"/>
                                <w:ind w:left="5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6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>τρία γένη</w:t>
                              </w:r>
                              <w:r>
                                <w:rPr>
                                  <w:sz w:val="24"/>
                                </w:rPr>
                                <w:t>: αρσενικό, θηλυκό και ουδέτερο</w:t>
                              </w:r>
                              <w:r w:rsidR="00AE65EF" w:rsidRPr="00AE65EF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D1678D" w:rsidRDefault="007204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5"/>
                                  <w:tab w:val="left" w:pos="506"/>
                                </w:tabs>
                                <w:spacing w:before="24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Τα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επίθετα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έχουν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spacing w:val="16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>τρεις</w:t>
                              </w:r>
                              <w:r>
                                <w:rPr>
                                  <w:spacing w:val="1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>βαθμούς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τον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θετικό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τον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συγκριτικό</w:t>
                              </w:r>
                              <w:r>
                                <w:rPr>
                                  <w:b/>
                                  <w:color w:val="FF0000"/>
                                  <w:spacing w:val="-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τον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υπερθετικό</w:t>
                              </w:r>
                            </w:p>
                            <w:p w:rsidR="00D1678D" w:rsidRDefault="00720481">
                              <w:pPr>
                                <w:spacing w:before="52"/>
                                <w:ind w:left="5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βαθμό.</w:t>
                              </w:r>
                            </w:p>
                            <w:p w:rsidR="00D1678D" w:rsidRDefault="007204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5"/>
                                  <w:tab w:val="left" w:pos="1052"/>
                                </w:tabs>
                                <w:spacing w:before="247"/>
                                <w:ind w:left="6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θετικός βαθμός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φανερώνει ότι ένα ουσιαστικό έχει μια</w:t>
                              </w:r>
                              <w:r>
                                <w:rPr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ιδιότητα.</w:t>
                              </w:r>
                            </w:p>
                            <w:p w:rsidR="00D1678D" w:rsidRDefault="00720481">
                              <w:pPr>
                                <w:spacing w:before="71" w:line="333" w:lineRule="exact"/>
                                <w:ind w:left="351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π.χ. Ο Αντώνης είναι</w:t>
                              </w:r>
                              <w:r>
                                <w:rPr>
                                  <w:sz w:val="24"/>
                                  <w:u w:val="thick" w:color="FF0000"/>
                                </w:rPr>
                                <w:t xml:space="preserve"> έξυπνος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D1678D" w:rsidRDefault="007204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5"/>
                                </w:tabs>
                                <w:spacing w:before="6" w:line="235" w:lineRule="auto"/>
                                <w:ind w:right="143" w:hanging="35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</w:t>
                              </w:r>
                              <w:r>
                                <w:rPr>
                                  <w:sz w:val="24"/>
                                  <w:shd w:val="clear" w:color="auto" w:fill="F4AF8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συγκριτικός βαθμός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φανερώνει ότι ένα ουσιαστικό έχει μια ιδιότητα σε  μεγαλύτερο βαθμό από ένα άλλο ουσιαστικό (τον χρησιμοποιούμε για να συγκρίνουμε δύο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ουσιαστικά).</w:t>
                              </w:r>
                            </w:p>
                            <w:p w:rsidR="00D1678D" w:rsidRDefault="00720481">
                              <w:pPr>
                                <w:spacing w:before="3" w:line="333" w:lineRule="exact"/>
                                <w:ind w:left="23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π.χ. Ο Στέφανος είναι</w:t>
                              </w:r>
                              <w:r>
                                <w:rPr>
                                  <w:sz w:val="24"/>
                                  <w:u w:val="thick" w:color="FF0000"/>
                                </w:rPr>
                                <w:t xml:space="preserve"> εξυπνότερος</w:t>
                              </w:r>
                              <w:r>
                                <w:rPr>
                                  <w:sz w:val="24"/>
                                </w:rPr>
                                <w:t xml:space="preserve"> από τον Αντώνη.</w:t>
                              </w:r>
                            </w:p>
                            <w:p w:rsidR="00D1678D" w:rsidRDefault="0072048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5"/>
                                </w:tabs>
                                <w:spacing w:before="14" w:line="230" w:lineRule="auto"/>
                                <w:ind w:right="137" w:hanging="36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Ο</w:t>
                              </w:r>
                              <w:r>
                                <w:rPr>
                                  <w:sz w:val="24"/>
                                  <w:shd w:val="clear" w:color="auto" w:fill="F4AF8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υπερθετικός βαθμός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φανερώνει ότι ένα ουσιαστικό έχει μια ιδιότητα σε πολύ μεγάλο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βαθμό</w:t>
                              </w:r>
                              <w:r w:rsidR="00AE65EF" w:rsidRPr="00AE65EF">
                                <w:rPr>
                                  <w:sz w:val="24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D1678D" w:rsidRPr="00AE65EF" w:rsidRDefault="00720481">
                              <w:pPr>
                                <w:spacing w:before="5"/>
                                <w:ind w:left="3203"/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π.χ. Η Στεφανία είναι</w:t>
                              </w:r>
                              <w:r>
                                <w:rPr>
                                  <w:sz w:val="24"/>
                                  <w:u w:val="thick" w:color="FF0000"/>
                                </w:rPr>
                                <w:t xml:space="preserve"> εξυπνότατη.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42.6pt;margin-top:16.95pt;width:501.55pt;height:609.45pt;z-index:-15727104;mso-wrap-distance-left:0;mso-wrap-distance-right:0;mso-position-horizontal-relative:page" coordorigin="852,339" coordsize="10031,12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">
                <v:shape id="Picture 11" o:spid="_x0000_s1032" type="#_x0000_t75" style="position:absolute;left:2112;top:6175;width:7423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T2sXEAAAA2wAAAA8AAABkcnMvZG93bnJldi54bWxEj81rwkAQxe+F/g/LCL2UutGDH9FVpCD0&#10;6gdKb0N2zAazsyG7TeJ/3zkI3mZ4b977zXo7+Fp11MYqsIHJOANFXARbcWngfNp/LUDFhGyxDkwG&#10;HhRhu3l/W2NuQ88H6o6pVBLCMUcDLqUm1zoWjjzGcWiIRbuF1mOStS21bbGXcF/raZbNtMeKpcFh&#10;Q9+Oivvxzxs4zT6n+9/wcG6+6/r55bqc6MvSmI/RsFuBSjSkl/l5/WMFX+jlFxlAb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T2sXEAAAA2wAAAA8AAAAAAAAAAAAAAAAA&#10;nwIAAGRycy9kb3ducmV2LnhtbFBLBQYAAAAABAAEAPcAAACQAwAAAAA=&#10;">
                  <v:imagedata r:id="rId14" o:title=""/>
                </v:shape>
                <v:shape id="Text Box 10" o:spid="_x0000_s1033" type="#_x0000_t202" style="position:absolute;left:2112;top:6175;width:7423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1678D" w:rsidRDefault="00720481">
                        <w:pPr>
                          <w:spacing w:before="75"/>
                          <w:ind w:left="1194" w:right="1194"/>
                          <w:jc w:val="center"/>
                          <w:rPr>
                            <w:rFonts w:ascii="Arial" w:hAnsi="Arial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w w:val="120"/>
                            <w:sz w:val="44"/>
                          </w:rPr>
                          <w:t>Παραθετικά επιθέτων</w:t>
                        </w:r>
                      </w:p>
                    </w:txbxContent>
                  </v:textbox>
                </v:shape>
                <v:shape id="Text Box 9" o:spid="_x0000_s1034" type="#_x0000_t202" style="position:absolute;left:874;top:6880;width:9986;height:5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PssQA&#10;AADbAAAADwAAAGRycy9kb3ducmV2LnhtbESPQWvCQBCF70L/wzIFb7pplFKiq4ggehGrLel1yI5J&#10;bHY2ZFez/nu3UPA2w3vfmzfzZTCNuFHnassK3sYJCOLC6ppLBd9fm9EHCOeRNTaWScGdHCwXL4M5&#10;Ztr2fKTbyZcihrDLUEHlfZtJ6YqKDLqxbYmjdradQR/XrpS6wz6Gm0amSfIuDdYcL1TY0rqi4vd0&#10;NbFGOBzXl1Vx/jzkP5N+m+bTsM+VGr6G1QyEp+Cf5n96pyOXwt8vc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T7LEAAAA2wAAAA8AAAAAAAAAAAAAAAAAmAIAAGRycy9k&#10;b3ducmV2LnhtbFBLBQYAAAAABAAEAPUAAACJAwAAAAA=&#10;" filled="f" strokecolor="#5b9bd4" strokeweight="2.25pt">
                  <v:textbox inset="0,0,0,0">
                    <w:txbxContent>
                      <w:p w:rsidR="00D1678D" w:rsidRDefault="00720481">
                        <w:pPr>
                          <w:spacing w:before="212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Ο </w:t>
                        </w:r>
                        <w:r>
                          <w:rPr>
                            <w:b/>
                            <w:sz w:val="24"/>
                          </w:rPr>
                          <w:t xml:space="preserve">συγκριτικός </w:t>
                        </w:r>
                        <w:r>
                          <w:rPr>
                            <w:sz w:val="24"/>
                          </w:rPr>
                          <w:t xml:space="preserve">και ο </w:t>
                        </w:r>
                        <w:r>
                          <w:rPr>
                            <w:b/>
                            <w:sz w:val="24"/>
                          </w:rPr>
                          <w:t xml:space="preserve">υπερθετικός </w:t>
                        </w:r>
                        <w:r>
                          <w:rPr>
                            <w:sz w:val="24"/>
                          </w:rPr>
                          <w:t xml:space="preserve">βαθμός λέγονται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παραθετικά των επιθέτων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1678D" w:rsidRDefault="00720481">
                        <w:pPr>
                          <w:spacing w:before="113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thick" w:color="FF000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 w:color="FF0000"/>
                          </w:rPr>
                          <w:t>Τα παραθετικά των επιθέτων μπορούμε να τα σχηματίσουμε με δύο τρόπους :</w:t>
                        </w:r>
                      </w:p>
                      <w:p w:rsidR="00D1678D" w:rsidRDefault="00720481">
                        <w:pPr>
                          <w:spacing w:before="224"/>
                          <w:ind w:left="212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40"/>
                          </w:rPr>
                          <w:t></w:t>
                        </w:r>
                        <w:r>
                          <w:rPr>
                            <w:rFonts w:ascii="Times New Roman" w:hAnsi="Times New Roman"/>
                            <w:sz w:val="40"/>
                            <w:shd w:val="clear" w:color="auto" w:fill="F4AF8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4AF83"/>
                          </w:rPr>
                          <w:t>Μονολεκτικά</w:t>
                        </w:r>
                        <w:r>
                          <w:rPr>
                            <w:b/>
                            <w:spacing w:val="-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(δηλαδή με μία λέξη), βάζοντας στα επίθετα τις καταλήξεις :</w:t>
                        </w:r>
                      </w:p>
                      <w:p w:rsidR="00D1678D" w:rsidRDefault="00720481">
                        <w:pPr>
                          <w:spacing w:before="234"/>
                          <w:ind w:right="10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Συγκριτικός </w:t>
                        </w:r>
                        <w:r>
                          <w:rPr>
                            <w:sz w:val="24"/>
                          </w:rPr>
                          <w:t>: -</w:t>
                        </w:r>
                        <w:r>
                          <w:rPr>
                            <w:b/>
                            <w:sz w:val="24"/>
                          </w:rPr>
                          <w:t xml:space="preserve">ότερος, -ότερη, -ότερο </w:t>
                        </w:r>
                        <w:r>
                          <w:rPr>
                            <w:sz w:val="24"/>
                          </w:rPr>
                          <w:t>(όταν τα επίθετα τελειώνουν σε –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ος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D1678D" w:rsidRDefault="00720481">
                        <w:pPr>
                          <w:spacing w:before="251"/>
                          <w:ind w:right="9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-ύτερος, -ύτερη, -ύτερο </w:t>
                        </w:r>
                        <w:r>
                          <w:rPr>
                            <w:sz w:val="24"/>
                          </w:rPr>
                          <w:t>(όταν τα επί</w:t>
                        </w:r>
                        <w:r>
                          <w:rPr>
                            <w:sz w:val="24"/>
                          </w:rPr>
                          <w:t>θετα τελειώνουν σε –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ύς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D1678D" w:rsidRDefault="00720481">
                        <w:pPr>
                          <w:spacing w:before="249"/>
                          <w:ind w:left="215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-έστερος, -έστερη, -έστερο </w:t>
                        </w:r>
                        <w:r>
                          <w:rPr>
                            <w:sz w:val="24"/>
                          </w:rPr>
                          <w:t>(όταν τα επίθετα τελειώνουν σε –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ης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D1678D" w:rsidRDefault="00D1678D">
                        <w:pPr>
                          <w:spacing w:before="10"/>
                          <w:rPr>
                            <w:sz w:val="34"/>
                          </w:rPr>
                        </w:pPr>
                      </w:p>
                      <w:p w:rsidR="00D1678D" w:rsidRDefault="00720481">
                        <w:pPr>
                          <w:ind w:right="10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Υπερθετικός</w:t>
                        </w:r>
                        <w:r>
                          <w:rPr>
                            <w:b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-ότατος,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-ότατη,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-ότατο</w:t>
                        </w:r>
                        <w:r>
                          <w:rPr>
                            <w:b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(όταν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επίθετα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τελειώνουν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ος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D1678D" w:rsidRDefault="00720481">
                        <w:pPr>
                          <w:spacing w:before="249"/>
                          <w:ind w:left="208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-ύτατος, -ύτατη, -ύτατο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(όταν τα επίθετα τελειώνουν σε –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ύς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  <w:p w:rsidR="00D1678D" w:rsidRDefault="00720481">
                        <w:pPr>
                          <w:spacing w:before="251"/>
                          <w:ind w:left="202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-έστατος, -έστατη, -έστατο </w:t>
                        </w:r>
                        <w:r>
                          <w:rPr>
                            <w:sz w:val="24"/>
                          </w:rPr>
                          <w:t>(όταν τα επίθετα τελειώνουν σε –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ης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8" o:spid="_x0000_s1035" type="#_x0000_t202" style="position:absolute;left:874;top:361;width:9986;height:5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qKcUA&#10;AADbAAAADwAAAGRycy9kb3ducmV2LnhtbESPQWvCQBCF70L/wzIFb7qpllKimyBCqRexaonXITsm&#10;0exsyG7N+u+7hYK3Gd773rxZ5sG04ka9aywreJkmIIhLqxuuFHwfPybvIJxH1thaJgV3cpBnT6Ml&#10;ptoOvKfbwVcihrBLUUHtfZdK6cqaDLqp7Yijdra9QR/XvpK6xyGGm1bOkuRNGmw4Xqixo3VN5fXw&#10;Y2KNsNuvL6vy/LUrTvPhc1a8hm2h1Pg5rBYgPAX/MP/TGx25Ofz9Ege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uopxQAAANsAAAAPAAAAAAAAAAAAAAAAAJgCAABkcnMv&#10;ZG93bnJldi54bWxQSwUGAAAAAAQABAD1AAAAigMAAAAA&#10;" filled="f" strokecolor="#5b9bd4" strokeweight="2.25pt">
                  <v:textbox inset="0,0,0,0">
                    <w:txbxContent>
                      <w:p w:rsidR="00D1678D" w:rsidRDefault="00720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  <w:tab w:val="left" w:pos="506"/>
                          </w:tabs>
                          <w:spacing w:before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Τα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επίθετα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είναι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λέξεις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που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μας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λένε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τι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είναι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τα</w:t>
                        </w:r>
                        <w:r>
                          <w:rPr>
                            <w:b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ουσιαστικά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που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συνοδεύουν.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Έχουν</w:t>
                        </w:r>
                      </w:p>
                      <w:p w:rsidR="00D1678D" w:rsidRPr="00AE65EF" w:rsidRDefault="00720481">
                        <w:pPr>
                          <w:spacing w:before="52"/>
                          <w:ind w:left="505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6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>τρία γένη</w:t>
                        </w:r>
                        <w:r>
                          <w:rPr>
                            <w:sz w:val="24"/>
                          </w:rPr>
                          <w:t>: αρσενικό, θηλυκό και ουδέτερο</w:t>
                        </w:r>
                        <w:r w:rsidR="00AE65EF" w:rsidRPr="00AE65EF">
                          <w:rPr>
                            <w:sz w:val="24"/>
                          </w:rPr>
                          <w:t>.</w:t>
                        </w:r>
                      </w:p>
                      <w:p w:rsidR="00D1678D" w:rsidRDefault="007204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05"/>
                            <w:tab w:val="left" w:pos="506"/>
                          </w:tabs>
                          <w:spacing w:before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Τα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επίθετα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έχουν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και</w:t>
                        </w:r>
                        <w:r>
                          <w:rPr>
                            <w:spacing w:val="16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>τρεις</w:t>
                        </w:r>
                        <w:r>
                          <w:rPr>
                            <w:spacing w:val="1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>βαθμούς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τον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θετικό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τον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συγκριτικό</w:t>
                        </w:r>
                        <w:r>
                          <w:rPr>
                            <w:b/>
                            <w:color w:val="FF000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και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τον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24"/>
                          </w:rPr>
                          <w:t>υπερθετικό</w:t>
                        </w:r>
                      </w:p>
                      <w:p w:rsidR="00D1678D" w:rsidRDefault="00720481">
                        <w:pPr>
                          <w:spacing w:before="52"/>
                          <w:ind w:left="5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βαθμό.</w:t>
                        </w:r>
                      </w:p>
                      <w:p w:rsidR="00D1678D" w:rsidRDefault="007204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5"/>
                            <w:tab w:val="left" w:pos="1052"/>
                          </w:tabs>
                          <w:spacing w:before="247"/>
                          <w:ind w:left="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  <w:shd w:val="clear" w:color="auto" w:fill="F4AF83"/>
                          </w:rPr>
                          <w:t>θετικός βαθμός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φανερώνει ότι ένα ουσιαστικό έχει μια</w:t>
                        </w:r>
                        <w:r>
                          <w:rPr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ιδιότητα.</w:t>
                        </w:r>
                      </w:p>
                      <w:p w:rsidR="00D1678D" w:rsidRDefault="00720481">
                        <w:pPr>
                          <w:spacing w:before="71" w:line="333" w:lineRule="exact"/>
                          <w:ind w:left="35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π.χ. Ο Αντώνης είναι</w:t>
                        </w:r>
                        <w:r>
                          <w:rPr>
                            <w:sz w:val="24"/>
                            <w:u w:val="thick" w:color="FF0000"/>
                          </w:rPr>
                          <w:t xml:space="preserve"> έξυπνος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D1678D" w:rsidRDefault="007204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5"/>
                          </w:tabs>
                          <w:spacing w:before="6" w:line="235" w:lineRule="auto"/>
                          <w:ind w:right="143" w:hanging="3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</w:t>
                        </w:r>
                        <w:r>
                          <w:rPr>
                            <w:sz w:val="24"/>
                            <w:shd w:val="clear" w:color="auto" w:fill="F4AF8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4AF83"/>
                          </w:rPr>
                          <w:t>συγκριτικός βαθμός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φανερώνει ότι ένα ουσιαστικό έχει μια ιδιότητα σε  μεγαλύτερο βαθμό από ένα άλλο ουσιαστικό (τον χρησιμοποιούμε για να συγκρίνουμε δύο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ουσιαστικά).</w:t>
                        </w:r>
                      </w:p>
                      <w:p w:rsidR="00D1678D" w:rsidRDefault="00720481">
                        <w:pPr>
                          <w:spacing w:before="3" w:line="333" w:lineRule="exact"/>
                          <w:ind w:left="23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π.χ. Ο Στέφανος είναι</w:t>
                        </w:r>
                        <w:r>
                          <w:rPr>
                            <w:sz w:val="24"/>
                            <w:u w:val="thick" w:color="FF0000"/>
                          </w:rPr>
                          <w:t xml:space="preserve"> εξυπνότερος</w:t>
                        </w:r>
                        <w:r>
                          <w:rPr>
                            <w:sz w:val="24"/>
                          </w:rPr>
                          <w:t xml:space="preserve"> από τον Αντώνη.</w:t>
                        </w:r>
                      </w:p>
                      <w:p w:rsidR="00D1678D" w:rsidRDefault="0072048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5"/>
                          </w:tabs>
                          <w:spacing w:before="14" w:line="230" w:lineRule="auto"/>
                          <w:ind w:right="137" w:hanging="36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Ο</w:t>
                        </w:r>
                        <w:r>
                          <w:rPr>
                            <w:sz w:val="24"/>
                            <w:shd w:val="clear" w:color="auto" w:fill="F4AF8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4AF83"/>
                          </w:rPr>
                          <w:t>υπερθετικός βαθμός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φανερώνει ότι ένα ουσιαστικό έχει μια ιδιότητα σε πολύ μεγάλο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βαθμό</w:t>
                        </w:r>
                        <w:r w:rsidR="00AE65EF" w:rsidRPr="00AE65EF">
                          <w:rPr>
                            <w:sz w:val="24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D1678D" w:rsidRPr="00AE65EF" w:rsidRDefault="00720481">
                        <w:pPr>
                          <w:spacing w:before="5"/>
                          <w:ind w:left="3203"/>
                          <w:jc w:val="both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π.χ. Η Στεφανία είναι</w:t>
                        </w:r>
                        <w:r>
                          <w:rPr>
                            <w:sz w:val="24"/>
                            <w:u w:val="thick" w:color="FF0000"/>
                          </w:rPr>
                          <w:t xml:space="preserve"> εξυπνότατη.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678D" w:rsidRDefault="00D1678D">
      <w:pPr>
        <w:rPr>
          <w:rFonts w:ascii="Arial"/>
        </w:rPr>
        <w:sectPr w:rsidR="00D1678D">
          <w:footerReference w:type="default" r:id="rId15"/>
          <w:type w:val="continuous"/>
          <w:pgSz w:w="11910" w:h="16840"/>
          <w:pgMar w:top="260" w:right="500" w:bottom="740" w:left="200" w:header="720" w:footer="553" w:gutter="0"/>
          <w:cols w:space="720"/>
        </w:sectPr>
      </w:pPr>
    </w:p>
    <w:p w:rsidR="00D1678D" w:rsidRDefault="00AE65EF">
      <w:pPr>
        <w:pStyle w:val="a3"/>
        <w:rPr>
          <w:rFonts w:ascii="Arial"/>
          <w:sz w:val="20"/>
        </w:rPr>
      </w:pPr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672465</wp:posOffset>
                </wp:positionV>
                <wp:extent cx="6369685" cy="360045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3600450"/>
                          <a:chOff x="867" y="1059"/>
                          <a:chExt cx="10031" cy="567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9" y="1082"/>
                            <a:ext cx="9986" cy="56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5B9B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1059"/>
                            <a:ext cx="10031" cy="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78D" w:rsidRDefault="00720481">
                              <w:pPr>
                                <w:spacing w:before="230"/>
                                <w:ind w:left="2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40"/>
                                </w:rPr>
                                <w:t></w:t>
                              </w:r>
                              <w:r>
                                <w:rPr>
                                  <w:rFonts w:ascii="Times New Roman" w:hAnsi="Times New Roman"/>
                                  <w:sz w:val="40"/>
                                  <w:shd w:val="clear" w:color="auto" w:fill="F4AF8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Περιφρα</w:t>
                              </w:r>
                              <w:r w:rsidR="00AE65EF"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σ</w:t>
                              </w:r>
                              <w:r>
                                <w:rPr>
                                  <w:b/>
                                  <w:sz w:val="24"/>
                                  <w:shd w:val="clear" w:color="auto" w:fill="F4AF83"/>
                                </w:rPr>
                                <w:t>τικά</w:t>
                              </w:r>
                              <w:r>
                                <w:rPr>
                                  <w:b/>
                                  <w:spacing w:val="-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(δηλαδή με περισ</w:t>
                              </w:r>
                              <w:r w:rsidR="00AE65EF">
                                <w:rPr>
                                  <w:sz w:val="24"/>
                                </w:rPr>
                                <w:t>σότερες από μία λέξη), χρησιμο</w:t>
                              </w:r>
                              <w:r>
                                <w:rPr>
                                  <w:sz w:val="24"/>
                                </w:rPr>
                                <w:t>ποιώντας :</w:t>
                              </w:r>
                            </w:p>
                            <w:p w:rsidR="00D1678D" w:rsidRDefault="00720481">
                              <w:pPr>
                                <w:spacing w:before="233"/>
                                <w:ind w:left="6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Συγκριτικός </w:t>
                              </w:r>
                              <w:r>
                                <w:rPr>
                                  <w:sz w:val="24"/>
                                </w:rPr>
                                <w:t xml:space="preserve">: τη λέξη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πιο</w:t>
                              </w:r>
                              <w:r>
                                <w:rPr>
                                  <w:b/>
                                  <w:color w:val="FF0000"/>
                                  <w:spacing w:val="-8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και το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επίθετο</w:t>
                              </w:r>
                            </w:p>
                            <w:p w:rsidR="00D1678D" w:rsidRDefault="00720481">
                              <w:pPr>
                                <w:spacing w:before="167"/>
                                <w:ind w:left="6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Υπερθετικός </w:t>
                              </w:r>
                              <w:r>
                                <w:rPr>
                                  <w:sz w:val="24"/>
                                </w:rPr>
                                <w:t xml:space="preserve">: τις λέξεις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πολύ </w:t>
                              </w:r>
                              <w:r>
                                <w:rPr>
                                  <w:sz w:val="24"/>
                                </w:rPr>
                                <w:t xml:space="preserve">ή 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πάρα πολύ</w:t>
                              </w:r>
                              <w:r>
                                <w:rPr>
                                  <w:b/>
                                  <w:color w:val="FF0000"/>
                                  <w:spacing w:val="-8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και το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επίθετο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6" style="position:absolute;margin-left:43.35pt;margin-top:52.95pt;width:501.55pt;height:283.5pt;z-index:-15904768;mso-position-horizontal-relative:page;mso-position-vertical-relative:page" coordorigin="867,1059" coordsize="1003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">
                <v:rect id="Rectangle 6" o:spid="_x0000_s1037" style="position:absolute;left:889;top:1082;width:9986;height:5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y2cIA&#10;AADaAAAADwAAAGRycy9kb3ducmV2LnhtbESPzYrCQBCE78K+w9CCN51EUHezjrLICnrIwbgP0GQ6&#10;P5rpiZlZjW/vCILHoqq+opbr3jTiSp2rLSuIJxEI4tzqmksFf8ft+BOE88gaG8uk4E4O1quPwRIT&#10;bW98oGvmSxEg7BJUUHnfJlK6vCKDbmJb4uAVtjPog+xKqTu8Bbhp5DSK5tJgzWGhwpY2FeXn7N8o&#10;mKYz8r+X2Zc8Zad9kZq4wDRWajTsf75BeOr9O/xq77SCBT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LLZwgAAANoAAAAPAAAAAAAAAAAAAAAAAJgCAABkcnMvZG93&#10;bnJldi54bWxQSwUGAAAAAAQABAD1AAAAhwMAAAAA&#10;" filled="f" strokecolor="#5b9bd4" strokeweight="2.25pt"/>
                <v:shape id="Text Box 5" o:spid="_x0000_s1038" type="#_x0000_t202" style="position:absolute;left:866;top:1059;width:10031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1678D" w:rsidRDefault="00720481">
                        <w:pPr>
                          <w:spacing w:before="230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40"/>
                          </w:rPr>
                          <w:t></w:t>
                        </w:r>
                        <w:r>
                          <w:rPr>
                            <w:rFonts w:ascii="Times New Roman" w:hAnsi="Times New Roman"/>
                            <w:sz w:val="40"/>
                            <w:shd w:val="clear" w:color="auto" w:fill="F4AF83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hd w:val="clear" w:color="auto" w:fill="F4AF83"/>
                          </w:rPr>
                          <w:t>Περιφρα</w:t>
                        </w:r>
                        <w:r w:rsidR="00AE65EF">
                          <w:rPr>
                            <w:b/>
                            <w:sz w:val="24"/>
                            <w:shd w:val="clear" w:color="auto" w:fill="F4AF83"/>
                          </w:rPr>
                          <w:t>σ</w:t>
                        </w:r>
                        <w:r>
                          <w:rPr>
                            <w:b/>
                            <w:sz w:val="24"/>
                            <w:shd w:val="clear" w:color="auto" w:fill="F4AF83"/>
                          </w:rPr>
                          <w:t>τικά</w:t>
                        </w:r>
                        <w:r>
                          <w:rPr>
                            <w:b/>
                            <w:spacing w:val="-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(δηλαδή με περισ</w:t>
                        </w:r>
                        <w:r w:rsidR="00AE65EF">
                          <w:rPr>
                            <w:sz w:val="24"/>
                          </w:rPr>
                          <w:t>σότερες από μία λέξη), χρησιμο</w:t>
                        </w:r>
                        <w:r>
                          <w:rPr>
                            <w:sz w:val="24"/>
                          </w:rPr>
                          <w:t>ποιώντας :</w:t>
                        </w:r>
                      </w:p>
                      <w:p w:rsidR="00D1678D" w:rsidRDefault="00720481">
                        <w:pPr>
                          <w:spacing w:before="233"/>
                          <w:ind w:left="6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Συγκριτικός </w:t>
                        </w:r>
                        <w:r>
                          <w:rPr>
                            <w:sz w:val="24"/>
                          </w:rPr>
                          <w:t xml:space="preserve">: τη λέξη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πιο</w:t>
                        </w:r>
                        <w:r>
                          <w:rPr>
                            <w:b/>
                            <w:color w:val="FF0000"/>
                            <w:spacing w:val="-8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και το </w:t>
                        </w:r>
                        <w:r>
                          <w:rPr>
                            <w:b/>
                            <w:sz w:val="24"/>
                          </w:rPr>
                          <w:t>επίθετο</w:t>
                        </w:r>
                      </w:p>
                      <w:p w:rsidR="00D1678D" w:rsidRDefault="00720481">
                        <w:pPr>
                          <w:spacing w:before="167"/>
                          <w:ind w:left="6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Υπερθετικός </w:t>
                        </w:r>
                        <w:r>
                          <w:rPr>
                            <w:sz w:val="24"/>
                          </w:rPr>
                          <w:t xml:space="preserve">: τις λέξεις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πολύ </w:t>
                        </w:r>
                        <w:r>
                          <w:rPr>
                            <w:sz w:val="24"/>
                          </w:rPr>
                          <w:t xml:space="preserve">ή 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>πάρα πολύ</w:t>
                        </w:r>
                        <w:r>
                          <w:rPr>
                            <w:b/>
                            <w:color w:val="FF0000"/>
                            <w:spacing w:val="-8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και το </w:t>
                        </w:r>
                        <w:r>
                          <w:rPr>
                            <w:b/>
                            <w:sz w:val="24"/>
                          </w:rPr>
                          <w:t>επίθετο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4384675</wp:posOffset>
                </wp:positionV>
                <wp:extent cx="4905375" cy="3981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1C51" id="Rectangle 3" o:spid="_x0000_s1026" style="position:absolute;margin-left:113.3pt;margin-top:345.25pt;width:386.25pt;height:3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R8fAIAAPs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>
      <w:pPr>
        <w:pStyle w:val="a3"/>
        <w:spacing w:before="5"/>
        <w:rPr>
          <w:rFonts w:ascii="Arial"/>
          <w:sz w:val="18"/>
        </w:rPr>
      </w:pPr>
    </w:p>
    <w:tbl>
      <w:tblPr>
        <w:tblStyle w:val="TableNormal"/>
        <w:tblW w:w="0" w:type="auto"/>
        <w:tblInd w:w="10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012"/>
        <w:gridCol w:w="2269"/>
        <w:gridCol w:w="2836"/>
      </w:tblGrid>
      <w:tr w:rsidR="00D1678D">
        <w:trPr>
          <w:trHeight w:val="636"/>
        </w:trPr>
        <w:tc>
          <w:tcPr>
            <w:tcW w:w="2208" w:type="dxa"/>
            <w:shd w:val="clear" w:color="auto" w:fill="F7C9AC"/>
          </w:tcPr>
          <w:p w:rsidR="00D1678D" w:rsidRDefault="00720481">
            <w:pPr>
              <w:pStyle w:val="TableParagraph"/>
              <w:spacing w:before="2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Βαθμοί:</w:t>
            </w:r>
          </w:p>
        </w:tc>
        <w:tc>
          <w:tcPr>
            <w:tcW w:w="2012" w:type="dxa"/>
            <w:shd w:val="clear" w:color="auto" w:fill="F7C9AC"/>
          </w:tcPr>
          <w:p w:rsidR="00D1678D" w:rsidRDefault="00720481">
            <w:pPr>
              <w:pStyle w:val="TableParagraph"/>
              <w:spacing w:before="2"/>
              <w:ind w:left="479" w:right="4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Θετικός</w:t>
            </w:r>
          </w:p>
        </w:tc>
        <w:tc>
          <w:tcPr>
            <w:tcW w:w="2269" w:type="dxa"/>
            <w:shd w:val="clear" w:color="auto" w:fill="F7C9AC"/>
          </w:tcPr>
          <w:p w:rsidR="00D1678D" w:rsidRDefault="00720481">
            <w:pPr>
              <w:pStyle w:val="TableParagraph"/>
              <w:spacing w:before="2"/>
              <w:ind w:left="301" w:right="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Συγκριτικός</w:t>
            </w:r>
          </w:p>
        </w:tc>
        <w:tc>
          <w:tcPr>
            <w:tcW w:w="2836" w:type="dxa"/>
            <w:shd w:val="clear" w:color="auto" w:fill="F7C9AC"/>
          </w:tcPr>
          <w:p w:rsidR="00D1678D" w:rsidRDefault="00720481">
            <w:pPr>
              <w:pStyle w:val="TableParagraph"/>
              <w:spacing w:before="2"/>
              <w:ind w:left="615"/>
              <w:rPr>
                <w:b/>
                <w:sz w:val="28"/>
              </w:rPr>
            </w:pPr>
            <w:r>
              <w:rPr>
                <w:b/>
                <w:sz w:val="28"/>
              </w:rPr>
              <w:t>Υπερθετικός</w:t>
            </w:r>
          </w:p>
        </w:tc>
      </w:tr>
      <w:tr w:rsidR="00D1678D">
        <w:trPr>
          <w:trHeight w:val="408"/>
        </w:trPr>
        <w:tc>
          <w:tcPr>
            <w:tcW w:w="2208" w:type="dxa"/>
            <w:vMerge w:val="restart"/>
            <w:shd w:val="clear" w:color="auto" w:fill="C5DFB3"/>
          </w:tcPr>
          <w:p w:rsidR="00D1678D" w:rsidRDefault="00D1678D">
            <w:pPr>
              <w:pStyle w:val="TableParagraph"/>
              <w:spacing w:before="6"/>
              <w:rPr>
                <w:rFonts w:ascii="Arial"/>
                <w:sz w:val="26"/>
              </w:rPr>
            </w:pPr>
          </w:p>
          <w:p w:rsidR="00D1678D" w:rsidRDefault="00720481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ΜΟΝΟΛΕΚΤΙΚΑ</w:t>
            </w:r>
          </w:p>
        </w:tc>
        <w:tc>
          <w:tcPr>
            <w:tcW w:w="2012" w:type="dxa"/>
          </w:tcPr>
          <w:p w:rsidR="00D1678D" w:rsidRDefault="00720481">
            <w:pPr>
              <w:pStyle w:val="TableParagraph"/>
              <w:ind w:left="476" w:right="43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ζωηρ</w:t>
            </w:r>
            <w:r>
              <w:rPr>
                <w:b/>
                <w:sz w:val="26"/>
              </w:rPr>
              <w:t>ός</w:t>
            </w:r>
          </w:p>
        </w:tc>
        <w:tc>
          <w:tcPr>
            <w:tcW w:w="2269" w:type="dxa"/>
          </w:tcPr>
          <w:p w:rsidR="00D1678D" w:rsidRDefault="00720481">
            <w:pPr>
              <w:pStyle w:val="TableParagraph"/>
              <w:ind w:left="301" w:right="260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ζωηρ</w:t>
            </w:r>
            <w:r>
              <w:rPr>
                <w:b/>
                <w:sz w:val="26"/>
              </w:rPr>
              <w:t>ότερος</w:t>
            </w:r>
          </w:p>
        </w:tc>
        <w:tc>
          <w:tcPr>
            <w:tcW w:w="2836" w:type="dxa"/>
          </w:tcPr>
          <w:p w:rsidR="00D1678D" w:rsidRDefault="00720481">
            <w:pPr>
              <w:pStyle w:val="TableParagraph"/>
              <w:ind w:left="713"/>
              <w:rPr>
                <w:b/>
                <w:sz w:val="26"/>
              </w:rPr>
            </w:pPr>
            <w:r>
              <w:rPr>
                <w:sz w:val="26"/>
              </w:rPr>
              <w:t>ζωηρ</w:t>
            </w:r>
            <w:r>
              <w:rPr>
                <w:b/>
                <w:sz w:val="26"/>
              </w:rPr>
              <w:t>ότατος</w:t>
            </w:r>
          </w:p>
        </w:tc>
      </w:tr>
      <w:tr w:rsidR="00D1678D">
        <w:trPr>
          <w:trHeight w:val="408"/>
        </w:trPr>
        <w:tc>
          <w:tcPr>
            <w:tcW w:w="2208" w:type="dxa"/>
            <w:vMerge/>
            <w:tcBorders>
              <w:top w:val="nil"/>
            </w:tcBorders>
            <w:shd w:val="clear" w:color="auto" w:fill="C5DFB3"/>
          </w:tcPr>
          <w:p w:rsidR="00D1678D" w:rsidRDefault="00D1678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1678D" w:rsidRDefault="00720481">
            <w:pPr>
              <w:pStyle w:val="TableParagraph"/>
              <w:ind w:left="475" w:right="43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βαρ</w:t>
            </w:r>
            <w:r>
              <w:rPr>
                <w:b/>
                <w:sz w:val="26"/>
              </w:rPr>
              <w:t>ύς</w:t>
            </w:r>
          </w:p>
        </w:tc>
        <w:tc>
          <w:tcPr>
            <w:tcW w:w="2269" w:type="dxa"/>
          </w:tcPr>
          <w:p w:rsidR="00D1678D" w:rsidRDefault="00720481">
            <w:pPr>
              <w:pStyle w:val="TableParagraph"/>
              <w:ind w:left="299" w:right="26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βαρ</w:t>
            </w:r>
            <w:r>
              <w:rPr>
                <w:b/>
                <w:sz w:val="26"/>
              </w:rPr>
              <w:t>ύτερος</w:t>
            </w:r>
          </w:p>
        </w:tc>
        <w:tc>
          <w:tcPr>
            <w:tcW w:w="2836" w:type="dxa"/>
          </w:tcPr>
          <w:p w:rsidR="00D1678D" w:rsidRDefault="00720481">
            <w:pPr>
              <w:pStyle w:val="TableParagraph"/>
              <w:ind w:left="805"/>
              <w:rPr>
                <w:b/>
                <w:sz w:val="26"/>
              </w:rPr>
            </w:pPr>
            <w:r>
              <w:rPr>
                <w:sz w:val="26"/>
              </w:rPr>
              <w:t>βαρ</w:t>
            </w:r>
            <w:r>
              <w:rPr>
                <w:b/>
                <w:sz w:val="26"/>
              </w:rPr>
              <w:t>ύτατος</w:t>
            </w:r>
          </w:p>
        </w:tc>
      </w:tr>
      <w:tr w:rsidR="00D1678D">
        <w:trPr>
          <w:trHeight w:val="408"/>
        </w:trPr>
        <w:tc>
          <w:tcPr>
            <w:tcW w:w="2208" w:type="dxa"/>
            <w:vMerge/>
            <w:tcBorders>
              <w:top w:val="nil"/>
            </w:tcBorders>
            <w:shd w:val="clear" w:color="auto" w:fill="C5DFB3"/>
          </w:tcPr>
          <w:p w:rsidR="00D1678D" w:rsidRDefault="00D1678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1678D" w:rsidRDefault="00720481">
            <w:pPr>
              <w:pStyle w:val="TableParagraph"/>
              <w:spacing w:before="3"/>
              <w:ind w:left="477" w:right="43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συνεπ</w:t>
            </w:r>
            <w:r>
              <w:rPr>
                <w:b/>
                <w:sz w:val="26"/>
              </w:rPr>
              <w:t>ής</w:t>
            </w:r>
          </w:p>
        </w:tc>
        <w:tc>
          <w:tcPr>
            <w:tcW w:w="2269" w:type="dxa"/>
          </w:tcPr>
          <w:p w:rsidR="00D1678D" w:rsidRDefault="00720481">
            <w:pPr>
              <w:pStyle w:val="TableParagraph"/>
              <w:spacing w:before="3"/>
              <w:ind w:left="301" w:right="261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συνεπ</w:t>
            </w:r>
            <w:r>
              <w:rPr>
                <w:b/>
                <w:sz w:val="26"/>
              </w:rPr>
              <w:t>έστερος</w:t>
            </w:r>
          </w:p>
        </w:tc>
        <w:tc>
          <w:tcPr>
            <w:tcW w:w="2836" w:type="dxa"/>
          </w:tcPr>
          <w:p w:rsidR="00D1678D" w:rsidRDefault="00720481">
            <w:pPr>
              <w:pStyle w:val="TableParagraph"/>
              <w:spacing w:before="3"/>
              <w:ind w:left="603"/>
              <w:rPr>
                <w:b/>
                <w:sz w:val="26"/>
              </w:rPr>
            </w:pPr>
            <w:r>
              <w:rPr>
                <w:sz w:val="26"/>
              </w:rPr>
              <w:t>συνεπ</w:t>
            </w:r>
            <w:r>
              <w:rPr>
                <w:b/>
                <w:sz w:val="26"/>
              </w:rPr>
              <w:t>έστατος</w:t>
            </w:r>
          </w:p>
        </w:tc>
      </w:tr>
      <w:tr w:rsidR="00D1678D">
        <w:trPr>
          <w:trHeight w:val="408"/>
        </w:trPr>
        <w:tc>
          <w:tcPr>
            <w:tcW w:w="2208" w:type="dxa"/>
            <w:vMerge w:val="restart"/>
            <w:shd w:val="clear" w:color="auto" w:fill="C5DFB3"/>
          </w:tcPr>
          <w:p w:rsidR="00D1678D" w:rsidRDefault="00D1678D">
            <w:pPr>
              <w:pStyle w:val="TableParagraph"/>
              <w:spacing w:before="9"/>
              <w:rPr>
                <w:rFonts w:ascii="Arial"/>
                <w:sz w:val="26"/>
              </w:rPr>
            </w:pPr>
          </w:p>
          <w:p w:rsidR="00D1678D" w:rsidRDefault="0072048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ΠΕΡΙΦΡΑΣΤΙΚΑ</w:t>
            </w:r>
          </w:p>
        </w:tc>
        <w:tc>
          <w:tcPr>
            <w:tcW w:w="2012" w:type="dxa"/>
          </w:tcPr>
          <w:p w:rsidR="00D1678D" w:rsidRDefault="00720481">
            <w:pPr>
              <w:pStyle w:val="TableParagraph"/>
              <w:spacing w:before="3"/>
              <w:ind w:left="476" w:right="43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ζωηρ</w:t>
            </w:r>
            <w:r>
              <w:rPr>
                <w:b/>
                <w:sz w:val="26"/>
              </w:rPr>
              <w:t>ός</w:t>
            </w:r>
          </w:p>
        </w:tc>
        <w:tc>
          <w:tcPr>
            <w:tcW w:w="2269" w:type="dxa"/>
          </w:tcPr>
          <w:p w:rsidR="00D1678D" w:rsidRDefault="00720481">
            <w:pPr>
              <w:pStyle w:val="TableParagraph"/>
              <w:spacing w:before="3"/>
              <w:ind w:left="299" w:right="261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πιο </w:t>
            </w:r>
            <w:r>
              <w:rPr>
                <w:sz w:val="26"/>
              </w:rPr>
              <w:t>ζωηρός</w:t>
            </w:r>
          </w:p>
        </w:tc>
        <w:tc>
          <w:tcPr>
            <w:tcW w:w="2836" w:type="dxa"/>
          </w:tcPr>
          <w:p w:rsidR="00D1678D" w:rsidRDefault="00720481">
            <w:pPr>
              <w:pStyle w:val="TableParagraph"/>
              <w:spacing w:before="3"/>
              <w:ind w:right="172"/>
              <w:jc w:val="right"/>
              <w:rPr>
                <w:sz w:val="26"/>
              </w:rPr>
            </w:pPr>
            <w:r>
              <w:rPr>
                <w:b/>
                <w:sz w:val="26"/>
              </w:rPr>
              <w:t xml:space="preserve">(πάρα) πολύ </w:t>
            </w:r>
            <w:r>
              <w:rPr>
                <w:sz w:val="26"/>
              </w:rPr>
              <w:t>ζωηρός</w:t>
            </w:r>
          </w:p>
        </w:tc>
      </w:tr>
      <w:tr w:rsidR="00D1678D">
        <w:trPr>
          <w:trHeight w:val="408"/>
        </w:trPr>
        <w:tc>
          <w:tcPr>
            <w:tcW w:w="2208" w:type="dxa"/>
            <w:vMerge/>
            <w:tcBorders>
              <w:top w:val="nil"/>
            </w:tcBorders>
            <w:shd w:val="clear" w:color="auto" w:fill="C5DFB3"/>
          </w:tcPr>
          <w:p w:rsidR="00D1678D" w:rsidRDefault="00D1678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1678D" w:rsidRDefault="00720481">
            <w:pPr>
              <w:pStyle w:val="TableParagraph"/>
              <w:spacing w:before="3"/>
              <w:ind w:left="475" w:right="43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βαρ</w:t>
            </w:r>
            <w:r>
              <w:rPr>
                <w:b/>
                <w:sz w:val="26"/>
              </w:rPr>
              <w:t>ύς</w:t>
            </w:r>
          </w:p>
        </w:tc>
        <w:tc>
          <w:tcPr>
            <w:tcW w:w="2269" w:type="dxa"/>
          </w:tcPr>
          <w:p w:rsidR="00D1678D" w:rsidRDefault="00720481">
            <w:pPr>
              <w:pStyle w:val="TableParagraph"/>
              <w:spacing w:before="3"/>
              <w:ind w:left="299" w:right="261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πιο </w:t>
            </w:r>
            <w:r>
              <w:rPr>
                <w:sz w:val="26"/>
              </w:rPr>
              <w:t>βαρύς</w:t>
            </w:r>
          </w:p>
        </w:tc>
        <w:tc>
          <w:tcPr>
            <w:tcW w:w="2836" w:type="dxa"/>
          </w:tcPr>
          <w:p w:rsidR="00D1678D" w:rsidRDefault="00720481">
            <w:pPr>
              <w:pStyle w:val="TableParagraph"/>
              <w:spacing w:before="3"/>
              <w:ind w:left="301"/>
              <w:rPr>
                <w:sz w:val="26"/>
              </w:rPr>
            </w:pPr>
            <w:r>
              <w:rPr>
                <w:b/>
                <w:sz w:val="26"/>
              </w:rPr>
              <w:t xml:space="preserve">(πάρα) πολύ </w:t>
            </w:r>
            <w:r>
              <w:rPr>
                <w:sz w:val="26"/>
              </w:rPr>
              <w:t>βαρύς</w:t>
            </w:r>
          </w:p>
        </w:tc>
      </w:tr>
      <w:tr w:rsidR="00D1678D">
        <w:trPr>
          <w:trHeight w:val="408"/>
        </w:trPr>
        <w:tc>
          <w:tcPr>
            <w:tcW w:w="2208" w:type="dxa"/>
            <w:vMerge/>
            <w:tcBorders>
              <w:top w:val="nil"/>
            </w:tcBorders>
            <w:shd w:val="clear" w:color="auto" w:fill="C5DFB3"/>
          </w:tcPr>
          <w:p w:rsidR="00D1678D" w:rsidRDefault="00D1678D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D1678D" w:rsidRDefault="00720481">
            <w:pPr>
              <w:pStyle w:val="TableParagraph"/>
              <w:spacing w:before="3"/>
              <w:ind w:left="477" w:right="43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>συνεπ</w:t>
            </w:r>
            <w:r>
              <w:rPr>
                <w:b/>
                <w:sz w:val="26"/>
              </w:rPr>
              <w:t>ής</w:t>
            </w:r>
          </w:p>
        </w:tc>
        <w:tc>
          <w:tcPr>
            <w:tcW w:w="2269" w:type="dxa"/>
          </w:tcPr>
          <w:p w:rsidR="00D1678D" w:rsidRDefault="00720481">
            <w:pPr>
              <w:pStyle w:val="TableParagraph"/>
              <w:spacing w:before="3"/>
              <w:ind w:left="301" w:right="2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πιο </w:t>
            </w:r>
            <w:r>
              <w:rPr>
                <w:sz w:val="26"/>
              </w:rPr>
              <w:t>συνεπ</w:t>
            </w:r>
            <w:r>
              <w:rPr>
                <w:b/>
                <w:sz w:val="26"/>
              </w:rPr>
              <w:t>ής</w:t>
            </w:r>
          </w:p>
        </w:tc>
        <w:tc>
          <w:tcPr>
            <w:tcW w:w="2836" w:type="dxa"/>
          </w:tcPr>
          <w:p w:rsidR="00D1678D" w:rsidRDefault="00720481">
            <w:pPr>
              <w:pStyle w:val="TableParagraph"/>
              <w:spacing w:before="3"/>
              <w:ind w:right="109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(πάρα) πολύ </w:t>
            </w:r>
            <w:r>
              <w:rPr>
                <w:sz w:val="26"/>
              </w:rPr>
              <w:t>συνεπ</w:t>
            </w:r>
            <w:r>
              <w:rPr>
                <w:b/>
                <w:sz w:val="26"/>
              </w:rPr>
              <w:t>ής</w:t>
            </w:r>
          </w:p>
        </w:tc>
      </w:tr>
    </w:tbl>
    <w:p w:rsidR="00D1678D" w:rsidRDefault="00D1678D">
      <w:pPr>
        <w:pStyle w:val="a3"/>
        <w:rPr>
          <w:rFonts w:ascii="Arial"/>
          <w:sz w:val="20"/>
        </w:rPr>
      </w:pPr>
    </w:p>
    <w:p w:rsidR="00D1678D" w:rsidRDefault="00D1678D" w:rsidP="00AE65EF">
      <w:pPr>
        <w:pStyle w:val="a3"/>
        <w:spacing w:before="5"/>
        <w:rPr>
          <w:sz w:val="22"/>
        </w:rPr>
      </w:pPr>
    </w:p>
    <w:sectPr w:rsidR="00D1678D" w:rsidSect="00AE65EF">
      <w:pgSz w:w="11910" w:h="16840"/>
      <w:pgMar w:top="1040" w:right="500" w:bottom="740" w:left="2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81" w:rsidRDefault="00720481">
      <w:r>
        <w:separator/>
      </w:r>
    </w:p>
  </w:endnote>
  <w:endnote w:type="continuationSeparator" w:id="0">
    <w:p w:rsidR="00720481" w:rsidRDefault="0072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8D" w:rsidRDefault="00AE65EF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10194925</wp:posOffset>
              </wp:positionV>
              <wp:extent cx="37782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78D" w:rsidRDefault="0072048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ΓΕΩΡΓΙΑ ΜΟΥΤΖΟΥΡΗ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75.4pt;margin-top:802.75pt;width:297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Jh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" filled="f" stroked="f">
              <v:textbox inset="0,0,0,0">
                <w:txbxContent>
                  <w:p w:rsidR="00D1678D" w:rsidRDefault="00720481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ΓΕΩΡΓΙΑ ΜΟΥΤΖΟΥΡΗ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81" w:rsidRDefault="00720481">
      <w:r>
        <w:separator/>
      </w:r>
    </w:p>
  </w:footnote>
  <w:footnote w:type="continuationSeparator" w:id="0">
    <w:p w:rsidR="00720481" w:rsidRDefault="0072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731"/>
    <w:multiLevelType w:val="hybridMultilevel"/>
    <w:tmpl w:val="37700CDC"/>
    <w:lvl w:ilvl="0" w:tplc="AFFE4142">
      <w:numFmt w:val="bullet"/>
      <w:lvlText w:val=""/>
      <w:lvlJc w:val="left"/>
      <w:pPr>
        <w:ind w:left="572" w:hanging="433"/>
      </w:pPr>
      <w:rPr>
        <w:rFonts w:ascii="Wingdings" w:eastAsia="Wingdings" w:hAnsi="Wingdings" w:cs="Wingdings" w:hint="default"/>
        <w:w w:val="100"/>
        <w:sz w:val="40"/>
        <w:szCs w:val="40"/>
        <w:lang w:val="el-GR" w:eastAsia="en-US" w:bidi="ar-SA"/>
      </w:rPr>
    </w:lvl>
    <w:lvl w:ilvl="1" w:tplc="CF241BCC">
      <w:numFmt w:val="bullet"/>
      <w:lvlText w:val="•"/>
      <w:lvlJc w:val="left"/>
      <w:pPr>
        <w:ind w:left="1516" w:hanging="433"/>
      </w:pPr>
      <w:rPr>
        <w:rFonts w:hint="default"/>
        <w:lang w:val="el-GR" w:eastAsia="en-US" w:bidi="ar-SA"/>
      </w:rPr>
    </w:lvl>
    <w:lvl w:ilvl="2" w:tplc="DE42333C">
      <w:numFmt w:val="bullet"/>
      <w:lvlText w:val="•"/>
      <w:lvlJc w:val="left"/>
      <w:pPr>
        <w:ind w:left="2452" w:hanging="433"/>
      </w:pPr>
      <w:rPr>
        <w:rFonts w:hint="default"/>
        <w:lang w:val="el-GR" w:eastAsia="en-US" w:bidi="ar-SA"/>
      </w:rPr>
    </w:lvl>
    <w:lvl w:ilvl="3" w:tplc="F0488F7A">
      <w:numFmt w:val="bullet"/>
      <w:lvlText w:val="•"/>
      <w:lvlJc w:val="left"/>
      <w:pPr>
        <w:ind w:left="3388" w:hanging="433"/>
      </w:pPr>
      <w:rPr>
        <w:rFonts w:hint="default"/>
        <w:lang w:val="el-GR" w:eastAsia="en-US" w:bidi="ar-SA"/>
      </w:rPr>
    </w:lvl>
    <w:lvl w:ilvl="4" w:tplc="D0EA300C">
      <w:numFmt w:val="bullet"/>
      <w:lvlText w:val="•"/>
      <w:lvlJc w:val="left"/>
      <w:pPr>
        <w:ind w:left="4324" w:hanging="433"/>
      </w:pPr>
      <w:rPr>
        <w:rFonts w:hint="default"/>
        <w:lang w:val="el-GR" w:eastAsia="en-US" w:bidi="ar-SA"/>
      </w:rPr>
    </w:lvl>
    <w:lvl w:ilvl="5" w:tplc="ADA2B02A">
      <w:numFmt w:val="bullet"/>
      <w:lvlText w:val="•"/>
      <w:lvlJc w:val="left"/>
      <w:pPr>
        <w:ind w:left="5260" w:hanging="433"/>
      </w:pPr>
      <w:rPr>
        <w:rFonts w:hint="default"/>
        <w:lang w:val="el-GR" w:eastAsia="en-US" w:bidi="ar-SA"/>
      </w:rPr>
    </w:lvl>
    <w:lvl w:ilvl="6" w:tplc="EF8C56E8">
      <w:numFmt w:val="bullet"/>
      <w:lvlText w:val="•"/>
      <w:lvlJc w:val="left"/>
      <w:pPr>
        <w:ind w:left="6196" w:hanging="433"/>
      </w:pPr>
      <w:rPr>
        <w:rFonts w:hint="default"/>
        <w:lang w:val="el-GR" w:eastAsia="en-US" w:bidi="ar-SA"/>
      </w:rPr>
    </w:lvl>
    <w:lvl w:ilvl="7" w:tplc="82D6DBB0">
      <w:numFmt w:val="bullet"/>
      <w:lvlText w:val="•"/>
      <w:lvlJc w:val="left"/>
      <w:pPr>
        <w:ind w:left="7132" w:hanging="433"/>
      </w:pPr>
      <w:rPr>
        <w:rFonts w:hint="default"/>
        <w:lang w:val="el-GR" w:eastAsia="en-US" w:bidi="ar-SA"/>
      </w:rPr>
    </w:lvl>
    <w:lvl w:ilvl="8" w:tplc="B372A5FE">
      <w:numFmt w:val="bullet"/>
      <w:lvlText w:val="•"/>
      <w:lvlJc w:val="left"/>
      <w:pPr>
        <w:ind w:left="8068" w:hanging="433"/>
      </w:pPr>
      <w:rPr>
        <w:rFonts w:hint="default"/>
        <w:lang w:val="el-GR" w:eastAsia="en-US" w:bidi="ar-SA"/>
      </w:rPr>
    </w:lvl>
  </w:abstractNum>
  <w:abstractNum w:abstractNumId="1">
    <w:nsid w:val="43AE2416"/>
    <w:multiLevelType w:val="hybridMultilevel"/>
    <w:tmpl w:val="11C86816"/>
    <w:lvl w:ilvl="0" w:tplc="AE5CA792">
      <w:numFmt w:val="bullet"/>
      <w:lvlText w:val=""/>
      <w:lvlJc w:val="left"/>
      <w:pPr>
        <w:ind w:left="505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0EBC9030">
      <w:numFmt w:val="bullet"/>
      <w:lvlText w:val="•"/>
      <w:lvlJc w:val="left"/>
      <w:pPr>
        <w:ind w:left="1444" w:hanging="361"/>
      </w:pPr>
      <w:rPr>
        <w:rFonts w:hint="default"/>
        <w:lang w:val="el-GR" w:eastAsia="en-US" w:bidi="ar-SA"/>
      </w:rPr>
    </w:lvl>
    <w:lvl w:ilvl="2" w:tplc="2E08488E">
      <w:numFmt w:val="bullet"/>
      <w:lvlText w:val="•"/>
      <w:lvlJc w:val="left"/>
      <w:pPr>
        <w:ind w:left="2388" w:hanging="361"/>
      </w:pPr>
      <w:rPr>
        <w:rFonts w:hint="default"/>
        <w:lang w:val="el-GR" w:eastAsia="en-US" w:bidi="ar-SA"/>
      </w:rPr>
    </w:lvl>
    <w:lvl w:ilvl="3" w:tplc="C302AEFC">
      <w:numFmt w:val="bullet"/>
      <w:lvlText w:val="•"/>
      <w:lvlJc w:val="left"/>
      <w:pPr>
        <w:ind w:left="3332" w:hanging="361"/>
      </w:pPr>
      <w:rPr>
        <w:rFonts w:hint="default"/>
        <w:lang w:val="el-GR" w:eastAsia="en-US" w:bidi="ar-SA"/>
      </w:rPr>
    </w:lvl>
    <w:lvl w:ilvl="4" w:tplc="AF20ECA8">
      <w:numFmt w:val="bullet"/>
      <w:lvlText w:val="•"/>
      <w:lvlJc w:val="left"/>
      <w:pPr>
        <w:ind w:left="4276" w:hanging="361"/>
      </w:pPr>
      <w:rPr>
        <w:rFonts w:hint="default"/>
        <w:lang w:val="el-GR" w:eastAsia="en-US" w:bidi="ar-SA"/>
      </w:rPr>
    </w:lvl>
    <w:lvl w:ilvl="5" w:tplc="6792A148">
      <w:numFmt w:val="bullet"/>
      <w:lvlText w:val="•"/>
      <w:lvlJc w:val="left"/>
      <w:pPr>
        <w:ind w:left="5220" w:hanging="361"/>
      </w:pPr>
      <w:rPr>
        <w:rFonts w:hint="default"/>
        <w:lang w:val="el-GR" w:eastAsia="en-US" w:bidi="ar-SA"/>
      </w:rPr>
    </w:lvl>
    <w:lvl w:ilvl="6" w:tplc="F8B6E256">
      <w:numFmt w:val="bullet"/>
      <w:lvlText w:val="•"/>
      <w:lvlJc w:val="left"/>
      <w:pPr>
        <w:ind w:left="6164" w:hanging="361"/>
      </w:pPr>
      <w:rPr>
        <w:rFonts w:hint="default"/>
        <w:lang w:val="el-GR" w:eastAsia="en-US" w:bidi="ar-SA"/>
      </w:rPr>
    </w:lvl>
    <w:lvl w:ilvl="7" w:tplc="974485F0">
      <w:numFmt w:val="bullet"/>
      <w:lvlText w:val="•"/>
      <w:lvlJc w:val="left"/>
      <w:pPr>
        <w:ind w:left="7108" w:hanging="361"/>
      </w:pPr>
      <w:rPr>
        <w:rFonts w:hint="default"/>
        <w:lang w:val="el-GR" w:eastAsia="en-US" w:bidi="ar-SA"/>
      </w:rPr>
    </w:lvl>
    <w:lvl w:ilvl="8" w:tplc="BF84D362">
      <w:numFmt w:val="bullet"/>
      <w:lvlText w:val="•"/>
      <w:lvlJc w:val="left"/>
      <w:pPr>
        <w:ind w:left="8052" w:hanging="361"/>
      </w:pPr>
      <w:rPr>
        <w:rFonts w:hint="default"/>
        <w:lang w:val="el-GR" w:eastAsia="en-US" w:bidi="ar-SA"/>
      </w:rPr>
    </w:lvl>
  </w:abstractNum>
  <w:abstractNum w:abstractNumId="2">
    <w:nsid w:val="79EE6063"/>
    <w:multiLevelType w:val="hybridMultilevel"/>
    <w:tmpl w:val="13BEC0AA"/>
    <w:lvl w:ilvl="0" w:tplc="BFF25AF6">
      <w:start w:val="1"/>
      <w:numFmt w:val="decimal"/>
      <w:lvlText w:val="%1."/>
      <w:lvlJc w:val="left"/>
      <w:pPr>
        <w:ind w:left="745" w:hanging="423"/>
        <w:jc w:val="lef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F39E9822">
      <w:numFmt w:val="bullet"/>
      <w:lvlText w:val="•"/>
      <w:lvlJc w:val="left"/>
      <w:pPr>
        <w:ind w:left="1786" w:hanging="423"/>
      </w:pPr>
      <w:rPr>
        <w:rFonts w:hint="default"/>
        <w:lang w:val="el-GR" w:eastAsia="en-US" w:bidi="ar-SA"/>
      </w:rPr>
    </w:lvl>
    <w:lvl w:ilvl="2" w:tplc="F516FE5A">
      <w:numFmt w:val="bullet"/>
      <w:lvlText w:val="•"/>
      <w:lvlJc w:val="left"/>
      <w:pPr>
        <w:ind w:left="2833" w:hanging="423"/>
      </w:pPr>
      <w:rPr>
        <w:rFonts w:hint="default"/>
        <w:lang w:val="el-GR" w:eastAsia="en-US" w:bidi="ar-SA"/>
      </w:rPr>
    </w:lvl>
    <w:lvl w:ilvl="3" w:tplc="6D6E9E6A">
      <w:numFmt w:val="bullet"/>
      <w:lvlText w:val="•"/>
      <w:lvlJc w:val="left"/>
      <w:pPr>
        <w:ind w:left="3879" w:hanging="423"/>
      </w:pPr>
      <w:rPr>
        <w:rFonts w:hint="default"/>
        <w:lang w:val="el-GR" w:eastAsia="en-US" w:bidi="ar-SA"/>
      </w:rPr>
    </w:lvl>
    <w:lvl w:ilvl="4" w:tplc="E67A6348">
      <w:numFmt w:val="bullet"/>
      <w:lvlText w:val="•"/>
      <w:lvlJc w:val="left"/>
      <w:pPr>
        <w:ind w:left="4926" w:hanging="423"/>
      </w:pPr>
      <w:rPr>
        <w:rFonts w:hint="default"/>
        <w:lang w:val="el-GR" w:eastAsia="en-US" w:bidi="ar-SA"/>
      </w:rPr>
    </w:lvl>
    <w:lvl w:ilvl="5" w:tplc="2B20F39A">
      <w:numFmt w:val="bullet"/>
      <w:lvlText w:val="•"/>
      <w:lvlJc w:val="left"/>
      <w:pPr>
        <w:ind w:left="5973" w:hanging="423"/>
      </w:pPr>
      <w:rPr>
        <w:rFonts w:hint="default"/>
        <w:lang w:val="el-GR" w:eastAsia="en-US" w:bidi="ar-SA"/>
      </w:rPr>
    </w:lvl>
    <w:lvl w:ilvl="6" w:tplc="0CFC9632">
      <w:numFmt w:val="bullet"/>
      <w:lvlText w:val="•"/>
      <w:lvlJc w:val="left"/>
      <w:pPr>
        <w:ind w:left="7019" w:hanging="423"/>
      </w:pPr>
      <w:rPr>
        <w:rFonts w:hint="default"/>
        <w:lang w:val="el-GR" w:eastAsia="en-US" w:bidi="ar-SA"/>
      </w:rPr>
    </w:lvl>
    <w:lvl w:ilvl="7" w:tplc="A3241740">
      <w:numFmt w:val="bullet"/>
      <w:lvlText w:val="•"/>
      <w:lvlJc w:val="left"/>
      <w:pPr>
        <w:ind w:left="8066" w:hanging="423"/>
      </w:pPr>
      <w:rPr>
        <w:rFonts w:hint="default"/>
        <w:lang w:val="el-GR" w:eastAsia="en-US" w:bidi="ar-SA"/>
      </w:rPr>
    </w:lvl>
    <w:lvl w:ilvl="8" w:tplc="4EFEE6B4">
      <w:numFmt w:val="bullet"/>
      <w:lvlText w:val="•"/>
      <w:lvlJc w:val="left"/>
      <w:pPr>
        <w:ind w:left="9113" w:hanging="423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8D"/>
    <w:rsid w:val="00720481"/>
    <w:rsid w:val="00AE65EF"/>
    <w:rsid w:val="00D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1C4D0-F085-4A00-A52C-045A7D4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3"/>
      <w:ind w:left="745" w:right="11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E65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E65EF"/>
    <w:rPr>
      <w:rFonts w:ascii="Comic Sans MS" w:eastAsia="Comic Sans MS" w:hAnsi="Comic Sans MS" w:cs="Comic Sans MS"/>
      <w:lang w:val="el-GR"/>
    </w:rPr>
  </w:style>
  <w:style w:type="paragraph" w:styleId="a6">
    <w:name w:val="footer"/>
    <w:basedOn w:val="a"/>
    <w:link w:val="Char0"/>
    <w:uiPriority w:val="99"/>
    <w:unhideWhenUsed/>
    <w:rsid w:val="00AE65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E65EF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Maria</cp:lastModifiedBy>
  <cp:revision>2</cp:revision>
  <dcterms:created xsi:type="dcterms:W3CDTF">2020-04-07T10:54:00Z</dcterms:created>
  <dcterms:modified xsi:type="dcterms:W3CDTF">2020-04-07T10:54:00Z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