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ΕΝΗΜΕΡΩΤΙΚΟ ΣΗΜΕΙΩΜΑ</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Αγαπητοί γονείς,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28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Το</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τμήμα μας θα συμμετέχει σε εκπαιδευτική ξενάγηση -  περίπατο στο Εθνικό Πάρκο Υγροτόπων Κοτυχίου Στροφυλιάς. Για το σκοπό αυτό θα μεταβούμε τη </w:t>
      </w:r>
      <w:r w:rsidDel="00000000" w:rsidR="00000000" w:rsidRPr="00000000">
        <w:rPr>
          <w:b w:val="1"/>
          <w:sz w:val="22"/>
          <w:szCs w:val="22"/>
          <w:rtl w:val="0"/>
        </w:rPr>
        <w:t xml:space="preserve">Τρίτη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w:t>
      </w:r>
      <w:r w:rsidDel="00000000" w:rsidR="00000000" w:rsidRPr="00000000">
        <w:rPr>
          <w:b w:val="1"/>
          <w:sz w:val="22"/>
          <w:szCs w:val="22"/>
          <w:rtl w:val="0"/>
        </w:rPr>
        <w:t xml:space="preserve">9</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Απριλίου 2025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με μισθωμένο λεωφορείο στο Εθνικό Πάρκο. Τα παιδιά θα πρέπει να φορούν άνετα ρούχα και παπούτσια, να είναι εφοδιασμένα με νερό, καπέλο και αντικουνουπικό!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28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Παρακαλείστε να συμπληρώσετε την υπεύθυνη δήλωση, όσοι γονείς θέλετε να συμμετέχει το παιδί σας στη ξενάγηση. Θα ακολουθήσει νέα ενημέρωση για τις ώρες (προσέλευσης και αποχώρησης). Το κόμιστρο του λεωφορείου είναι </w:t>
      </w:r>
      <w:r w:rsidDel="00000000" w:rsidR="00000000" w:rsidRPr="00000000">
        <w:rPr>
          <w:sz w:val="22"/>
          <w:szCs w:val="22"/>
          <w:rtl w:val="0"/>
        </w:rPr>
        <w:t xml:space="preserve">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ευρώ.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28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Δεδομένου ότι η εκδρομή θα γίνει με την επιστροφή μας από τις διακοπές του Πάσχα, για την καλύτερη οργάνωση της εκδρομής θα γίνει επιβεβαίωση της συμμετοχής ή μη των μαθητών μέσω email το ΣΚ (26 – 27 Απριλίου).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Σας ευχαριστώ!</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ΥΠΕΥΘΥΝΗ ΔΗΛΩΣΗ</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Ο/ Η υπογεγραμμένος/ η …………………………………………………………… γονέας του/ της μαθητή/ τριας ……………………………………………………………. δηλώνω υπεύθυνα ότι επιτρέπω στο παιδί μου να λάβει μέρος στην εκπαιδευτική ξενάγηση στο Εθνικό Πάρκο Υγροτόπων Κοτυχίου Στροφυλιάς τ</w:t>
      </w:r>
      <w:r w:rsidDel="00000000" w:rsidR="00000000" w:rsidRPr="00000000">
        <w:rPr>
          <w:sz w:val="22"/>
          <w:szCs w:val="22"/>
          <w:rtl w:val="0"/>
        </w:rPr>
        <w:t xml:space="preserve">ην Τρίτη</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w:t>
      </w:r>
      <w:r w:rsidDel="00000000" w:rsidR="00000000" w:rsidRPr="00000000">
        <w:rPr>
          <w:sz w:val="22"/>
          <w:szCs w:val="22"/>
          <w:rtl w:val="0"/>
        </w:rPr>
        <w:t xml:space="preserve">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Απριλίου 2025.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Βασικό">
    <w:name w:val="Βασικό"/>
    <w:next w:val="Βασικό"/>
    <w:autoRedefine w:val="0"/>
    <w:hidden w:val="0"/>
    <w:qFormat w:val="0"/>
    <w:pPr>
      <w:suppressAutoHyphens w:val="1"/>
      <w:spacing w:after="160" w:line="259"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en-US"/>
    </w:rPr>
  </w:style>
  <w:style w:type="character" w:styleId="Προεπιλεγμένηγραμματοσειρά">
    <w:name w:val="Προεπιλεγμένη γραμματοσειρά"/>
    <w:next w:val="Προεπιλεγμένηγραμματοσειρά"/>
    <w:autoRedefine w:val="0"/>
    <w:hidden w:val="0"/>
    <w:qFormat w:val="1"/>
    <w:rPr>
      <w:w w:val="100"/>
      <w:position w:val="-1"/>
      <w:effect w:val="none"/>
      <w:vertAlign w:val="baseline"/>
      <w:cs w:val="0"/>
      <w:em w:val="none"/>
      <w:lang/>
    </w:rPr>
  </w:style>
  <w:style w:type="table" w:styleId="Κανονικόςπίνακας">
    <w:name w:val="Κανονικός πίνακας"/>
    <w:next w:val="Κανονικόςπίνακας"/>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Χωρίςλίστα">
    <w:name w:val="Χωρίς λίστα"/>
    <w:next w:val="Χωρίςλίστα"/>
    <w:autoRedefine w:val="0"/>
    <w:hidden w:val="0"/>
    <w:qFormat w:val="1"/>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L/ggfrG/Yyb9U6yHDkHxLLh3Q==">CgMxLjA4AHIhMUJDM21CbEhGT0VvLW90Y0RHUVVLV0FBcXlXRTl5VEpC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2025-03-13T19:46:00Z</dcterms:created>
  <dc:creator>Ντάλας Ευάγγελος</dc:creator>
</cp:coreProperties>
</file>