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00612D" w:rsidRPr="0000612D" w:rsidRDefault="0000612D">
      <w:pPr>
        <w:rPr>
          <w:sz w:val="62"/>
          <w:szCs w:val="62"/>
        </w:rPr>
      </w:pPr>
      <w:bookmarkStart w:id="0" w:name="_GoBack"/>
      <w:bookmarkEnd w:id="0"/>
    </w:p>
    <w:p w:rsidR="0000612D" w:rsidRPr="0000612D" w:rsidRDefault="0000612D" w:rsidP="0000612D">
      <w:pPr>
        <w:jc w:val="center"/>
        <w:rPr>
          <w:rFonts w:ascii="Century" w:hAnsi="Century"/>
          <w:sz w:val="72"/>
          <w:szCs w:val="62"/>
        </w:rPr>
      </w:pPr>
      <w:r w:rsidRPr="0000612D">
        <w:rPr>
          <w:rFonts w:ascii="Century" w:hAnsi="Century"/>
          <w:sz w:val="72"/>
          <w:szCs w:val="62"/>
        </w:rPr>
        <w:t xml:space="preserve">ΕΡΓΑΣΙΑ </w:t>
      </w:r>
      <w:r w:rsidRPr="0000612D">
        <w:rPr>
          <w:rFonts w:ascii="Century" w:hAnsi="Century"/>
          <w:sz w:val="72"/>
          <w:szCs w:val="62"/>
        </w:rPr>
        <w:softHyphen/>
      </w:r>
    </w:p>
    <w:p w:rsidR="0000612D" w:rsidRPr="0000612D" w:rsidRDefault="0000612D" w:rsidP="0000612D">
      <w:pPr>
        <w:jc w:val="center"/>
        <w:rPr>
          <w:rFonts w:ascii="Gabriola" w:hAnsi="Gabriola"/>
          <w:sz w:val="62"/>
          <w:szCs w:val="62"/>
        </w:rPr>
      </w:pPr>
      <w:r w:rsidRPr="0000612D">
        <w:rPr>
          <w:rFonts w:ascii="Gabriola" w:hAnsi="Gabriola"/>
          <w:sz w:val="62"/>
          <w:szCs w:val="62"/>
        </w:rPr>
        <w:t>Η ΕΚΚΛΗΣΙΑ ΩΣ ΣΩΜΑ ΧΡΙΣΤΟΥ</w:t>
      </w:r>
    </w:p>
    <w:p w:rsidR="0000612D" w:rsidRDefault="0000612D">
      <w:pPr>
        <w:rPr>
          <w:sz w:val="28"/>
        </w:rPr>
      </w:pPr>
    </w:p>
    <w:p w:rsidR="0000612D" w:rsidRDefault="0000612D">
      <w:pPr>
        <w:rPr>
          <w:sz w:val="28"/>
        </w:rPr>
      </w:pPr>
    </w:p>
    <w:p w:rsidR="0000612D" w:rsidRPr="0000612D" w:rsidRDefault="0000612D" w:rsidP="0000612D">
      <w:pPr>
        <w:jc w:val="center"/>
        <w:rPr>
          <w:rFonts w:ascii="Century" w:hAnsi="Century"/>
          <w:sz w:val="44"/>
        </w:rPr>
      </w:pPr>
      <w:r w:rsidRPr="0000612D">
        <w:rPr>
          <w:rFonts w:ascii="Century" w:hAnsi="Century"/>
          <w:sz w:val="44"/>
        </w:rPr>
        <w:t>ΘΡΗΣΚΕΥΤΙΚΑ</w:t>
      </w:r>
    </w:p>
    <w:p w:rsidR="0000612D" w:rsidRDefault="0000612D"/>
    <w:p w:rsidR="0000612D" w:rsidRDefault="0000612D"/>
    <w:p w:rsidR="0000612D" w:rsidRDefault="0000612D"/>
    <w:p w:rsidR="0000612D" w:rsidRPr="0000612D" w:rsidRDefault="0000612D" w:rsidP="0000612D">
      <w:pPr>
        <w:jc w:val="center"/>
        <w:rPr>
          <w:rFonts w:ascii="Arial Narrow" w:hAnsi="Arial Narrow"/>
          <w:sz w:val="32"/>
        </w:rPr>
      </w:pPr>
    </w:p>
    <w:p w:rsidR="0000612D" w:rsidRPr="0000612D" w:rsidRDefault="0000612D" w:rsidP="0000612D">
      <w:pPr>
        <w:jc w:val="center"/>
        <w:rPr>
          <w:rFonts w:ascii="Arial Narrow" w:hAnsi="Arial Narrow"/>
          <w:sz w:val="40"/>
        </w:rPr>
      </w:pPr>
      <w:r w:rsidRPr="0000612D">
        <w:rPr>
          <w:rFonts w:ascii="Arial Narrow" w:hAnsi="Arial Narrow"/>
          <w:sz w:val="40"/>
        </w:rPr>
        <w:t>ΜΕΛΙΝΑ ΚΑΤΣΙΔΗΜΑ</w:t>
      </w:r>
    </w:p>
    <w:p w:rsidR="0000612D" w:rsidRPr="0000612D" w:rsidRDefault="0000612D" w:rsidP="0000612D">
      <w:pPr>
        <w:jc w:val="center"/>
        <w:rPr>
          <w:rFonts w:ascii="Arial Narrow" w:hAnsi="Arial Narrow"/>
          <w:sz w:val="32"/>
        </w:rPr>
      </w:pPr>
    </w:p>
    <w:p w:rsidR="0000612D" w:rsidRDefault="0000612D"/>
    <w:p w:rsidR="0000612D" w:rsidRDefault="0000612D"/>
    <w:p w:rsidR="0000612D" w:rsidRDefault="0000612D"/>
    <w:p w:rsidR="0000612D" w:rsidRDefault="0000612D"/>
    <w:p w:rsidR="0000612D" w:rsidRDefault="0000612D"/>
    <w:p w:rsidR="0000612D" w:rsidRDefault="0000612D"/>
    <w:p w:rsidR="0000612D" w:rsidRDefault="0000612D"/>
    <w:p w:rsidR="0000612D" w:rsidRDefault="0000612D"/>
    <w:p w:rsidR="0000612D" w:rsidRDefault="0000612D"/>
    <w:p w:rsidR="0000612D" w:rsidRDefault="0000612D"/>
    <w:p w:rsidR="0000612D" w:rsidRDefault="008750E3">
      <w:r>
        <w:rPr>
          <w:noProof/>
        </w:rPr>
        <w:drawing>
          <wp:inline distT="0" distB="0" distL="0" distR="0">
            <wp:extent cx="5274310" cy="5260857"/>
            <wp:effectExtent l="171450" t="133350" r="364490" b="301743"/>
            <wp:docPr id="1" name="Picture 1" descr="Εκκλησία, το Σώμα του Χριστού | Διακόν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κκλησία, το Σώμα του Χριστού | Διακόνημα"/>
                    <pic:cNvPicPr>
                      <a:picLocks noChangeAspect="1" noChangeArrowheads="1"/>
                    </pic:cNvPicPr>
                  </pic:nvPicPr>
                  <pic:blipFill>
                    <a:blip r:embed="rId6" cstate="print"/>
                    <a:srcRect/>
                    <a:stretch>
                      <a:fillRect/>
                    </a:stretch>
                  </pic:blipFill>
                  <pic:spPr bwMode="auto">
                    <a:xfrm>
                      <a:off x="0" y="0"/>
                      <a:ext cx="5274310" cy="5260857"/>
                    </a:xfrm>
                    <a:prstGeom prst="rect">
                      <a:avLst/>
                    </a:prstGeom>
                    <a:ln>
                      <a:noFill/>
                    </a:ln>
                    <a:effectLst>
                      <a:outerShdw blurRad="292100" dist="139700" dir="2700000" algn="tl" rotWithShape="0">
                        <a:srgbClr val="333333">
                          <a:alpha val="65000"/>
                        </a:srgbClr>
                      </a:outerShdw>
                    </a:effectLst>
                  </pic:spPr>
                </pic:pic>
              </a:graphicData>
            </a:graphic>
          </wp:inline>
        </w:drawing>
      </w:r>
    </w:p>
    <w:p w:rsidR="0000612D" w:rsidRDefault="0000612D"/>
    <w:p w:rsidR="0000612D" w:rsidRDefault="0000612D"/>
    <w:p w:rsidR="0000612D" w:rsidRDefault="0000612D"/>
    <w:p w:rsidR="008750E3" w:rsidRPr="008750E3" w:rsidRDefault="0000612D" w:rsidP="008750E3">
      <w:pPr>
        <w:jc w:val="center"/>
        <w:rPr>
          <w:sz w:val="36"/>
        </w:rPr>
      </w:pPr>
      <w:r w:rsidRPr="008750E3">
        <w:rPr>
          <w:sz w:val="36"/>
        </w:rPr>
        <w:t>Η φράση «το Σώμα του Χριστού» είναι μια κοινή μεταφορά της Καινής Διαθήκης για την Εκκλησία.</w:t>
      </w:r>
    </w:p>
    <w:p w:rsidR="008750E3" w:rsidRDefault="0000612D">
      <w:r w:rsidRPr="0000612D">
        <w:t xml:space="preserve"> </w:t>
      </w:r>
    </w:p>
    <w:p w:rsidR="008750E3" w:rsidRDefault="008750E3"/>
    <w:p w:rsidR="008750E3" w:rsidRDefault="008750E3"/>
    <w:p w:rsidR="008750E3" w:rsidRDefault="00F60753">
      <w:r>
        <w:rPr>
          <w:noProof/>
        </w:rPr>
        <w:lastRenderedPageBreak/>
        <w:drawing>
          <wp:inline distT="0" distB="0" distL="0" distR="0">
            <wp:extent cx="5274310" cy="2838432"/>
            <wp:effectExtent l="171450" t="133350" r="364490" b="304818"/>
            <wp:docPr id="13" name="Picture 7" descr="ΕΚΚΛΗΣΙΑ ΩΣ ΣΩΜΑ ΧΡΙΣΤΟΥ | ΑΓΙΟΣ ΚΟΣΜΑΣ Ο ΑΙΤΩ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ΚΚΛΗΣΙΑ ΩΣ ΣΩΜΑ ΧΡΙΣΤΟΥ | ΑΓΙΟΣ ΚΟΣΜΑΣ Ο ΑΙΤΩΛΟΣ"/>
                    <pic:cNvPicPr>
                      <a:picLocks noChangeAspect="1" noChangeArrowheads="1"/>
                    </pic:cNvPicPr>
                  </pic:nvPicPr>
                  <pic:blipFill>
                    <a:blip r:embed="rId7" cstate="print"/>
                    <a:srcRect/>
                    <a:stretch>
                      <a:fillRect/>
                    </a:stretch>
                  </pic:blipFill>
                  <pic:spPr bwMode="auto">
                    <a:xfrm>
                      <a:off x="0" y="0"/>
                      <a:ext cx="5274310" cy="2838432"/>
                    </a:xfrm>
                    <a:prstGeom prst="rect">
                      <a:avLst/>
                    </a:prstGeom>
                    <a:ln>
                      <a:noFill/>
                    </a:ln>
                    <a:effectLst>
                      <a:outerShdw blurRad="292100" dist="139700" dir="2700000" algn="tl" rotWithShape="0">
                        <a:srgbClr val="333333">
                          <a:alpha val="65000"/>
                        </a:srgbClr>
                      </a:outerShdw>
                    </a:effectLst>
                  </pic:spPr>
                </pic:pic>
              </a:graphicData>
            </a:graphic>
          </wp:inline>
        </w:drawing>
      </w:r>
    </w:p>
    <w:p w:rsidR="008750E3" w:rsidRPr="008750E3" w:rsidRDefault="008750E3">
      <w:pPr>
        <w:rPr>
          <w:sz w:val="28"/>
        </w:rPr>
      </w:pPr>
    </w:p>
    <w:p w:rsidR="00F60753" w:rsidRDefault="00F60753">
      <w:pPr>
        <w:rPr>
          <w:sz w:val="28"/>
          <w:lang w:val="en-US"/>
        </w:rPr>
      </w:pPr>
    </w:p>
    <w:p w:rsidR="008750E3" w:rsidRPr="008750E3" w:rsidRDefault="0000612D">
      <w:pPr>
        <w:rPr>
          <w:sz w:val="28"/>
        </w:rPr>
      </w:pPr>
      <w:r w:rsidRPr="008750E3">
        <w:rPr>
          <w:sz w:val="28"/>
        </w:rPr>
        <w:t>Η Εκκλησία μπορεί ν' αποκαλείται το Σώμα τού Χριστού ένεκα των ακόλουθων γεγονότων:</w:t>
      </w:r>
      <w:r w:rsidRPr="008750E3">
        <w:rPr>
          <w:sz w:val="28"/>
        </w:rPr>
        <w:br/>
      </w:r>
      <w:r w:rsidRPr="008750E3">
        <w:rPr>
          <w:sz w:val="28"/>
        </w:rPr>
        <w:br/>
        <w:t>1) Τα μέλη τού Σώματος του Χριστού είναι ενωμένα με τον Χριστό στη σωτηρία.</w:t>
      </w:r>
    </w:p>
    <w:p w:rsidR="008750E3" w:rsidRPr="008750E3" w:rsidRDefault="008750E3">
      <w:pPr>
        <w:rPr>
          <w:sz w:val="28"/>
        </w:rPr>
      </w:pPr>
    </w:p>
    <w:p w:rsidR="008750E3" w:rsidRPr="008750E3" w:rsidRDefault="008750E3" w:rsidP="008750E3">
      <w:pPr>
        <w:jc w:val="center"/>
        <w:rPr>
          <w:sz w:val="28"/>
        </w:rPr>
      </w:pPr>
    </w:p>
    <w:p w:rsidR="008750E3" w:rsidRPr="008750E3" w:rsidRDefault="008750E3">
      <w:pPr>
        <w:rPr>
          <w:sz w:val="28"/>
        </w:rPr>
      </w:pPr>
    </w:p>
    <w:p w:rsidR="008750E3" w:rsidRDefault="008750E3"/>
    <w:p w:rsidR="008750E3" w:rsidRDefault="008750E3"/>
    <w:p w:rsidR="008750E3" w:rsidRDefault="008750E3"/>
    <w:p w:rsidR="008750E3" w:rsidRDefault="008750E3"/>
    <w:p w:rsidR="008750E3" w:rsidRDefault="008750E3"/>
    <w:p w:rsidR="008750E3" w:rsidRDefault="008750E3"/>
    <w:p w:rsidR="008750E3" w:rsidRDefault="008750E3"/>
    <w:p w:rsidR="008750E3" w:rsidRDefault="008750E3"/>
    <w:p w:rsidR="008750E3" w:rsidRDefault="008750E3"/>
    <w:p w:rsidR="008750E3" w:rsidRDefault="008750E3"/>
    <w:p w:rsidR="008750E3" w:rsidRDefault="008750E3"/>
    <w:p w:rsidR="008750E3" w:rsidRDefault="008750E3" w:rsidP="008750E3">
      <w:pPr>
        <w:jc w:val="center"/>
      </w:pPr>
      <w:r>
        <w:rPr>
          <w:noProof/>
        </w:rPr>
        <w:drawing>
          <wp:inline distT="0" distB="0" distL="0" distR="0">
            <wp:extent cx="4755907" cy="3164840"/>
            <wp:effectExtent l="171450" t="133350" r="368543" b="302260"/>
            <wp:docPr id="6" name="Picture 4" descr="ee68a9df1200997b07be8fb0bbdb9f29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68a9df1200997b07be8fb0bbdb9f29_XL.jpg"/>
                    <pic:cNvPicPr/>
                  </pic:nvPicPr>
                  <pic:blipFill>
                    <a:blip r:embed="rId8" cstate="print"/>
                    <a:stretch>
                      <a:fillRect/>
                    </a:stretch>
                  </pic:blipFill>
                  <pic:spPr>
                    <a:xfrm>
                      <a:off x="0" y="0"/>
                      <a:ext cx="4755907" cy="3164840"/>
                    </a:xfrm>
                    <a:prstGeom prst="rect">
                      <a:avLst/>
                    </a:prstGeom>
                    <a:ln>
                      <a:noFill/>
                    </a:ln>
                    <a:effectLst>
                      <a:outerShdw blurRad="292100" dist="139700" dir="2700000" algn="tl" rotWithShape="0">
                        <a:srgbClr val="333333">
                          <a:alpha val="65000"/>
                        </a:srgbClr>
                      </a:outerShdw>
                    </a:effectLst>
                  </pic:spPr>
                </pic:pic>
              </a:graphicData>
            </a:graphic>
          </wp:inline>
        </w:drawing>
      </w:r>
    </w:p>
    <w:p w:rsidR="008750E3" w:rsidRDefault="008750E3"/>
    <w:p w:rsidR="008750E3" w:rsidRDefault="008750E3"/>
    <w:p w:rsidR="008750E3" w:rsidRDefault="008750E3"/>
    <w:p w:rsidR="008750E3" w:rsidRPr="008750E3" w:rsidRDefault="008750E3">
      <w:pPr>
        <w:rPr>
          <w:sz w:val="28"/>
        </w:rPr>
      </w:pPr>
    </w:p>
    <w:p w:rsidR="008750E3" w:rsidRPr="008750E3" w:rsidRDefault="0000612D">
      <w:pPr>
        <w:rPr>
          <w:sz w:val="28"/>
        </w:rPr>
      </w:pPr>
      <w:r w:rsidRPr="008750E3">
        <w:rPr>
          <w:sz w:val="28"/>
        </w:rPr>
        <w:t>2) Τα μέλη τού Σώματος του Χριστού ακολουθούν τον Χριστό ως κεφαλή τους.</w:t>
      </w:r>
      <w:r w:rsidRPr="008750E3">
        <w:rPr>
          <w:sz w:val="28"/>
        </w:rPr>
        <w:br/>
      </w:r>
      <w:r w:rsidRPr="008750E3">
        <w:rPr>
          <w:sz w:val="28"/>
        </w:rPr>
        <w:br/>
        <w:t xml:space="preserve">3) Τα μέλη τού Σώματος του Χριστού αποτελούν τη φυσική αντιπροσωπεία του Χριστού σ' αυτόν τον κόσμο. Η Εκκλησία είναι ο οργανισμός δια του οποίου ο Χριστός εκδηλώνει τη ζωή Του στον κόσμο σήμερα. </w:t>
      </w:r>
    </w:p>
    <w:p w:rsidR="008750E3" w:rsidRDefault="008750E3"/>
    <w:p w:rsidR="008750E3" w:rsidRDefault="008750E3"/>
    <w:p w:rsidR="008750E3" w:rsidRDefault="008750E3"/>
    <w:p w:rsidR="008750E3" w:rsidRDefault="008750E3"/>
    <w:p w:rsidR="008750E3" w:rsidRDefault="008750E3"/>
    <w:p w:rsidR="008750E3" w:rsidRDefault="008750E3"/>
    <w:p w:rsidR="008750E3" w:rsidRDefault="008750E3">
      <w:r>
        <w:rPr>
          <w:noProof/>
        </w:rPr>
        <w:drawing>
          <wp:inline distT="0" distB="0" distL="0" distR="0">
            <wp:extent cx="5274310" cy="3164840"/>
            <wp:effectExtent l="171450" t="133350" r="364490" b="302260"/>
            <wp:docPr id="10" name="Picture 8" descr="29666626_2040711532848447_1756122696_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66626_2040711532848447_1756122696_n_0.jpg"/>
                    <pic:cNvPicPr/>
                  </pic:nvPicPr>
                  <pic:blipFill>
                    <a:blip r:embed="rId9" cstate="print"/>
                    <a:stretch>
                      <a:fillRect/>
                    </a:stretch>
                  </pic:blipFill>
                  <pic:spPr>
                    <a:xfrm>
                      <a:off x="0" y="0"/>
                      <a:ext cx="5274310" cy="3164840"/>
                    </a:xfrm>
                    <a:prstGeom prst="rect">
                      <a:avLst/>
                    </a:prstGeom>
                    <a:ln>
                      <a:noFill/>
                    </a:ln>
                    <a:effectLst>
                      <a:outerShdw blurRad="292100" dist="139700" dir="2700000" algn="tl" rotWithShape="0">
                        <a:srgbClr val="333333">
                          <a:alpha val="65000"/>
                        </a:srgbClr>
                      </a:outerShdw>
                    </a:effectLst>
                  </pic:spPr>
                </pic:pic>
              </a:graphicData>
            </a:graphic>
          </wp:inline>
        </w:drawing>
      </w:r>
    </w:p>
    <w:p w:rsidR="008750E3" w:rsidRDefault="008750E3"/>
    <w:p w:rsidR="008750E3" w:rsidRDefault="008750E3"/>
    <w:p w:rsidR="008750E3" w:rsidRPr="00F60753" w:rsidRDefault="008750E3">
      <w:pPr>
        <w:rPr>
          <w:sz w:val="28"/>
          <w:lang w:val="en-US"/>
        </w:rPr>
      </w:pPr>
    </w:p>
    <w:p w:rsidR="008750E3" w:rsidRPr="008750E3" w:rsidRDefault="0000612D">
      <w:pPr>
        <w:rPr>
          <w:sz w:val="28"/>
        </w:rPr>
      </w:pPr>
      <w:r w:rsidRPr="008750E3">
        <w:rPr>
          <w:sz w:val="28"/>
        </w:rPr>
        <w:t>4) Το Άγιο Πνεύμα του Χριστού κατοικεί μέσα στα μέλη τού Σώματος τού Χριστού.</w:t>
      </w:r>
      <w:r w:rsidRPr="008750E3">
        <w:rPr>
          <w:sz w:val="28"/>
        </w:rPr>
        <w:br/>
      </w:r>
      <w:r w:rsidRPr="008750E3">
        <w:rPr>
          <w:sz w:val="28"/>
        </w:rPr>
        <w:br/>
        <w:t>5) Τα μέλη του Σώματος τού Χριστού κατέχουν μια ποικιλία χαρισμάτων, που είναι κατάλληλα για διάφορες λειτουργίες.  «Καθώς το σώμα είναι ένα και έχει πολλά μέλη, όλα όμως τα μέλη τού ενός σώματος, ενώ είναι πολλά, είναι ένα σώμα· έτσι και ο Χριστός.».</w:t>
      </w:r>
      <w:r w:rsidRPr="008750E3">
        <w:rPr>
          <w:sz w:val="28"/>
        </w:rPr>
        <w:br/>
      </w:r>
    </w:p>
    <w:p w:rsidR="008750E3" w:rsidRPr="008750E3" w:rsidRDefault="008750E3">
      <w:pPr>
        <w:rPr>
          <w:sz w:val="28"/>
        </w:rPr>
      </w:pPr>
    </w:p>
    <w:p w:rsidR="008750E3" w:rsidRPr="008750E3" w:rsidRDefault="008750E3">
      <w:pPr>
        <w:rPr>
          <w:sz w:val="28"/>
        </w:rPr>
      </w:pPr>
    </w:p>
    <w:p w:rsidR="008750E3" w:rsidRDefault="008750E3"/>
    <w:p w:rsidR="008750E3" w:rsidRDefault="00F60753" w:rsidP="00F60753">
      <w:pPr>
        <w:jc w:val="center"/>
        <w:rPr>
          <w:lang w:val="en-US"/>
        </w:rPr>
      </w:pPr>
      <w:r>
        <w:rPr>
          <w:noProof/>
        </w:rPr>
        <w:drawing>
          <wp:inline distT="0" distB="0" distL="0" distR="0">
            <wp:extent cx="5238750" cy="3930650"/>
            <wp:effectExtent l="171450" t="133350" r="361950" b="298450"/>
            <wp:docPr id="12" name="Picture 10" descr="bbfef1608395dfd34888bf8a4531fa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ef1608395dfd34888bf8a4531fa01.jpeg"/>
                    <pic:cNvPicPr/>
                  </pic:nvPicPr>
                  <pic:blipFill>
                    <a:blip r:embed="rId10" cstate="print"/>
                    <a:stretch>
                      <a:fillRect/>
                    </a:stretch>
                  </pic:blipFill>
                  <pic:spPr>
                    <a:xfrm>
                      <a:off x="0" y="0"/>
                      <a:ext cx="5238750" cy="3930650"/>
                    </a:xfrm>
                    <a:prstGeom prst="rect">
                      <a:avLst/>
                    </a:prstGeom>
                    <a:ln>
                      <a:noFill/>
                    </a:ln>
                    <a:effectLst>
                      <a:outerShdw blurRad="292100" dist="139700" dir="2700000" algn="tl" rotWithShape="0">
                        <a:srgbClr val="333333">
                          <a:alpha val="65000"/>
                        </a:srgbClr>
                      </a:outerShdw>
                    </a:effectLst>
                  </pic:spPr>
                </pic:pic>
              </a:graphicData>
            </a:graphic>
          </wp:inline>
        </w:drawing>
      </w:r>
    </w:p>
    <w:p w:rsidR="00F60753" w:rsidRPr="00F60753" w:rsidRDefault="00F60753" w:rsidP="00F60753">
      <w:pPr>
        <w:jc w:val="center"/>
        <w:rPr>
          <w:lang w:val="en-US"/>
        </w:rPr>
      </w:pPr>
    </w:p>
    <w:p w:rsidR="008750E3" w:rsidRPr="00F60753" w:rsidRDefault="008750E3">
      <w:pPr>
        <w:rPr>
          <w:sz w:val="28"/>
        </w:rPr>
      </w:pPr>
    </w:p>
    <w:p w:rsidR="00F60753" w:rsidRPr="00F60753" w:rsidRDefault="0000612D">
      <w:pPr>
        <w:rPr>
          <w:sz w:val="32"/>
          <w:lang w:val="en-US"/>
        </w:rPr>
      </w:pPr>
      <w:r w:rsidRPr="00F60753">
        <w:rPr>
          <w:sz w:val="32"/>
        </w:rPr>
        <w:br/>
        <w:t>6) Τα μέλη τού Σώματος του Χριστού είναι κοινωνοί ενός κοινού δεσμού με όλους τούς άλλους χριστιανούς, ασχέτως υποστρώματος, φυλής ή διακονίας. «Για να μην είναι σχίσμα μέσα στο σώμα, αλλά τα μέλη να φροντίζουν εξίσου, το ένα για το άλλο, προς το συμφέρον τους.».</w:t>
      </w:r>
      <w:r w:rsidRPr="00F60753">
        <w:rPr>
          <w:sz w:val="32"/>
        </w:rPr>
        <w:br/>
      </w:r>
      <w:r w:rsidRPr="00F60753">
        <w:rPr>
          <w:sz w:val="32"/>
        </w:rPr>
        <w:br/>
      </w:r>
    </w:p>
    <w:p w:rsidR="00F60753" w:rsidRDefault="00F60753">
      <w:pPr>
        <w:rPr>
          <w:lang w:val="en-US"/>
        </w:rPr>
      </w:pPr>
    </w:p>
    <w:p w:rsidR="00F60753" w:rsidRDefault="00F60753">
      <w:pPr>
        <w:rPr>
          <w:lang w:val="en-US"/>
        </w:rPr>
      </w:pPr>
    </w:p>
    <w:p w:rsidR="00F60753" w:rsidRDefault="00F60753">
      <w:pPr>
        <w:rPr>
          <w:lang w:val="en-US"/>
        </w:rPr>
      </w:pPr>
    </w:p>
    <w:p w:rsidR="00F60753" w:rsidRDefault="00F60753">
      <w:pPr>
        <w:rPr>
          <w:lang w:val="en-US"/>
        </w:rPr>
      </w:pPr>
    </w:p>
    <w:p w:rsidR="00F60753" w:rsidRDefault="00F60753">
      <w:pPr>
        <w:rPr>
          <w:lang w:val="en-US"/>
        </w:rPr>
      </w:pPr>
    </w:p>
    <w:p w:rsidR="00F60753" w:rsidRDefault="00F60753" w:rsidP="00F60753">
      <w:pPr>
        <w:jc w:val="center"/>
        <w:rPr>
          <w:lang w:val="en-US"/>
        </w:rPr>
      </w:pPr>
      <w:r>
        <w:rPr>
          <w:noProof/>
        </w:rPr>
        <w:drawing>
          <wp:inline distT="0" distB="0" distL="0" distR="0">
            <wp:extent cx="5728771" cy="3182344"/>
            <wp:effectExtent l="171450" t="133350" r="367229" b="303806"/>
            <wp:docPr id="16" name="Picture 14" descr="agios_nikolao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os_nikolaos-0.jpg"/>
                    <pic:cNvPicPr/>
                  </pic:nvPicPr>
                  <pic:blipFill>
                    <a:blip r:embed="rId11" cstate="print"/>
                    <a:stretch>
                      <a:fillRect/>
                    </a:stretch>
                  </pic:blipFill>
                  <pic:spPr>
                    <a:xfrm>
                      <a:off x="0" y="0"/>
                      <a:ext cx="5735927" cy="3186319"/>
                    </a:xfrm>
                    <a:prstGeom prst="rect">
                      <a:avLst/>
                    </a:prstGeom>
                    <a:ln>
                      <a:noFill/>
                    </a:ln>
                    <a:effectLst>
                      <a:outerShdw blurRad="292100" dist="139700" dir="2700000" algn="tl" rotWithShape="0">
                        <a:srgbClr val="333333">
                          <a:alpha val="65000"/>
                        </a:srgbClr>
                      </a:outerShdw>
                    </a:effectLst>
                  </pic:spPr>
                </pic:pic>
              </a:graphicData>
            </a:graphic>
          </wp:inline>
        </w:drawing>
      </w:r>
    </w:p>
    <w:p w:rsidR="00F60753" w:rsidRDefault="00F60753">
      <w:pPr>
        <w:rPr>
          <w:lang w:val="en-US"/>
        </w:rPr>
      </w:pPr>
    </w:p>
    <w:p w:rsidR="00F60753" w:rsidRDefault="00F60753">
      <w:pPr>
        <w:rPr>
          <w:lang w:val="en-US"/>
        </w:rPr>
      </w:pPr>
    </w:p>
    <w:p w:rsidR="00F60753" w:rsidRDefault="00F60753">
      <w:pPr>
        <w:rPr>
          <w:lang w:val="en-US"/>
        </w:rPr>
      </w:pPr>
    </w:p>
    <w:p w:rsidR="00F60753" w:rsidRDefault="00F60753">
      <w:pPr>
        <w:rPr>
          <w:lang w:val="en-US"/>
        </w:rPr>
      </w:pPr>
    </w:p>
    <w:p w:rsidR="00F60753" w:rsidRPr="00F60753" w:rsidRDefault="0000612D">
      <w:pPr>
        <w:rPr>
          <w:sz w:val="32"/>
          <w:lang w:val="en-US"/>
        </w:rPr>
      </w:pPr>
      <w:r w:rsidRPr="00F60753">
        <w:rPr>
          <w:sz w:val="32"/>
        </w:rPr>
        <w:t>7) Τα μέλη τού Σώματος του Χριστού είναι ασφαλή στη σωτηρία τους. Για να χάσει ένας χριστιανός τη σωτηρία του, θα πρέπει ο Θεός να πραγματοποιήσει μια «επέμβαση» στο Σώμα του Χριστού.</w:t>
      </w:r>
      <w:r w:rsidRPr="00F60753">
        <w:rPr>
          <w:sz w:val="32"/>
        </w:rPr>
        <w:br/>
      </w:r>
      <w:r w:rsidRPr="00F60753">
        <w:rPr>
          <w:sz w:val="32"/>
        </w:rPr>
        <w:br/>
        <w:t>8) Τα μέλη τού Σώματος τού Χριστού συμμετέχουν στον θάνατο και την ανάσταση τού Χριστού.</w:t>
      </w:r>
      <w:r w:rsidRPr="00F60753">
        <w:rPr>
          <w:sz w:val="32"/>
        </w:rPr>
        <w:br/>
      </w:r>
      <w:r w:rsidRPr="00F60753">
        <w:rPr>
          <w:sz w:val="32"/>
        </w:rPr>
        <w:br/>
      </w:r>
    </w:p>
    <w:p w:rsidR="00F60753" w:rsidRDefault="00F60753">
      <w:pPr>
        <w:rPr>
          <w:lang w:val="en-US"/>
        </w:rPr>
      </w:pPr>
    </w:p>
    <w:p w:rsidR="00F60753" w:rsidRDefault="00F60753">
      <w:pPr>
        <w:rPr>
          <w:lang w:val="en-US"/>
        </w:rPr>
      </w:pPr>
    </w:p>
    <w:p w:rsidR="00F60753" w:rsidRDefault="00F60753">
      <w:pPr>
        <w:rPr>
          <w:lang w:val="en-US"/>
        </w:rPr>
      </w:pPr>
    </w:p>
    <w:p w:rsidR="00F60753" w:rsidRDefault="00F60753" w:rsidP="00F60753">
      <w:pPr>
        <w:jc w:val="center"/>
        <w:rPr>
          <w:lang w:val="en-US"/>
        </w:rPr>
      </w:pPr>
      <w:r>
        <w:rPr>
          <w:noProof/>
        </w:rPr>
        <w:drawing>
          <wp:inline distT="0" distB="0" distL="0" distR="0">
            <wp:extent cx="6036145" cy="3018073"/>
            <wp:effectExtent l="171450" t="133350" r="364655" b="296627"/>
            <wp:docPr id="18" name="Picture 16" descr="eikones-ekklisia-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kones-ekklisia-500.jpg"/>
                    <pic:cNvPicPr/>
                  </pic:nvPicPr>
                  <pic:blipFill>
                    <a:blip r:embed="rId12" cstate="print"/>
                    <a:stretch>
                      <a:fillRect/>
                    </a:stretch>
                  </pic:blipFill>
                  <pic:spPr>
                    <a:xfrm>
                      <a:off x="0" y="0"/>
                      <a:ext cx="6033682" cy="3016842"/>
                    </a:xfrm>
                    <a:prstGeom prst="rect">
                      <a:avLst/>
                    </a:prstGeom>
                    <a:ln>
                      <a:noFill/>
                    </a:ln>
                    <a:effectLst>
                      <a:outerShdw blurRad="292100" dist="139700" dir="2700000" algn="tl" rotWithShape="0">
                        <a:srgbClr val="333333">
                          <a:alpha val="65000"/>
                        </a:srgbClr>
                      </a:outerShdw>
                    </a:effectLst>
                  </pic:spPr>
                </pic:pic>
              </a:graphicData>
            </a:graphic>
          </wp:inline>
        </w:drawing>
      </w:r>
    </w:p>
    <w:p w:rsidR="00F60753" w:rsidRDefault="00F60753">
      <w:pPr>
        <w:rPr>
          <w:lang w:val="en-US"/>
        </w:rPr>
      </w:pPr>
    </w:p>
    <w:p w:rsidR="00F60753" w:rsidRDefault="00F60753">
      <w:pPr>
        <w:rPr>
          <w:lang w:val="en-US"/>
        </w:rPr>
      </w:pPr>
    </w:p>
    <w:p w:rsidR="00F60753" w:rsidRDefault="00F60753">
      <w:pPr>
        <w:rPr>
          <w:lang w:val="en-US"/>
        </w:rPr>
      </w:pPr>
    </w:p>
    <w:p w:rsidR="00F60753" w:rsidRDefault="00F60753">
      <w:pPr>
        <w:rPr>
          <w:lang w:val="en-US"/>
        </w:rPr>
      </w:pPr>
    </w:p>
    <w:p w:rsidR="00F60753" w:rsidRDefault="00F60753">
      <w:pPr>
        <w:rPr>
          <w:lang w:val="en-US"/>
        </w:rPr>
      </w:pPr>
    </w:p>
    <w:p w:rsidR="00374E69" w:rsidRPr="00F60753" w:rsidRDefault="002A3FF2">
      <w:pPr>
        <w:rPr>
          <w:sz w:val="32"/>
        </w:rPr>
      </w:pPr>
      <w:r>
        <w:rPr>
          <w:sz w:val="32"/>
        </w:rPr>
        <w:t>9) Τα μέλη του Σώματος του</w:t>
      </w:r>
      <w:r w:rsidR="0000612D" w:rsidRPr="00F60753">
        <w:rPr>
          <w:sz w:val="32"/>
        </w:rPr>
        <w:t xml:space="preserve"> Χριστού είναι κοινωνοί </w:t>
      </w:r>
      <w:r w:rsidRPr="00F60753">
        <w:rPr>
          <w:sz w:val="32"/>
        </w:rPr>
        <w:t>της</w:t>
      </w:r>
      <w:r w:rsidR="0000612D" w:rsidRPr="00F60753">
        <w:rPr>
          <w:sz w:val="32"/>
        </w:rPr>
        <w:t xml:space="preserve"> κληρονομιάς το</w:t>
      </w:r>
      <w:r>
        <w:rPr>
          <w:sz w:val="32"/>
        </w:rPr>
        <w:t>υ</w:t>
      </w:r>
      <w:r w:rsidR="0000612D" w:rsidRPr="00F60753">
        <w:rPr>
          <w:sz w:val="32"/>
        </w:rPr>
        <w:t xml:space="preserve"> Χριστού</w:t>
      </w:r>
      <w:r>
        <w:rPr>
          <w:sz w:val="32"/>
        </w:rPr>
        <w:t>.</w:t>
      </w:r>
      <w:r>
        <w:rPr>
          <w:sz w:val="32"/>
        </w:rPr>
        <w:br/>
      </w:r>
      <w:r>
        <w:rPr>
          <w:sz w:val="32"/>
        </w:rPr>
        <w:br/>
        <w:t>10) Τα μέλη του Σώματος του</w:t>
      </w:r>
      <w:r w:rsidR="0000612D" w:rsidRPr="00F60753">
        <w:rPr>
          <w:sz w:val="32"/>
        </w:rPr>
        <w:t xml:space="preserve"> Χριστού λαμβάνουν το δώρο </w:t>
      </w:r>
      <w:r w:rsidRPr="00F60753">
        <w:rPr>
          <w:sz w:val="32"/>
        </w:rPr>
        <w:t>της</w:t>
      </w:r>
      <w:r w:rsidR="0000612D" w:rsidRPr="00F60753">
        <w:rPr>
          <w:sz w:val="32"/>
        </w:rPr>
        <w:t xml:space="preserve"> δικαιοσύνης τού Χριστού.</w:t>
      </w:r>
    </w:p>
    <w:sectPr w:rsidR="00374E69" w:rsidRPr="00F60753" w:rsidSect="00374E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A1"/>
    <w:family w:val="roman"/>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2D"/>
    <w:rsid w:val="0000612D"/>
    <w:rsid w:val="002A3FF2"/>
    <w:rsid w:val="00374E69"/>
    <w:rsid w:val="008750E3"/>
    <w:rsid w:val="00F475E4"/>
    <w:rsid w:val="00F607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50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75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50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75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36F51-D195-4276-9BA8-1CF38226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Words>
  <Characters>1451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ΜΕΛΙΝΑ KATSAS</dc:creator>
  <cp:lastModifiedBy>IOANNA</cp:lastModifiedBy>
  <cp:revision>2</cp:revision>
  <dcterms:created xsi:type="dcterms:W3CDTF">2022-11-21T07:57:00Z</dcterms:created>
  <dcterms:modified xsi:type="dcterms:W3CDTF">2022-11-21T07:57:00Z</dcterms:modified>
</cp:coreProperties>
</file>