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0F8818" w14:textId="5248986F" w:rsidR="00446BF8" w:rsidRDefault="00446BF8">
      <w:pPr>
        <w:shd w:val="clear" w:color="auto" w:fill="FFFFFF"/>
        <w:spacing w:after="0" w:line="240" w:lineRule="auto"/>
        <w:jc w:val="both"/>
        <w:rPr>
          <w:sz w:val="28"/>
        </w:rPr>
      </w:pPr>
      <w:r>
        <w:rPr>
          <w:noProof/>
        </w:rPr>
        <mc:AlternateContent>
          <mc:Choice Requires="wps">
            <w:drawing>
              <wp:anchor distT="0" distB="0" distL="114300" distR="114300" simplePos="0" relativeHeight="251661312" behindDoc="0" locked="0" layoutInCell="1" allowOverlap="1" wp14:anchorId="73DE96FF" wp14:editId="18C45117">
                <wp:simplePos x="0" y="0"/>
                <wp:positionH relativeFrom="column">
                  <wp:posOffset>600075</wp:posOffset>
                </wp:positionH>
                <wp:positionV relativeFrom="paragraph">
                  <wp:posOffset>74295</wp:posOffset>
                </wp:positionV>
                <wp:extent cx="1828800" cy="1828800"/>
                <wp:effectExtent l="0" t="0" r="0" b="0"/>
                <wp:wrapSquare wrapText="bothSides"/>
                <wp:docPr id="7757232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A6807D" w14:textId="77777777" w:rsidR="00446BF8" w:rsidRPr="00446BF8" w:rsidRDefault="00446BF8" w:rsidP="00446BF8">
                            <w:pPr>
                              <w:jc w:val="center"/>
                              <w:rPr>
                                <w:rFonts w:asciiTheme="majorHAnsi" w:hAnsiTheme="majorHAnsi" w:cstheme="majorHAnsi"/>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46BF8">
                              <w:rPr>
                                <w:rFonts w:asciiTheme="majorHAnsi" w:hAnsiTheme="majorHAnsi" w:cstheme="majorHAnsi"/>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ΑΠΟΣΤΟΛΟΣ ΠΑΥΛΟΣ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3DE96FF" id="_x0000_t202" coordsize="21600,21600" o:spt="202" path="m,l,21600r21600,l21600,xe">
                <v:stroke joinstyle="miter"/>
                <v:path gradientshapeok="t" o:connecttype="rect"/>
              </v:shapetype>
              <v:shape id="Text Box 1" o:spid="_x0000_s1026" type="#_x0000_t202" style="position:absolute;left:0;text-align:left;margin-left:47.25pt;margin-top:5.85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" filled="f" stroked="f">
                <v:fill o:detectmouseclick="t"/>
                <v:textbox style="mso-fit-shape-to-text:t">
                  <w:txbxContent>
                    <w:p w14:paraId="2CA6807D" w14:textId="77777777" w:rsidR="00446BF8" w:rsidRPr="00446BF8" w:rsidRDefault="00446BF8" w:rsidP="00446BF8">
                      <w:pPr>
                        <w:jc w:val="center"/>
                        <w:rPr>
                          <w:rFonts w:asciiTheme="majorHAnsi" w:hAnsiTheme="majorHAnsi" w:cstheme="majorHAnsi"/>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46BF8">
                        <w:rPr>
                          <w:rFonts w:asciiTheme="majorHAnsi" w:hAnsiTheme="majorHAnsi" w:cstheme="majorHAnsi"/>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ΑΠΟΣΤΟΛΟΣ ΠΑΥΛΟΣ</w:t>
                      </w:r>
                    </w:p>
                  </w:txbxContent>
                </v:textbox>
                <w10:wrap type="square"/>
              </v:shape>
            </w:pict>
          </mc:Fallback>
        </mc:AlternateContent>
      </w:r>
      <w:r w:rsidR="00000000">
        <w:rPr>
          <w:sz w:val="28"/>
        </w:rPr>
        <w:t xml:space="preserve">                         </w:t>
      </w:r>
    </w:p>
    <w:p w14:paraId="383B6CA6" w14:textId="6C92AECB" w:rsidR="00446BF8" w:rsidRDefault="00000000">
      <w:pPr>
        <w:shd w:val="clear" w:color="auto" w:fill="FFFFFF"/>
        <w:spacing w:after="0" w:line="240" w:lineRule="auto"/>
        <w:jc w:val="both"/>
        <w:rPr>
          <w:rFonts w:eastAsia="Times New Roman" w:cstheme="minorHAnsi"/>
          <w:color w:val="000000"/>
          <w:sz w:val="28"/>
          <w:szCs w:val="28"/>
          <w:lang w:eastAsia="el-GR"/>
        </w:rPr>
      </w:pPr>
      <w:r>
        <w:rPr>
          <w:sz w:val="28"/>
        </w:rPr>
        <w:t xml:space="preserve">     </w:t>
      </w:r>
      <w:r w:rsidRPr="00446BF8">
        <w:rPr>
          <w:rFonts w:eastAsia="Times New Roman" w:cstheme="minorHAnsi"/>
          <w:color w:val="000000"/>
          <w:sz w:val="28"/>
          <w:szCs w:val="28"/>
          <w:lang w:eastAsia="el-GR"/>
        </w:rPr>
        <w:t xml:space="preserve"> </w:t>
      </w:r>
    </w:p>
    <w:p w14:paraId="29B5A767" w14:textId="77777777" w:rsidR="00446BF8" w:rsidRDefault="00446BF8">
      <w:pPr>
        <w:shd w:val="clear" w:color="auto" w:fill="FFFFFF"/>
        <w:spacing w:after="0" w:line="240" w:lineRule="auto"/>
        <w:jc w:val="both"/>
        <w:rPr>
          <w:rFonts w:eastAsia="Times New Roman" w:cstheme="minorHAnsi"/>
          <w:color w:val="000000"/>
          <w:sz w:val="28"/>
          <w:szCs w:val="28"/>
          <w:lang w:eastAsia="el-GR"/>
        </w:rPr>
      </w:pPr>
    </w:p>
    <w:p w14:paraId="21F962D4" w14:textId="77777777" w:rsidR="007D04B9" w:rsidRDefault="007D04B9">
      <w:pPr>
        <w:shd w:val="clear" w:color="auto" w:fill="FFFFFF"/>
        <w:spacing w:after="0" w:line="240" w:lineRule="auto"/>
        <w:jc w:val="both"/>
        <w:rPr>
          <w:rFonts w:eastAsia="Times New Roman" w:cstheme="minorHAnsi"/>
          <w:color w:val="000000"/>
          <w:sz w:val="28"/>
          <w:szCs w:val="28"/>
          <w:lang w:eastAsia="el-GR"/>
        </w:rPr>
      </w:pPr>
    </w:p>
    <w:tbl>
      <w:tblPr>
        <w:tblW w:w="9180" w:type="dxa"/>
        <w:tblInd w:w="-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792B6B" w14:paraId="5F71204F" w14:textId="77777777" w:rsidTr="00792B6B">
        <w:tblPrEx>
          <w:tblCellMar>
            <w:top w:w="0" w:type="dxa"/>
            <w:bottom w:w="0" w:type="dxa"/>
          </w:tblCellMar>
        </w:tblPrEx>
        <w:trPr>
          <w:trHeight w:val="6060"/>
        </w:trPr>
        <w:tc>
          <w:tcPr>
            <w:tcW w:w="9180" w:type="dxa"/>
          </w:tcPr>
          <w:p w14:paraId="11F1709C" w14:textId="03E74C49" w:rsidR="00792B6B" w:rsidRPr="00446BF8" w:rsidRDefault="007D04B9" w:rsidP="00792B6B">
            <w:pPr>
              <w:ind w:left="390"/>
              <w:jc w:val="both"/>
              <w:rPr>
                <w:bCs/>
                <w:sz w:val="28"/>
                <w:szCs w:val="28"/>
              </w:rPr>
            </w:pPr>
            <w:r>
              <w:rPr>
                <w:rFonts w:eastAsia="Times New Roman" w:cstheme="minorHAnsi"/>
                <w:noProof/>
                <w:color w:val="000000"/>
                <w:sz w:val="28"/>
                <w:szCs w:val="28"/>
                <w:lang w:eastAsia="el-GR"/>
              </w:rPr>
              <w:drawing>
                <wp:anchor distT="0" distB="0" distL="114300" distR="114300" simplePos="0" relativeHeight="251675648" behindDoc="0" locked="0" layoutInCell="1" allowOverlap="1" wp14:anchorId="5B664730" wp14:editId="2827C1E8">
                  <wp:simplePos x="0" y="0"/>
                  <wp:positionH relativeFrom="column">
                    <wp:posOffset>-65405</wp:posOffset>
                  </wp:positionH>
                  <wp:positionV relativeFrom="paragraph">
                    <wp:posOffset>0</wp:posOffset>
                  </wp:positionV>
                  <wp:extent cx="2038350" cy="2544445"/>
                  <wp:effectExtent l="0" t="0" r="0" b="8255"/>
                  <wp:wrapSquare wrapText="bothSides"/>
                  <wp:docPr id="19625306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8350" cy="2544445"/>
                          </a:xfrm>
                          <a:prstGeom prst="rect">
                            <a:avLst/>
                          </a:prstGeom>
                          <a:noFill/>
                        </pic:spPr>
                      </pic:pic>
                    </a:graphicData>
                  </a:graphic>
                  <wp14:sizeRelH relativeFrom="margin">
                    <wp14:pctWidth>0</wp14:pctWidth>
                  </wp14:sizeRelH>
                  <wp14:sizeRelV relativeFrom="margin">
                    <wp14:pctHeight>0</wp14:pctHeight>
                  </wp14:sizeRelV>
                </wp:anchor>
              </w:drawing>
            </w:r>
            <w:r w:rsidR="00792B6B" w:rsidRPr="00446BF8">
              <w:rPr>
                <w:bCs/>
                <w:sz w:val="28"/>
                <w:szCs w:val="28"/>
              </w:rPr>
              <w:t>ΌΝΟΜΑ:  Σαούλ / Παύλος</w:t>
            </w:r>
          </w:p>
          <w:p w14:paraId="7679D873" w14:textId="77777777" w:rsidR="00792B6B" w:rsidRPr="00446BF8" w:rsidRDefault="00792B6B" w:rsidP="00792B6B">
            <w:pPr>
              <w:pStyle w:val="NoSpacing"/>
              <w:ind w:left="390"/>
              <w:jc w:val="both"/>
              <w:rPr>
                <w:bCs/>
                <w:sz w:val="28"/>
                <w:szCs w:val="28"/>
              </w:rPr>
            </w:pPr>
            <w:r w:rsidRPr="00446BF8">
              <w:rPr>
                <w:bCs/>
                <w:sz w:val="28"/>
                <w:szCs w:val="28"/>
              </w:rPr>
              <w:t>ΦΥΛΗ:  Βενιαμίν</w:t>
            </w:r>
          </w:p>
          <w:p w14:paraId="3B71B46E" w14:textId="77777777" w:rsidR="00792B6B" w:rsidRPr="00446BF8" w:rsidRDefault="00792B6B" w:rsidP="00792B6B">
            <w:pPr>
              <w:pStyle w:val="NoSpacing"/>
              <w:ind w:left="390"/>
              <w:jc w:val="both"/>
              <w:rPr>
                <w:bCs/>
                <w:sz w:val="28"/>
                <w:szCs w:val="28"/>
              </w:rPr>
            </w:pPr>
          </w:p>
          <w:p w14:paraId="1423B528" w14:textId="77777777" w:rsidR="00792B6B" w:rsidRPr="00446BF8" w:rsidRDefault="00792B6B" w:rsidP="00792B6B">
            <w:pPr>
              <w:pStyle w:val="NoSpacing"/>
              <w:ind w:left="390"/>
              <w:jc w:val="both"/>
              <w:rPr>
                <w:bCs/>
                <w:sz w:val="28"/>
                <w:szCs w:val="28"/>
              </w:rPr>
            </w:pPr>
            <w:r w:rsidRPr="00446BF8">
              <w:rPr>
                <w:bCs/>
                <w:sz w:val="28"/>
                <w:szCs w:val="28"/>
              </w:rPr>
              <w:t>ΣΠΟΥΔΕΣ: Ελληνική Φιλοσοφία και Ιουδαϊκή νομολογία από τον Γαμαλιήλ</w:t>
            </w:r>
          </w:p>
          <w:p w14:paraId="38E9872A" w14:textId="77777777" w:rsidR="00792B6B" w:rsidRPr="00446BF8" w:rsidRDefault="00792B6B" w:rsidP="00792B6B">
            <w:pPr>
              <w:pStyle w:val="NoSpacing"/>
              <w:ind w:left="390"/>
              <w:jc w:val="both"/>
              <w:rPr>
                <w:bCs/>
                <w:sz w:val="28"/>
                <w:szCs w:val="28"/>
              </w:rPr>
            </w:pPr>
          </w:p>
          <w:p w14:paraId="71F3229B" w14:textId="77777777" w:rsidR="00792B6B" w:rsidRPr="00446BF8" w:rsidRDefault="00792B6B" w:rsidP="00792B6B">
            <w:pPr>
              <w:pStyle w:val="NoSpacing"/>
              <w:ind w:left="390"/>
              <w:jc w:val="both"/>
              <w:rPr>
                <w:bCs/>
                <w:sz w:val="28"/>
                <w:szCs w:val="28"/>
              </w:rPr>
            </w:pPr>
            <w:r w:rsidRPr="00446BF8">
              <w:rPr>
                <w:bCs/>
                <w:sz w:val="28"/>
                <w:szCs w:val="28"/>
              </w:rPr>
              <w:t>ΕΤΟΣ ΓΕΝΝΗΣΗΣ:  5-15μ.Χ.</w:t>
            </w:r>
          </w:p>
          <w:p w14:paraId="17839809" w14:textId="77777777" w:rsidR="00792B6B" w:rsidRPr="00446BF8" w:rsidRDefault="00792B6B" w:rsidP="00792B6B">
            <w:pPr>
              <w:pStyle w:val="NoSpacing"/>
              <w:ind w:left="390"/>
              <w:jc w:val="both"/>
              <w:rPr>
                <w:bCs/>
                <w:sz w:val="28"/>
                <w:szCs w:val="28"/>
              </w:rPr>
            </w:pPr>
          </w:p>
          <w:p w14:paraId="2E6C5156" w14:textId="77777777" w:rsidR="00792B6B" w:rsidRPr="00446BF8" w:rsidRDefault="00792B6B" w:rsidP="00792B6B">
            <w:pPr>
              <w:pStyle w:val="NoSpacing"/>
              <w:ind w:left="390"/>
              <w:jc w:val="both"/>
              <w:rPr>
                <w:bCs/>
                <w:sz w:val="28"/>
                <w:szCs w:val="28"/>
              </w:rPr>
            </w:pPr>
            <w:r w:rsidRPr="00446BF8">
              <w:rPr>
                <w:bCs/>
                <w:sz w:val="28"/>
                <w:szCs w:val="28"/>
              </w:rPr>
              <w:t>ΤΟΠΟΣ ΓΕΝΝΗΣΗΣ: Ταρσός της Κιλικίας</w:t>
            </w:r>
          </w:p>
          <w:p w14:paraId="0C790F56" w14:textId="77777777" w:rsidR="00792B6B" w:rsidRPr="00446BF8" w:rsidRDefault="00792B6B" w:rsidP="00792B6B">
            <w:pPr>
              <w:pStyle w:val="NoSpacing"/>
              <w:ind w:left="390"/>
              <w:jc w:val="both"/>
              <w:rPr>
                <w:bCs/>
                <w:sz w:val="28"/>
                <w:szCs w:val="28"/>
              </w:rPr>
            </w:pPr>
          </w:p>
          <w:p w14:paraId="1B4E0779" w14:textId="77777777" w:rsidR="00792B6B" w:rsidRPr="00446BF8" w:rsidRDefault="00792B6B" w:rsidP="00792B6B">
            <w:pPr>
              <w:pStyle w:val="NoSpacing"/>
              <w:ind w:left="390"/>
              <w:jc w:val="both"/>
              <w:rPr>
                <w:bCs/>
                <w:sz w:val="28"/>
                <w:szCs w:val="28"/>
              </w:rPr>
            </w:pPr>
            <w:r w:rsidRPr="00446BF8">
              <w:rPr>
                <w:bCs/>
                <w:sz w:val="28"/>
                <w:szCs w:val="28"/>
              </w:rPr>
              <w:t>ΕΠΑΓΓΕΛΜΑ: Σκηνοποιός</w:t>
            </w:r>
          </w:p>
          <w:p w14:paraId="1B816D66" w14:textId="77777777" w:rsidR="00792B6B" w:rsidRPr="00446BF8" w:rsidRDefault="00792B6B" w:rsidP="00792B6B">
            <w:pPr>
              <w:pStyle w:val="NoSpacing"/>
              <w:ind w:left="390"/>
              <w:jc w:val="both"/>
              <w:rPr>
                <w:bCs/>
                <w:i/>
                <w:color w:val="666666"/>
                <w:sz w:val="28"/>
                <w:szCs w:val="28"/>
              </w:rPr>
            </w:pPr>
          </w:p>
          <w:p w14:paraId="4F4E9D9F" w14:textId="77777777" w:rsidR="00792B6B" w:rsidRPr="00446BF8" w:rsidRDefault="00792B6B" w:rsidP="00792B6B">
            <w:pPr>
              <w:ind w:left="390"/>
              <w:jc w:val="both"/>
              <w:rPr>
                <w:bCs/>
                <w:sz w:val="28"/>
                <w:szCs w:val="28"/>
              </w:rPr>
            </w:pPr>
            <w:r w:rsidRPr="00446BF8">
              <w:rPr>
                <w:bCs/>
                <w:sz w:val="28"/>
                <w:szCs w:val="28"/>
              </w:rPr>
              <w:t>ΕΤΟΣ ΜΕΤΑΣΤΡΟΦΗΣ ΤΟΥ: 37μ.Χ.</w:t>
            </w:r>
          </w:p>
          <w:p w14:paraId="1601C61D" w14:textId="77777777" w:rsidR="00792B6B" w:rsidRPr="00446BF8" w:rsidRDefault="00792B6B" w:rsidP="00792B6B">
            <w:pPr>
              <w:ind w:left="390"/>
              <w:jc w:val="both"/>
              <w:rPr>
                <w:bCs/>
                <w:sz w:val="28"/>
                <w:szCs w:val="28"/>
              </w:rPr>
            </w:pPr>
            <w:r w:rsidRPr="00446BF8">
              <w:rPr>
                <w:bCs/>
                <w:sz w:val="28"/>
                <w:szCs w:val="28"/>
              </w:rPr>
              <w:t>ΠΑΙΔΕΙΑ : Ελληνική και Ιουδαϊκή</w:t>
            </w:r>
          </w:p>
          <w:p w14:paraId="7C157D34" w14:textId="4AD23D28" w:rsidR="00792B6B" w:rsidRDefault="00792B6B" w:rsidP="00792B6B">
            <w:pPr>
              <w:ind w:left="390"/>
              <w:jc w:val="both"/>
              <w:rPr>
                <w:bCs/>
                <w:sz w:val="28"/>
                <w:szCs w:val="28"/>
              </w:rPr>
            </w:pPr>
            <w:r w:rsidRPr="00446BF8">
              <w:rPr>
                <w:rFonts w:cstheme="minorHAnsi"/>
                <w:bCs/>
                <w:sz w:val="28"/>
                <w:szCs w:val="28"/>
              </w:rPr>
              <w:t xml:space="preserve">ΑΝΑΤΡΟΦΗ  </w:t>
            </w:r>
            <w:r w:rsidRPr="00446BF8">
              <w:rPr>
                <w:rFonts w:cstheme="minorHAnsi"/>
                <w:bCs/>
                <w:i/>
                <w:color w:val="000000" w:themeColor="text1"/>
                <w:sz w:val="28"/>
                <w:szCs w:val="28"/>
              </w:rPr>
              <w:t>: Σ</w:t>
            </w:r>
            <w:r w:rsidRPr="00446BF8">
              <w:rPr>
                <w:rFonts w:cstheme="minorHAnsi"/>
                <w:bCs/>
                <w:color w:val="000000" w:themeColor="text1"/>
                <w:sz w:val="28"/>
                <w:szCs w:val="28"/>
                <w:shd w:val="clear" w:color="auto" w:fill="FFFFFF"/>
              </w:rPr>
              <w:t>ύμφωνη με τις Ιουδαϊκές παραδόσεις</w:t>
            </w:r>
          </w:p>
        </w:tc>
      </w:tr>
    </w:tbl>
    <w:p w14:paraId="21BD2D26" w14:textId="77777777" w:rsidR="00446BF8" w:rsidRDefault="00446BF8">
      <w:pPr>
        <w:shd w:val="clear" w:color="auto" w:fill="FFFFFF"/>
        <w:spacing w:after="0" w:line="240" w:lineRule="auto"/>
        <w:jc w:val="both"/>
        <w:rPr>
          <w:rFonts w:eastAsia="Times New Roman" w:cstheme="minorHAnsi"/>
          <w:color w:val="000000"/>
          <w:sz w:val="28"/>
          <w:szCs w:val="28"/>
          <w:lang w:eastAsia="el-GR"/>
        </w:rPr>
      </w:pPr>
    </w:p>
    <w:p w14:paraId="6F189068" w14:textId="7386E5E4" w:rsidR="00ED7DE1" w:rsidRPr="00446BF8" w:rsidRDefault="00792B6B">
      <w:pPr>
        <w:shd w:val="clear" w:color="auto" w:fill="FFFFFF"/>
        <w:spacing w:after="0" w:line="240" w:lineRule="auto"/>
        <w:jc w:val="both"/>
        <w:rPr>
          <w:rFonts w:eastAsia="Times New Roman" w:cstheme="minorHAnsi"/>
          <w:color w:val="000000"/>
          <w:sz w:val="28"/>
          <w:szCs w:val="28"/>
          <w:lang w:eastAsia="el-GR"/>
        </w:rPr>
      </w:pPr>
      <w:r>
        <w:rPr>
          <w:rFonts w:eastAsia="Times New Roman" w:cstheme="minorHAnsi"/>
          <w:noProof/>
          <w:color w:val="000000"/>
          <w:sz w:val="28"/>
          <w:szCs w:val="28"/>
          <w:lang w:eastAsia="el-GR"/>
        </w:rPr>
        <w:drawing>
          <wp:anchor distT="0" distB="0" distL="114300" distR="114300" simplePos="0" relativeHeight="251662336" behindDoc="0" locked="0" layoutInCell="1" allowOverlap="1" wp14:anchorId="7263FB7C" wp14:editId="3415EAE1">
            <wp:simplePos x="0" y="0"/>
            <wp:positionH relativeFrom="column">
              <wp:posOffset>0</wp:posOffset>
            </wp:positionH>
            <wp:positionV relativeFrom="paragraph">
              <wp:posOffset>1905</wp:posOffset>
            </wp:positionV>
            <wp:extent cx="1809750" cy="2524125"/>
            <wp:effectExtent l="0" t="0" r="0" b="9525"/>
            <wp:wrapSquare wrapText="bothSides"/>
            <wp:docPr id="803104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9750" cy="2524125"/>
                    </a:xfrm>
                    <a:prstGeom prst="rect">
                      <a:avLst/>
                    </a:prstGeom>
                    <a:noFill/>
                  </pic:spPr>
                </pic:pic>
              </a:graphicData>
            </a:graphic>
          </wp:anchor>
        </w:drawing>
      </w:r>
      <w:r w:rsidR="00446BF8">
        <w:rPr>
          <w:rFonts w:eastAsia="Times New Roman" w:cstheme="minorHAnsi"/>
          <w:color w:val="000000"/>
          <w:sz w:val="28"/>
          <w:szCs w:val="28"/>
          <w:lang w:eastAsia="el-GR"/>
        </w:rPr>
        <w:t xml:space="preserve">Ο </w:t>
      </w:r>
      <w:r w:rsidR="00000000" w:rsidRPr="00446BF8">
        <w:rPr>
          <w:rFonts w:eastAsia="Times New Roman" w:cstheme="minorHAnsi"/>
          <w:color w:val="000000"/>
          <w:sz w:val="28"/>
          <w:szCs w:val="28"/>
          <w:lang w:eastAsia="el-GR"/>
        </w:rPr>
        <w:t>Απόστολος Παύλος γεννήθηκε στην Ταρσό της Κιλικίας μεταξύ του 5 και 15 μ.Χ. από ευσεβείς Ιουδαίους γονείς. Ο Παύλος καταγόταν από τη φυλή Βενιαμίν κι άνηκε στην τάξη των Φαρισαίων (</w:t>
      </w:r>
      <w:proofErr w:type="spellStart"/>
      <w:r w:rsidR="00000000" w:rsidRPr="00446BF8">
        <w:rPr>
          <w:rFonts w:eastAsia="Times New Roman" w:cstheme="minorHAnsi"/>
          <w:color w:val="000000"/>
          <w:sz w:val="28"/>
          <w:szCs w:val="28"/>
          <w:lang w:eastAsia="el-GR"/>
        </w:rPr>
        <w:t>Ρωμ</w:t>
      </w:r>
      <w:proofErr w:type="spellEnd"/>
      <w:r w:rsidR="00000000" w:rsidRPr="00446BF8">
        <w:rPr>
          <w:rFonts w:eastAsia="Times New Roman" w:cstheme="minorHAnsi"/>
          <w:color w:val="000000"/>
          <w:sz w:val="28"/>
          <w:szCs w:val="28"/>
          <w:lang w:eastAsia="el-GR"/>
        </w:rPr>
        <w:t xml:space="preserve">. 16,1 και </w:t>
      </w:r>
      <w:proofErr w:type="spellStart"/>
      <w:r w:rsidR="00000000" w:rsidRPr="00446BF8">
        <w:rPr>
          <w:rFonts w:eastAsia="Times New Roman" w:cstheme="minorHAnsi"/>
          <w:color w:val="000000"/>
          <w:sz w:val="28"/>
          <w:szCs w:val="28"/>
          <w:lang w:eastAsia="el-GR"/>
        </w:rPr>
        <w:t>Φιλιππ</w:t>
      </w:r>
      <w:proofErr w:type="spellEnd"/>
      <w:r w:rsidR="00000000" w:rsidRPr="00446BF8">
        <w:rPr>
          <w:rFonts w:eastAsia="Times New Roman" w:cstheme="minorHAnsi"/>
          <w:color w:val="000000"/>
          <w:sz w:val="28"/>
          <w:szCs w:val="28"/>
          <w:lang w:eastAsia="el-GR"/>
        </w:rPr>
        <w:t>. 3,5). Ο πατέρας του ήταν Ρωμαίος πολίτης και προερχόταν από τα ανώτερα στρώματα της κοινωνίας της Κιλικίας. Από τον πατέρα του κληρονόμησε ο Παύλος και την ιδιότητα του Ρωμαίου πολίτη. Αυτό το χαρακτηριστικό έδινε σημαντικά προνόμια στον Παύλο.</w:t>
      </w:r>
    </w:p>
    <w:p w14:paraId="1C68E576" w14:textId="77777777" w:rsidR="00ED7DE1" w:rsidRPr="00446BF8" w:rsidRDefault="00ED7DE1">
      <w:pPr>
        <w:rPr>
          <w:rFonts w:cstheme="minorHAnsi"/>
          <w:color w:val="002060"/>
          <w:sz w:val="28"/>
          <w:szCs w:val="28"/>
        </w:rPr>
      </w:pPr>
    </w:p>
    <w:p w14:paraId="7F37A71F" w14:textId="77777777" w:rsidR="00ED7DE1" w:rsidRPr="00446BF8" w:rsidRDefault="00000000">
      <w:pPr>
        <w:shd w:val="clear" w:color="auto" w:fill="FFFFFF"/>
        <w:spacing w:after="0" w:line="240" w:lineRule="auto"/>
        <w:jc w:val="both"/>
        <w:rPr>
          <w:rFonts w:eastAsia="Times New Roman" w:cstheme="minorHAnsi"/>
          <w:color w:val="000000"/>
          <w:sz w:val="28"/>
          <w:szCs w:val="28"/>
          <w:lang w:eastAsia="el-GR"/>
        </w:rPr>
      </w:pPr>
      <w:r w:rsidRPr="00446BF8">
        <w:rPr>
          <w:rFonts w:eastAsia="Times New Roman" w:cstheme="minorHAnsi"/>
          <w:color w:val="000000"/>
          <w:sz w:val="28"/>
          <w:szCs w:val="28"/>
          <w:lang w:eastAsia="el-GR"/>
        </w:rPr>
        <w:t xml:space="preserve">Το  εβραϊκό του όνομα ήταν Σαούλ. Κατά τη γνωστή τότε συνήθεια των Ιουδαίων της διασποράς να φέρουν εκτός από το ιουδαϊκό όνομα και ένα ομόηχο ελληνικό ή ρωμαϊκό λεγόταν και </w:t>
      </w:r>
      <w:proofErr w:type="spellStart"/>
      <w:r w:rsidRPr="00446BF8">
        <w:rPr>
          <w:rFonts w:eastAsia="Times New Roman" w:cstheme="minorHAnsi"/>
          <w:color w:val="000000"/>
          <w:sz w:val="28"/>
          <w:szCs w:val="28"/>
          <w:lang w:eastAsia="el-GR"/>
        </w:rPr>
        <w:t>Σαύλος</w:t>
      </w:r>
      <w:proofErr w:type="spellEnd"/>
      <w:r w:rsidRPr="00446BF8">
        <w:rPr>
          <w:rFonts w:eastAsia="Times New Roman" w:cstheme="minorHAnsi"/>
          <w:color w:val="000000"/>
          <w:sz w:val="28"/>
          <w:szCs w:val="28"/>
          <w:lang w:eastAsia="el-GR"/>
        </w:rPr>
        <w:t xml:space="preserve"> και αργότερα ονομάστηκε Παύλος.</w:t>
      </w:r>
    </w:p>
    <w:p w14:paraId="15134680" w14:textId="6ED10450" w:rsidR="00ED7DE1" w:rsidRPr="00446BF8" w:rsidRDefault="00000000">
      <w:pPr>
        <w:shd w:val="clear" w:color="auto" w:fill="FFFFFF"/>
        <w:spacing w:after="0" w:line="240" w:lineRule="auto"/>
        <w:jc w:val="both"/>
        <w:rPr>
          <w:rFonts w:eastAsia="Times New Roman" w:cstheme="minorHAnsi"/>
          <w:color w:val="000000"/>
          <w:sz w:val="28"/>
          <w:szCs w:val="28"/>
          <w:lang w:eastAsia="el-GR"/>
        </w:rPr>
      </w:pPr>
      <w:r w:rsidRPr="00446BF8">
        <w:rPr>
          <w:rFonts w:eastAsia="Times New Roman" w:cstheme="minorHAnsi"/>
          <w:color w:val="000000"/>
          <w:sz w:val="28"/>
          <w:szCs w:val="28"/>
          <w:lang w:eastAsia="el-GR"/>
        </w:rPr>
        <w:lastRenderedPageBreak/>
        <w:t> </w:t>
      </w:r>
    </w:p>
    <w:p w14:paraId="1F846841" w14:textId="639F674C" w:rsidR="00ED7DE1" w:rsidRPr="00446BF8" w:rsidRDefault="00B8073B">
      <w:pPr>
        <w:shd w:val="clear" w:color="auto" w:fill="FFFFFF"/>
        <w:spacing w:after="0" w:line="240" w:lineRule="auto"/>
        <w:jc w:val="both"/>
        <w:rPr>
          <w:rFonts w:eastAsia="Times New Roman" w:cstheme="minorHAnsi"/>
          <w:color w:val="000000"/>
          <w:sz w:val="28"/>
          <w:szCs w:val="28"/>
          <w:lang w:eastAsia="el-GR"/>
        </w:rPr>
      </w:pPr>
      <w:r w:rsidRPr="00446BF8">
        <w:rPr>
          <w:rFonts w:eastAsia="Times New Roman" w:cstheme="minorHAnsi"/>
          <w:noProof/>
          <w:color w:val="253B51"/>
          <w:sz w:val="28"/>
          <w:szCs w:val="28"/>
          <w:lang w:eastAsia="el-GR"/>
        </w:rPr>
        <w:drawing>
          <wp:anchor distT="0" distB="0" distL="0" distR="0" simplePos="0" relativeHeight="251659264" behindDoc="0" locked="0" layoutInCell="1" allowOverlap="0" wp14:anchorId="5FC4EC6F" wp14:editId="0BC07838">
            <wp:simplePos x="0" y="0"/>
            <wp:positionH relativeFrom="margin">
              <wp:posOffset>-47625</wp:posOffset>
            </wp:positionH>
            <wp:positionV relativeFrom="paragraph">
              <wp:posOffset>40005</wp:posOffset>
            </wp:positionV>
            <wp:extent cx="1000125" cy="1337945"/>
            <wp:effectExtent l="0" t="0" r="9525" b="0"/>
            <wp:wrapSquare wrapText="bothSides"/>
            <wp:docPr id="1" name="Εικόνα 1" descr="https://orthodoxoiorizontes.gr/Image/Apostoloi/Apostolos_Paulos/Apostolos_Paulo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https://orthodoxoiorizontes.gr/Image/Apostoloi/Apostolos_Paulos/Apostolos_Paulos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000125" cy="1337945"/>
                    </a:xfrm>
                    <a:prstGeom prst="rect">
                      <a:avLst/>
                    </a:prstGeom>
                    <a:noFill/>
                    <a:ln>
                      <a:noFill/>
                    </a:ln>
                  </pic:spPr>
                </pic:pic>
              </a:graphicData>
            </a:graphic>
          </wp:anchor>
        </w:drawing>
      </w:r>
      <w:r w:rsidR="00000000" w:rsidRPr="00446BF8">
        <w:rPr>
          <w:rFonts w:eastAsia="Times New Roman" w:cstheme="minorHAnsi"/>
          <w:color w:val="000000"/>
          <w:sz w:val="28"/>
          <w:szCs w:val="28"/>
          <w:lang w:eastAsia="el-GR"/>
        </w:rPr>
        <w:t>Εκτός από την Καινή Διαθήκη, δεν υπάρχουν άλλες αξιόπιστες πηγές για τον βίο του Παύλου. Μέσα από διάφορα χωρία, είναι δυνατόν να εξάγουμε συμπέρασμα για το περίγραμμα του βίου του Αποστόλου Παύλου πριν από τη μεταστροφή του στον Χριστιανισμό.</w:t>
      </w:r>
    </w:p>
    <w:p w14:paraId="35A05197" w14:textId="77777777" w:rsidR="00ED7DE1" w:rsidRPr="00446BF8" w:rsidRDefault="00ED7DE1">
      <w:pPr>
        <w:rPr>
          <w:rFonts w:eastAsia="Times New Roman" w:cstheme="minorHAnsi"/>
          <w:color w:val="000000"/>
          <w:sz w:val="28"/>
          <w:szCs w:val="28"/>
          <w:lang w:eastAsia="el-GR"/>
        </w:rPr>
      </w:pPr>
    </w:p>
    <w:p w14:paraId="6266EEBC" w14:textId="77777777" w:rsidR="00ED7DE1" w:rsidRPr="00446BF8" w:rsidRDefault="00000000">
      <w:pPr>
        <w:rPr>
          <w:rFonts w:eastAsia="Times New Roman" w:cstheme="minorHAnsi"/>
          <w:color w:val="000000" w:themeColor="text1"/>
          <w:sz w:val="28"/>
          <w:szCs w:val="28"/>
          <w:lang w:eastAsia="el-GR"/>
        </w:rPr>
      </w:pPr>
      <w:r w:rsidRPr="00446BF8">
        <w:rPr>
          <w:rFonts w:eastAsia="Times New Roman" w:cstheme="minorHAnsi"/>
          <w:color w:val="000000"/>
          <w:sz w:val="28"/>
          <w:szCs w:val="28"/>
          <w:lang w:eastAsia="el-GR"/>
        </w:rPr>
        <w:t>Στην πατρίδα του</w:t>
      </w:r>
      <w:r w:rsidRPr="00446BF8">
        <w:rPr>
          <w:rFonts w:eastAsia="Times New Roman" w:cstheme="minorHAnsi"/>
          <w:color w:val="253B51"/>
          <w:sz w:val="28"/>
          <w:szCs w:val="28"/>
          <w:lang w:eastAsia="el-GR"/>
        </w:rPr>
        <w:t xml:space="preserve">  </w:t>
      </w:r>
      <w:r w:rsidRPr="00446BF8">
        <w:rPr>
          <w:rFonts w:eastAsia="Times New Roman" w:cstheme="minorHAnsi"/>
          <w:color w:val="000000" w:themeColor="text1"/>
          <w:sz w:val="28"/>
          <w:szCs w:val="28"/>
          <w:lang w:eastAsia="el-GR"/>
        </w:rPr>
        <w:t xml:space="preserve">έμαθε την ελληνική γλώσσα και στα Ιεροσόλυμα σπούδασε </w:t>
      </w:r>
      <w:proofErr w:type="spellStart"/>
      <w:r w:rsidRPr="00446BF8">
        <w:rPr>
          <w:rFonts w:eastAsia="Times New Roman" w:cstheme="minorHAnsi"/>
          <w:color w:val="000000" w:themeColor="text1"/>
          <w:sz w:val="28"/>
          <w:szCs w:val="28"/>
          <w:lang w:eastAsia="el-GR"/>
        </w:rPr>
        <w:t>εβραική</w:t>
      </w:r>
      <w:proofErr w:type="spellEnd"/>
      <w:r w:rsidRPr="00446BF8">
        <w:rPr>
          <w:rFonts w:eastAsia="Times New Roman" w:cstheme="minorHAnsi"/>
          <w:color w:val="000000" w:themeColor="text1"/>
          <w:sz w:val="28"/>
          <w:szCs w:val="28"/>
          <w:lang w:eastAsia="el-GR"/>
        </w:rPr>
        <w:t xml:space="preserve">  θεολογία κοντά στον σοφό Γαμαλιήλ. Επίσης σύμφωνα με τις συνήθειες της εποχής έμαθε και μια τέχνη αυτή του σκηνοποιού .</w:t>
      </w:r>
    </w:p>
    <w:p w14:paraId="21E19D2E" w14:textId="77777777" w:rsidR="00ED7DE1" w:rsidRDefault="00ED7DE1">
      <w:pPr>
        <w:rPr>
          <w:rFonts w:ascii="Tahoma" w:eastAsia="Times New Roman" w:hAnsi="Tahoma" w:cs="Tahoma"/>
          <w:b/>
          <w:bCs/>
          <w:color w:val="000000" w:themeColor="text1"/>
          <w:lang w:eastAsia="el-GR"/>
        </w:rPr>
      </w:pPr>
    </w:p>
    <w:p w14:paraId="0441207C" w14:textId="3AA1EA49" w:rsidR="00446BF8" w:rsidRPr="00446BF8" w:rsidRDefault="00F37084">
      <w:pPr>
        <w:pStyle w:val="NormalWeb"/>
        <w:shd w:val="clear" w:color="auto" w:fill="FFFFFF"/>
        <w:spacing w:before="0" w:beforeAutospacing="0" w:after="384" w:afterAutospacing="0"/>
        <w:textAlignment w:val="baseline"/>
        <w:rPr>
          <w:rFonts w:asciiTheme="minorHAnsi" w:hAnsiTheme="minorHAnsi" w:cstheme="minorHAnsi"/>
          <w:bCs/>
          <w:color w:val="202122"/>
          <w:sz w:val="28"/>
          <w:szCs w:val="28"/>
          <w:shd w:val="clear" w:color="auto" w:fill="FFFFFF"/>
        </w:rPr>
      </w:pPr>
      <w:r>
        <w:rPr>
          <w:rFonts w:asciiTheme="minorHAnsi" w:hAnsiTheme="minorHAnsi" w:cstheme="minorHAnsi"/>
          <w:bCs/>
          <w:noProof/>
          <w:color w:val="202122"/>
          <w:sz w:val="28"/>
          <w:szCs w:val="28"/>
        </w:rPr>
        <mc:AlternateContent>
          <mc:Choice Requires="wps">
            <w:drawing>
              <wp:anchor distT="0" distB="0" distL="114300" distR="114300" simplePos="0" relativeHeight="251671552" behindDoc="0" locked="0" layoutInCell="1" allowOverlap="1" wp14:anchorId="70A5C982" wp14:editId="2A8931C9">
                <wp:simplePos x="0" y="0"/>
                <wp:positionH relativeFrom="column">
                  <wp:posOffset>-85726</wp:posOffset>
                </wp:positionH>
                <wp:positionV relativeFrom="paragraph">
                  <wp:posOffset>400050</wp:posOffset>
                </wp:positionV>
                <wp:extent cx="2562225" cy="9525"/>
                <wp:effectExtent l="0" t="0" r="28575" b="28575"/>
                <wp:wrapNone/>
                <wp:docPr id="2084419714" name="Straight Connector 13"/>
                <wp:cNvGraphicFramePr/>
                <a:graphic xmlns:a="http://schemas.openxmlformats.org/drawingml/2006/main">
                  <a:graphicData uri="http://schemas.microsoft.com/office/word/2010/wordprocessingShape">
                    <wps:wsp>
                      <wps:cNvCnPr/>
                      <wps:spPr>
                        <a:xfrm flipV="1">
                          <a:off x="0" y="0"/>
                          <a:ext cx="25622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A7ACAB" id="Straight Connector 13"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6.75pt,31.5pt" to="19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" strokecolor="#5b9bd5 [3204]" strokeweight=".5pt">
                <v:stroke joinstyle="miter"/>
              </v:line>
            </w:pict>
          </mc:Fallback>
        </mc:AlternateContent>
      </w:r>
    </w:p>
    <w:p w14:paraId="3C843051" w14:textId="18C6375D" w:rsidR="00ED7DE1" w:rsidRPr="00446BF8" w:rsidRDefault="00F37084">
      <w:pPr>
        <w:pStyle w:val="NormalWeb"/>
        <w:shd w:val="clear" w:color="auto" w:fill="FFFFFF"/>
        <w:spacing w:before="0" w:beforeAutospacing="0" w:after="384" w:afterAutospacing="0"/>
        <w:textAlignment w:val="baseline"/>
        <w:rPr>
          <w:rFonts w:asciiTheme="majorHAnsi" w:hAnsiTheme="majorHAnsi" w:cstheme="majorHAnsi"/>
          <w:i/>
          <w:color w:val="202122"/>
          <w:sz w:val="28"/>
          <w:szCs w:val="28"/>
          <w:shd w:val="clear" w:color="auto" w:fill="FFFFFF"/>
        </w:rPr>
      </w:pPr>
      <w:r>
        <w:rPr>
          <w:rFonts w:asciiTheme="majorHAnsi" w:hAnsiTheme="majorHAnsi" w:cstheme="majorHAnsi"/>
          <w:b/>
          <w:bCs/>
          <w:iCs/>
          <w:noProof/>
          <w:color w:val="202122"/>
          <w:sz w:val="28"/>
          <w:szCs w:val="28"/>
        </w:rPr>
        <mc:AlternateContent>
          <mc:Choice Requires="wps">
            <w:drawing>
              <wp:anchor distT="0" distB="0" distL="114300" distR="114300" simplePos="0" relativeHeight="251672576" behindDoc="0" locked="0" layoutInCell="1" allowOverlap="1" wp14:anchorId="0746A9F4" wp14:editId="368BB5F6">
                <wp:simplePos x="0" y="0"/>
                <wp:positionH relativeFrom="column">
                  <wp:posOffset>-47625</wp:posOffset>
                </wp:positionH>
                <wp:positionV relativeFrom="paragraph">
                  <wp:posOffset>329565</wp:posOffset>
                </wp:positionV>
                <wp:extent cx="2457450" cy="19050"/>
                <wp:effectExtent l="0" t="0" r="19050" b="19050"/>
                <wp:wrapNone/>
                <wp:docPr id="1820785850" name="Straight Connector 14"/>
                <wp:cNvGraphicFramePr/>
                <a:graphic xmlns:a="http://schemas.openxmlformats.org/drawingml/2006/main">
                  <a:graphicData uri="http://schemas.microsoft.com/office/word/2010/wordprocessingShape">
                    <wps:wsp>
                      <wps:cNvCnPr/>
                      <wps:spPr>
                        <a:xfrm flipV="1">
                          <a:off x="0" y="0"/>
                          <a:ext cx="24574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A8A202" id="Straight Connector 14"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3.75pt,25.95pt" to="189.75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" strokecolor="#5b9bd5 [3204]" strokeweight=".5pt">
                <v:stroke joinstyle="miter"/>
              </v:line>
            </w:pict>
          </mc:Fallback>
        </mc:AlternateContent>
      </w:r>
      <w:r w:rsidR="00000000" w:rsidRPr="00446BF8">
        <w:rPr>
          <w:rFonts w:asciiTheme="majorHAnsi" w:hAnsiTheme="majorHAnsi" w:cstheme="majorHAnsi"/>
          <w:b/>
          <w:bCs/>
          <w:iCs/>
          <w:color w:val="202122"/>
          <w:sz w:val="28"/>
          <w:szCs w:val="28"/>
          <w:shd w:val="clear" w:color="auto" w:fill="FFFFFF"/>
        </w:rPr>
        <w:t>Αντιλήψεις π.χ.</w:t>
      </w:r>
      <w:r w:rsidR="00000000" w:rsidRPr="00446BF8">
        <w:rPr>
          <w:rFonts w:asciiTheme="majorHAnsi" w:hAnsiTheme="majorHAnsi" w:cstheme="majorHAnsi"/>
          <w:b/>
          <w:bCs/>
          <w:iCs/>
          <w:sz w:val="28"/>
          <w:szCs w:val="28"/>
        </w:rPr>
        <w:t xml:space="preserve">  </w:t>
      </w:r>
      <w:r w:rsidR="00000000" w:rsidRPr="00446BF8">
        <w:rPr>
          <w:rFonts w:asciiTheme="majorHAnsi" w:hAnsiTheme="majorHAnsi" w:cstheme="majorHAnsi"/>
          <w:i/>
          <w:color w:val="202122"/>
          <w:sz w:val="28"/>
          <w:szCs w:val="28"/>
          <w:shd w:val="clear" w:color="auto" w:fill="FFFFFF"/>
        </w:rPr>
        <w:t xml:space="preserve"> </w:t>
      </w:r>
    </w:p>
    <w:p w14:paraId="363E6A45" w14:textId="715791BB" w:rsidR="00ED7DE1" w:rsidRPr="00446BF8" w:rsidRDefault="00000000">
      <w:pPr>
        <w:pStyle w:val="NormalWeb"/>
        <w:shd w:val="clear" w:color="auto" w:fill="FFFFFF"/>
        <w:spacing w:before="0" w:beforeAutospacing="0" w:after="384" w:afterAutospacing="0"/>
        <w:textAlignment w:val="baseline"/>
        <w:rPr>
          <w:rFonts w:asciiTheme="minorHAnsi" w:hAnsiTheme="minorHAnsi" w:cstheme="minorHAnsi"/>
          <w:iCs/>
          <w:color w:val="202122"/>
          <w:sz w:val="28"/>
          <w:szCs w:val="28"/>
          <w:shd w:val="clear" w:color="auto" w:fill="FFFFFF"/>
        </w:rPr>
      </w:pPr>
      <w:r w:rsidRPr="00446BF8">
        <w:rPr>
          <w:rFonts w:asciiTheme="minorHAnsi" w:hAnsiTheme="minorHAnsi" w:cstheme="minorHAnsi"/>
          <w:iCs/>
          <w:color w:val="202122"/>
          <w:sz w:val="28"/>
          <w:szCs w:val="28"/>
          <w:shd w:val="clear" w:color="auto" w:fill="FFFFFF"/>
        </w:rPr>
        <w:t>α) Πιστεύει στον εαυτό του , στην καταγωγή του , στη</w:t>
      </w:r>
      <w:r w:rsidR="00446BF8">
        <w:rPr>
          <w:rFonts w:asciiTheme="minorHAnsi" w:hAnsiTheme="minorHAnsi" w:cstheme="minorHAnsi"/>
          <w:iCs/>
          <w:color w:val="202122"/>
          <w:sz w:val="28"/>
          <w:szCs w:val="28"/>
          <w:shd w:val="clear" w:color="auto" w:fill="FFFFFF"/>
        </w:rPr>
        <w:t xml:space="preserve"> </w:t>
      </w:r>
      <w:r w:rsidRPr="00446BF8">
        <w:rPr>
          <w:rFonts w:asciiTheme="minorHAnsi" w:hAnsiTheme="minorHAnsi" w:cstheme="minorHAnsi"/>
          <w:iCs/>
          <w:color w:val="202122"/>
          <w:sz w:val="28"/>
          <w:szCs w:val="28"/>
          <w:shd w:val="clear" w:color="auto" w:fill="FFFFFF"/>
        </w:rPr>
        <w:t>μόρφωσή του</w:t>
      </w:r>
      <w:r w:rsidR="00446BF8">
        <w:rPr>
          <w:rFonts w:asciiTheme="minorHAnsi" w:hAnsiTheme="minorHAnsi" w:cstheme="minorHAnsi"/>
          <w:iCs/>
          <w:color w:val="202122"/>
          <w:sz w:val="28"/>
          <w:szCs w:val="28"/>
          <w:shd w:val="clear" w:color="auto" w:fill="FFFFFF"/>
        </w:rPr>
        <w:t>,</w:t>
      </w:r>
      <w:r w:rsidRPr="00446BF8">
        <w:rPr>
          <w:rFonts w:asciiTheme="minorHAnsi" w:hAnsiTheme="minorHAnsi" w:cstheme="minorHAnsi"/>
          <w:iCs/>
          <w:color w:val="202122"/>
          <w:sz w:val="28"/>
          <w:szCs w:val="28"/>
          <w:shd w:val="clear" w:color="auto" w:fill="FFFFFF"/>
        </w:rPr>
        <w:t xml:space="preserve"> στο νόμο και στις παραδόσεις </w:t>
      </w:r>
    </w:p>
    <w:p w14:paraId="137FA08D" w14:textId="3EFD6C8A" w:rsidR="00ED7DE1" w:rsidRPr="00446BF8" w:rsidRDefault="00000000">
      <w:pPr>
        <w:pStyle w:val="NormalWeb"/>
        <w:shd w:val="clear" w:color="auto" w:fill="FFFFFF"/>
        <w:spacing w:before="0" w:beforeAutospacing="0" w:after="384" w:afterAutospacing="0"/>
        <w:textAlignment w:val="baseline"/>
        <w:rPr>
          <w:rFonts w:asciiTheme="minorHAnsi" w:hAnsiTheme="minorHAnsi" w:cstheme="minorHAnsi"/>
          <w:iCs/>
          <w:color w:val="202122"/>
          <w:sz w:val="28"/>
          <w:szCs w:val="28"/>
          <w:shd w:val="clear" w:color="auto" w:fill="FFFFFF"/>
        </w:rPr>
      </w:pPr>
      <w:r w:rsidRPr="00446BF8">
        <w:rPr>
          <w:rFonts w:asciiTheme="minorHAnsi" w:hAnsiTheme="minorHAnsi" w:cstheme="minorHAnsi"/>
          <w:iCs/>
          <w:color w:val="202122"/>
          <w:sz w:val="28"/>
          <w:szCs w:val="28"/>
          <w:shd w:val="clear" w:color="auto" w:fill="FFFFFF"/>
        </w:rPr>
        <w:t xml:space="preserve">β) Δεν μπορεί να καταλάβει το κήρυγμά του Στεφάνου για τον </w:t>
      </w:r>
      <w:r w:rsidR="00446BF8" w:rsidRPr="00446BF8">
        <w:rPr>
          <w:rFonts w:asciiTheme="minorHAnsi" w:hAnsiTheme="minorHAnsi" w:cstheme="minorHAnsi"/>
          <w:iCs/>
          <w:color w:val="202122"/>
          <w:sz w:val="28"/>
          <w:szCs w:val="28"/>
          <w:shd w:val="clear" w:color="auto" w:fill="FFFFFF"/>
        </w:rPr>
        <w:t>Μεσσία</w:t>
      </w:r>
      <w:r w:rsidRPr="00446BF8">
        <w:rPr>
          <w:rFonts w:asciiTheme="minorHAnsi" w:hAnsiTheme="minorHAnsi" w:cstheme="minorHAnsi"/>
          <w:iCs/>
          <w:color w:val="202122"/>
          <w:sz w:val="28"/>
          <w:szCs w:val="28"/>
          <w:shd w:val="clear" w:color="auto" w:fill="FFFFFF"/>
        </w:rPr>
        <w:t xml:space="preserve"> </w:t>
      </w:r>
    </w:p>
    <w:p w14:paraId="223EFFA4" w14:textId="77777777" w:rsidR="00ED7DE1" w:rsidRPr="00446BF8" w:rsidRDefault="00000000">
      <w:pPr>
        <w:pStyle w:val="NormalWeb"/>
        <w:shd w:val="clear" w:color="auto" w:fill="FFFFFF"/>
        <w:spacing w:before="0" w:beforeAutospacing="0" w:after="384" w:afterAutospacing="0"/>
        <w:textAlignment w:val="baseline"/>
        <w:rPr>
          <w:rFonts w:asciiTheme="minorHAnsi" w:hAnsiTheme="minorHAnsi" w:cstheme="minorHAnsi"/>
          <w:iCs/>
          <w:color w:val="666666"/>
          <w:sz w:val="28"/>
          <w:szCs w:val="28"/>
        </w:rPr>
      </w:pPr>
      <w:r w:rsidRPr="00446BF8">
        <w:rPr>
          <w:rFonts w:asciiTheme="minorHAnsi" w:hAnsiTheme="minorHAnsi" w:cstheme="minorHAnsi"/>
          <w:iCs/>
          <w:color w:val="202122"/>
          <w:sz w:val="28"/>
          <w:szCs w:val="28"/>
          <w:shd w:val="clear" w:color="auto" w:fill="FFFFFF"/>
        </w:rPr>
        <w:t xml:space="preserve">γ) Θέλει να συντρίψει τους χριστιανούς ως επικίνδυνους για την Θρησκεία και το έθνος του. </w:t>
      </w:r>
    </w:p>
    <w:p w14:paraId="65E1F5D1" w14:textId="560A87C5" w:rsidR="00ED7DE1" w:rsidRPr="00446BF8" w:rsidRDefault="0056439B">
      <w:pPr>
        <w:pStyle w:val="NoSpacing"/>
        <w:rPr>
          <w:rFonts w:cstheme="minorHAnsi"/>
          <w:sz w:val="28"/>
          <w:szCs w:val="28"/>
          <w:u w:val="single"/>
        </w:rPr>
      </w:pPr>
      <w:r>
        <w:rPr>
          <w:rFonts w:cstheme="minorHAnsi"/>
          <w:noProof/>
          <w:sz w:val="28"/>
          <w:szCs w:val="28"/>
          <w:u w:val="single"/>
        </w:rPr>
        <mc:AlternateContent>
          <mc:Choice Requires="wps">
            <w:drawing>
              <wp:anchor distT="0" distB="0" distL="114300" distR="114300" simplePos="0" relativeHeight="251669504" behindDoc="0" locked="0" layoutInCell="1" allowOverlap="1" wp14:anchorId="6D0773D8" wp14:editId="073284BB">
                <wp:simplePos x="0" y="0"/>
                <wp:positionH relativeFrom="column">
                  <wp:posOffset>-219075</wp:posOffset>
                </wp:positionH>
                <wp:positionV relativeFrom="paragraph">
                  <wp:posOffset>205105</wp:posOffset>
                </wp:positionV>
                <wp:extent cx="2781300" cy="9525"/>
                <wp:effectExtent l="0" t="0" r="19050" b="28575"/>
                <wp:wrapNone/>
                <wp:docPr id="1365549778" name="Straight Connector 11"/>
                <wp:cNvGraphicFramePr/>
                <a:graphic xmlns:a="http://schemas.openxmlformats.org/drawingml/2006/main">
                  <a:graphicData uri="http://schemas.microsoft.com/office/word/2010/wordprocessingShape">
                    <wps:wsp>
                      <wps:cNvCnPr/>
                      <wps:spPr>
                        <a:xfrm flipV="1">
                          <a:off x="0" y="0"/>
                          <a:ext cx="27813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D82A85" id="Straight Connector 11"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17.25pt,16.15pt" to="201.7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" strokecolor="#5b9bd5 [3204]" strokeweight=".5pt">
                <v:stroke joinstyle="miter"/>
              </v:line>
            </w:pict>
          </mc:Fallback>
        </mc:AlternateContent>
      </w:r>
    </w:p>
    <w:p w14:paraId="28A03875" w14:textId="14425FBD" w:rsidR="00ED7DE1" w:rsidRPr="00446BF8" w:rsidRDefault="0056439B">
      <w:pPr>
        <w:pStyle w:val="NormalWeb"/>
        <w:shd w:val="clear" w:color="auto" w:fill="FFFFFF"/>
        <w:spacing w:before="0" w:beforeAutospacing="0" w:after="384" w:afterAutospacing="0"/>
        <w:textAlignment w:val="baseline"/>
        <w:rPr>
          <w:rFonts w:asciiTheme="majorHAnsi" w:hAnsiTheme="majorHAnsi" w:cstheme="majorHAnsi"/>
          <w:b/>
          <w:bCs/>
          <w:color w:val="000000" w:themeColor="text1"/>
          <w:sz w:val="28"/>
          <w:szCs w:val="28"/>
          <w:u w:val="single"/>
        </w:rPr>
      </w:pPr>
      <w:r>
        <w:rPr>
          <w:rFonts w:asciiTheme="majorHAnsi" w:hAnsiTheme="majorHAnsi" w:cstheme="majorHAnsi"/>
          <w:b/>
          <w:bCs/>
          <w:noProof/>
          <w:color w:val="000000" w:themeColor="text1"/>
          <w:sz w:val="28"/>
          <w:szCs w:val="28"/>
        </w:rPr>
        <mc:AlternateContent>
          <mc:Choice Requires="wps">
            <w:drawing>
              <wp:anchor distT="0" distB="0" distL="114300" distR="114300" simplePos="0" relativeHeight="251670528" behindDoc="0" locked="0" layoutInCell="1" allowOverlap="1" wp14:anchorId="515F8623" wp14:editId="67EEE29B">
                <wp:simplePos x="0" y="0"/>
                <wp:positionH relativeFrom="column">
                  <wp:posOffset>-276226</wp:posOffset>
                </wp:positionH>
                <wp:positionV relativeFrom="paragraph">
                  <wp:posOffset>302259</wp:posOffset>
                </wp:positionV>
                <wp:extent cx="2867025" cy="9525"/>
                <wp:effectExtent l="0" t="0" r="28575" b="28575"/>
                <wp:wrapNone/>
                <wp:docPr id="1236294113" name="Straight Connector 12"/>
                <wp:cNvGraphicFramePr/>
                <a:graphic xmlns:a="http://schemas.openxmlformats.org/drawingml/2006/main">
                  <a:graphicData uri="http://schemas.microsoft.com/office/word/2010/wordprocessingShape">
                    <wps:wsp>
                      <wps:cNvCnPr/>
                      <wps:spPr>
                        <a:xfrm flipV="1">
                          <a:off x="0" y="0"/>
                          <a:ext cx="28670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6E6696" id="Straight Connector 12"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pt,23.8pt" to="204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" strokecolor="#5b9bd5 [3204]" strokeweight=".5pt">
                <v:stroke joinstyle="miter"/>
              </v:line>
            </w:pict>
          </mc:Fallback>
        </mc:AlternateContent>
      </w:r>
      <w:r w:rsidR="00000000" w:rsidRPr="00446BF8">
        <w:rPr>
          <w:rFonts w:asciiTheme="majorHAnsi" w:hAnsiTheme="majorHAnsi" w:cstheme="majorHAnsi"/>
          <w:b/>
          <w:bCs/>
          <w:color w:val="000000" w:themeColor="text1"/>
          <w:sz w:val="28"/>
          <w:szCs w:val="28"/>
        </w:rPr>
        <w:t xml:space="preserve">Καρέκλα αφήγησης </w:t>
      </w:r>
    </w:p>
    <w:p w14:paraId="25A298B4" w14:textId="77777777" w:rsidR="00ED7DE1" w:rsidRPr="00446BF8" w:rsidRDefault="00ED7DE1">
      <w:pPr>
        <w:pStyle w:val="NormalWeb"/>
        <w:shd w:val="clear" w:color="auto" w:fill="FFFFFF"/>
        <w:spacing w:before="0" w:beforeAutospacing="0" w:after="384" w:afterAutospacing="0"/>
        <w:textAlignment w:val="baseline"/>
        <w:rPr>
          <w:rFonts w:asciiTheme="minorHAnsi" w:hAnsiTheme="minorHAnsi" w:cstheme="minorHAnsi"/>
          <w:color w:val="666666"/>
          <w:sz w:val="28"/>
          <w:szCs w:val="28"/>
        </w:rPr>
      </w:pPr>
    </w:p>
    <w:p w14:paraId="69C8EDB5" w14:textId="77777777" w:rsidR="00ED7DE1" w:rsidRDefault="00000000" w:rsidP="00AE3AB0">
      <w:pPr>
        <w:pStyle w:val="NormalWeb"/>
        <w:shd w:val="clear" w:color="auto" w:fill="FFFFFF"/>
        <w:spacing w:before="0" w:beforeAutospacing="0" w:after="384" w:afterAutospacing="0"/>
        <w:jc w:val="center"/>
        <w:textAlignment w:val="baseline"/>
        <w:rPr>
          <w:b/>
          <w:i/>
          <w:color w:val="666666"/>
          <w:sz w:val="21"/>
          <w:szCs w:val="21"/>
          <w:u w:val="single"/>
        </w:rPr>
      </w:pPr>
      <w:r>
        <w:rPr>
          <w:noProof/>
        </w:rPr>
        <w:drawing>
          <wp:inline distT="0" distB="0" distL="0" distR="0" wp14:anchorId="7FCD951D" wp14:editId="39FAD039">
            <wp:extent cx="6286500" cy="8317946"/>
            <wp:effectExtent l="0" t="0" r="0" b="6985"/>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a:picLocks noChangeAspect="1"/>
                    </pic:cNvPicPr>
                  </pic:nvPicPr>
                  <pic:blipFill>
                    <a:blip r:embed="rId10"/>
                    <a:stretch>
                      <a:fillRect/>
                    </a:stretch>
                  </pic:blipFill>
                  <pic:spPr>
                    <a:xfrm>
                      <a:off x="0" y="0"/>
                      <a:ext cx="6326504" cy="8370878"/>
                    </a:xfrm>
                    <a:prstGeom prst="rect">
                      <a:avLst/>
                    </a:prstGeom>
                  </pic:spPr>
                </pic:pic>
              </a:graphicData>
            </a:graphic>
          </wp:inline>
        </w:drawing>
      </w:r>
    </w:p>
    <w:p w14:paraId="5C541B0F" w14:textId="77777777" w:rsidR="00ED7DE1" w:rsidRDefault="00000000">
      <w:pPr>
        <w:pStyle w:val="NormalWeb"/>
        <w:shd w:val="clear" w:color="auto" w:fill="FFFFFF"/>
        <w:spacing w:before="0" w:beforeAutospacing="0" w:after="384" w:afterAutospacing="0"/>
        <w:textAlignment w:val="baseline"/>
        <w:rPr>
          <w:b/>
          <w:i/>
          <w:color w:val="666666"/>
          <w:sz w:val="21"/>
          <w:szCs w:val="21"/>
          <w:u w:val="single"/>
        </w:rPr>
      </w:pPr>
      <w:r>
        <w:rPr>
          <w:noProof/>
        </w:rPr>
        <w:drawing>
          <wp:inline distT="0" distB="0" distL="0" distR="0" wp14:anchorId="4B6D3660" wp14:editId="5E36AF46">
            <wp:extent cx="5867400" cy="6747131"/>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pic:cNvPicPr>
                      <a:picLocks noChangeAspect="1"/>
                    </pic:cNvPicPr>
                  </pic:nvPicPr>
                  <pic:blipFill>
                    <a:blip r:embed="rId11"/>
                    <a:stretch>
                      <a:fillRect/>
                    </a:stretch>
                  </pic:blipFill>
                  <pic:spPr>
                    <a:xfrm>
                      <a:off x="0" y="0"/>
                      <a:ext cx="5905264" cy="6790673"/>
                    </a:xfrm>
                    <a:prstGeom prst="rect">
                      <a:avLst/>
                    </a:prstGeom>
                  </pic:spPr>
                </pic:pic>
              </a:graphicData>
            </a:graphic>
          </wp:inline>
        </w:drawing>
      </w:r>
    </w:p>
    <w:p w14:paraId="447448B4" w14:textId="77777777" w:rsidR="00AE3AB0" w:rsidRDefault="00AE3AB0">
      <w:pPr>
        <w:pStyle w:val="NormalWeb"/>
        <w:shd w:val="clear" w:color="auto" w:fill="FFFFFF"/>
        <w:spacing w:before="0" w:beforeAutospacing="0" w:after="384" w:afterAutospacing="0"/>
        <w:textAlignment w:val="baseline"/>
        <w:rPr>
          <w:b/>
          <w:i/>
          <w:color w:val="666666"/>
          <w:sz w:val="21"/>
          <w:szCs w:val="21"/>
          <w:u w:val="single"/>
        </w:rPr>
      </w:pPr>
    </w:p>
    <w:p w14:paraId="3519D82A" w14:textId="77777777" w:rsidR="00AE3AB0" w:rsidRDefault="00AE3AB0">
      <w:pPr>
        <w:pStyle w:val="NormalWeb"/>
        <w:shd w:val="clear" w:color="auto" w:fill="FFFFFF"/>
        <w:spacing w:before="0" w:beforeAutospacing="0" w:after="384" w:afterAutospacing="0"/>
        <w:textAlignment w:val="baseline"/>
        <w:rPr>
          <w:b/>
          <w:i/>
          <w:color w:val="666666"/>
          <w:sz w:val="21"/>
          <w:szCs w:val="21"/>
          <w:u w:val="single"/>
        </w:rPr>
      </w:pPr>
    </w:p>
    <w:p w14:paraId="33239DD6" w14:textId="77777777" w:rsidR="00AE3AB0" w:rsidRDefault="00AE3AB0">
      <w:pPr>
        <w:pStyle w:val="NormalWeb"/>
        <w:shd w:val="clear" w:color="auto" w:fill="FFFFFF"/>
        <w:spacing w:before="0" w:beforeAutospacing="0" w:after="384" w:afterAutospacing="0"/>
        <w:textAlignment w:val="baseline"/>
        <w:rPr>
          <w:b/>
          <w:i/>
          <w:color w:val="666666"/>
          <w:sz w:val="21"/>
          <w:szCs w:val="21"/>
          <w:u w:val="single"/>
        </w:rPr>
      </w:pPr>
    </w:p>
    <w:p w14:paraId="39F96C84" w14:textId="77777777" w:rsidR="00AE3AB0" w:rsidRDefault="00AE3AB0">
      <w:pPr>
        <w:pStyle w:val="NormalWeb"/>
        <w:shd w:val="clear" w:color="auto" w:fill="FFFFFF"/>
        <w:spacing w:before="0" w:beforeAutospacing="0" w:after="384" w:afterAutospacing="0"/>
        <w:textAlignment w:val="baseline"/>
        <w:rPr>
          <w:b/>
          <w:i/>
          <w:color w:val="666666"/>
          <w:sz w:val="21"/>
          <w:szCs w:val="21"/>
          <w:u w:val="single"/>
        </w:rPr>
      </w:pPr>
    </w:p>
    <w:p w14:paraId="6A0E1BDC" w14:textId="77777777" w:rsidR="00ED7DE1" w:rsidRPr="00AE3AB0" w:rsidRDefault="00000000" w:rsidP="00AE3AB0">
      <w:pPr>
        <w:pStyle w:val="IntenseQuote"/>
        <w:pBdr>
          <w:bottom w:val="single" w:sz="4" w:space="11" w:color="5B9BD5" w:themeColor="accent1"/>
        </w:pBdr>
        <w:ind w:left="0"/>
        <w:jc w:val="both"/>
        <w:rPr>
          <w:rFonts w:asciiTheme="majorHAnsi" w:hAnsiTheme="majorHAnsi" w:cstheme="majorHAnsi"/>
          <w:b/>
          <w:bCs/>
          <w:i w:val="0"/>
          <w:iCs w:val="0"/>
          <w:sz w:val="28"/>
          <w:szCs w:val="28"/>
        </w:rPr>
      </w:pPr>
      <w:r w:rsidRPr="00AE3AB0">
        <w:rPr>
          <w:rFonts w:asciiTheme="majorHAnsi" w:hAnsiTheme="majorHAnsi" w:cstheme="majorHAnsi"/>
          <w:b/>
          <w:bCs/>
          <w:i w:val="0"/>
          <w:iCs w:val="0"/>
          <w:color w:val="auto"/>
          <w:sz w:val="28"/>
          <w:szCs w:val="28"/>
        </w:rPr>
        <w:t>Η ζωή του Σαούλ αποκτά καινούργιο νόημα (μ.Χ.):</w:t>
      </w:r>
    </w:p>
    <w:p w14:paraId="3A4FBF7B" w14:textId="0D9D7217" w:rsidR="00ED7DE1" w:rsidRPr="00AE3AB0" w:rsidRDefault="00000000">
      <w:pPr>
        <w:pStyle w:val="Heading3"/>
        <w:rPr>
          <w:rFonts w:asciiTheme="minorHAnsi" w:hAnsiTheme="minorHAnsi" w:cstheme="minorHAnsi"/>
          <w:b w:val="0"/>
          <w:bCs w:val="0"/>
          <w:sz w:val="28"/>
          <w:szCs w:val="28"/>
        </w:rPr>
      </w:pPr>
      <w:r w:rsidRPr="00AE3AB0">
        <w:rPr>
          <w:rFonts w:asciiTheme="minorHAnsi" w:hAnsiTheme="minorHAnsi" w:cstheme="minorHAnsi"/>
          <w:b w:val="0"/>
          <w:bCs w:val="0"/>
          <w:sz w:val="28"/>
          <w:szCs w:val="28"/>
        </w:rPr>
        <w:t xml:space="preserve">α. Χάνει όλες τις βεβαιότητες </w:t>
      </w:r>
      <w:r w:rsidR="00AE3AB0">
        <w:rPr>
          <w:rFonts w:asciiTheme="minorHAnsi" w:hAnsiTheme="minorHAnsi" w:cstheme="minorHAnsi"/>
          <w:b w:val="0"/>
          <w:bCs w:val="0"/>
          <w:sz w:val="28"/>
          <w:szCs w:val="28"/>
        </w:rPr>
        <w:t xml:space="preserve">που είχε </w:t>
      </w:r>
      <w:r w:rsidRPr="00AE3AB0">
        <w:rPr>
          <w:rFonts w:asciiTheme="minorHAnsi" w:hAnsiTheme="minorHAnsi" w:cstheme="minorHAnsi"/>
          <w:b w:val="0"/>
          <w:bCs w:val="0"/>
          <w:sz w:val="28"/>
          <w:szCs w:val="28"/>
        </w:rPr>
        <w:t>για τον εαυτό του, τον Νόμο, τις παραδόσεις των Πατέρων</w:t>
      </w:r>
    </w:p>
    <w:p w14:paraId="2071B57E" w14:textId="77777777" w:rsidR="00ED7DE1" w:rsidRPr="00AE3AB0" w:rsidRDefault="00000000">
      <w:pPr>
        <w:pStyle w:val="Heading3"/>
        <w:rPr>
          <w:rFonts w:asciiTheme="minorHAnsi" w:hAnsiTheme="minorHAnsi" w:cstheme="minorHAnsi"/>
          <w:b w:val="0"/>
          <w:bCs w:val="0"/>
          <w:sz w:val="28"/>
          <w:szCs w:val="28"/>
        </w:rPr>
      </w:pPr>
      <w:r w:rsidRPr="00AE3AB0">
        <w:rPr>
          <w:rFonts w:asciiTheme="minorHAnsi" w:hAnsiTheme="minorHAnsi" w:cstheme="minorHAnsi"/>
          <w:b w:val="0"/>
          <w:bCs w:val="0"/>
          <w:sz w:val="28"/>
          <w:szCs w:val="28"/>
        </w:rPr>
        <w:t xml:space="preserve">β. Δικαιώνει μέσα του τον Στέφανο: Ο Χριστός είναι ο Μεσσίας </w:t>
      </w:r>
    </w:p>
    <w:p w14:paraId="454C5427" w14:textId="77777777" w:rsidR="00ED7DE1" w:rsidRPr="00AE3AB0" w:rsidRDefault="00000000">
      <w:pPr>
        <w:pStyle w:val="Heading3"/>
        <w:rPr>
          <w:rFonts w:asciiTheme="minorHAnsi" w:hAnsiTheme="minorHAnsi" w:cstheme="minorHAnsi"/>
          <w:b w:val="0"/>
          <w:bCs w:val="0"/>
          <w:sz w:val="28"/>
          <w:szCs w:val="28"/>
        </w:rPr>
      </w:pPr>
      <w:r w:rsidRPr="00AE3AB0">
        <w:rPr>
          <w:rFonts w:asciiTheme="minorHAnsi" w:hAnsiTheme="minorHAnsi" w:cstheme="minorHAnsi"/>
          <w:b w:val="0"/>
          <w:bCs w:val="0"/>
          <w:sz w:val="28"/>
          <w:szCs w:val="28"/>
        </w:rPr>
        <w:t>γ. Από διώκτης γίνεται Απόστολος την Εθνών</w:t>
      </w:r>
    </w:p>
    <w:p w14:paraId="1C452A8C" w14:textId="7B0826B2" w:rsidR="00ED7DE1" w:rsidRPr="00AE3AB0" w:rsidRDefault="00000000">
      <w:pPr>
        <w:pStyle w:val="Heading3"/>
        <w:rPr>
          <w:rFonts w:asciiTheme="minorHAnsi" w:hAnsiTheme="minorHAnsi" w:cstheme="minorHAnsi"/>
          <w:b w:val="0"/>
          <w:bCs w:val="0"/>
          <w:sz w:val="28"/>
          <w:szCs w:val="28"/>
        </w:rPr>
      </w:pPr>
      <w:r w:rsidRPr="00AE3AB0">
        <w:rPr>
          <w:rFonts w:asciiTheme="minorHAnsi" w:hAnsiTheme="minorHAnsi" w:cstheme="minorHAnsi"/>
          <w:b w:val="0"/>
          <w:bCs w:val="0"/>
          <w:sz w:val="28"/>
          <w:szCs w:val="28"/>
        </w:rPr>
        <w:t xml:space="preserve">δ. Κέντρο του κόσμου του είναι </w:t>
      </w:r>
      <w:r w:rsidR="00AE3AB0">
        <w:rPr>
          <w:rFonts w:asciiTheme="minorHAnsi" w:hAnsiTheme="minorHAnsi" w:cstheme="minorHAnsi"/>
          <w:b w:val="0"/>
          <w:bCs w:val="0"/>
          <w:sz w:val="28"/>
          <w:szCs w:val="28"/>
        </w:rPr>
        <w:t xml:space="preserve">τώρα </w:t>
      </w:r>
      <w:r w:rsidRPr="00AE3AB0">
        <w:rPr>
          <w:rFonts w:asciiTheme="minorHAnsi" w:hAnsiTheme="minorHAnsi" w:cstheme="minorHAnsi"/>
          <w:b w:val="0"/>
          <w:bCs w:val="0"/>
          <w:sz w:val="28"/>
          <w:szCs w:val="28"/>
        </w:rPr>
        <w:t xml:space="preserve">η αγάπη του Χριστού και η Οικουμένη </w:t>
      </w:r>
    </w:p>
    <w:p w14:paraId="247DF030" w14:textId="21663D98" w:rsidR="00ED7DE1" w:rsidRDefault="00C26435" w:rsidP="00792B6B">
      <w:pPr>
        <w:pStyle w:val="Heading3"/>
        <w:jc w:val="center"/>
      </w:pPr>
      <w:r>
        <w:rPr>
          <w:noProof/>
        </w:rPr>
        <w:drawing>
          <wp:inline distT="0" distB="0" distL="0" distR="0" wp14:anchorId="0B18BE8D" wp14:editId="59AEC91D">
            <wp:extent cx="2533650" cy="1809750"/>
            <wp:effectExtent l="0" t="0" r="0" b="0"/>
            <wp:docPr id="14873507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pic:spPr>
                </pic:pic>
              </a:graphicData>
            </a:graphic>
          </wp:inline>
        </w:drawing>
      </w:r>
    </w:p>
    <w:p w14:paraId="0E74252D" w14:textId="77777777" w:rsidR="00ED7DE1" w:rsidRDefault="00ED7DE1">
      <w:pPr>
        <w:pStyle w:val="Heading3"/>
      </w:pPr>
    </w:p>
    <w:p w14:paraId="18C2EA9E" w14:textId="77777777" w:rsidR="00ED7DE1" w:rsidRDefault="00ED7DE1">
      <w:pPr>
        <w:pStyle w:val="NormalWeb"/>
        <w:shd w:val="clear" w:color="auto" w:fill="FFFFFF"/>
        <w:spacing w:before="0" w:beforeAutospacing="0" w:after="384" w:afterAutospacing="0"/>
        <w:textAlignment w:val="baseline"/>
        <w:rPr>
          <w:b/>
          <w:i/>
          <w:color w:val="666666"/>
          <w:sz w:val="21"/>
          <w:szCs w:val="21"/>
          <w:u w:val="single"/>
        </w:rPr>
      </w:pPr>
    </w:p>
    <w:p w14:paraId="08AF7CE1" w14:textId="2280EF6E" w:rsidR="00ED7DE1" w:rsidRDefault="00EA47CF">
      <w:pPr>
        <w:pStyle w:val="NormalWeb"/>
        <w:shd w:val="clear" w:color="auto" w:fill="FFFFFF"/>
        <w:spacing w:before="0" w:beforeAutospacing="0" w:after="384" w:afterAutospacing="0"/>
        <w:textAlignment w:val="baseline"/>
        <w:rPr>
          <w:b/>
          <w:i/>
          <w:color w:val="666666"/>
          <w:sz w:val="21"/>
          <w:szCs w:val="21"/>
          <w:u w:val="single"/>
        </w:rPr>
      </w:pPr>
      <w:r>
        <w:rPr>
          <w:b/>
          <w:i/>
          <w:noProof/>
          <w:color w:val="666666"/>
          <w:sz w:val="21"/>
          <w:szCs w:val="21"/>
          <w:u w:val="single"/>
        </w:rPr>
        <mc:AlternateContent>
          <mc:Choice Requires="wps">
            <w:drawing>
              <wp:anchor distT="0" distB="0" distL="114300" distR="114300" simplePos="0" relativeHeight="251667456" behindDoc="0" locked="0" layoutInCell="1" allowOverlap="1" wp14:anchorId="476E0B47" wp14:editId="6098B7F2">
                <wp:simplePos x="0" y="0"/>
                <wp:positionH relativeFrom="column">
                  <wp:posOffset>-76200</wp:posOffset>
                </wp:positionH>
                <wp:positionV relativeFrom="paragraph">
                  <wp:posOffset>370840</wp:posOffset>
                </wp:positionV>
                <wp:extent cx="4419600" cy="0"/>
                <wp:effectExtent l="0" t="0" r="0" b="0"/>
                <wp:wrapNone/>
                <wp:docPr id="1373466120" name="Straight Connector 9"/>
                <wp:cNvGraphicFramePr/>
                <a:graphic xmlns:a="http://schemas.openxmlformats.org/drawingml/2006/main">
                  <a:graphicData uri="http://schemas.microsoft.com/office/word/2010/wordprocessingShape">
                    <wps:wsp>
                      <wps:cNvCnPr/>
                      <wps:spPr>
                        <a:xfrm>
                          <a:off x="0" y="0"/>
                          <a:ext cx="4419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DCF395" id="Straight Connector 9"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6pt,29.2pt" to="342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" strokecolor="#5b9bd5 [3204]" strokeweight=".5pt">
                <v:stroke joinstyle="miter"/>
              </v:line>
            </w:pict>
          </mc:Fallback>
        </mc:AlternateContent>
      </w:r>
    </w:p>
    <w:p w14:paraId="4F56702C" w14:textId="77777777" w:rsidR="00ED7DE1" w:rsidRPr="0085790D" w:rsidRDefault="00000000" w:rsidP="0085790D">
      <w:pPr>
        <w:shd w:val="clear" w:color="auto" w:fill="FFFFFF"/>
        <w:spacing w:after="0" w:line="240" w:lineRule="auto"/>
        <w:rPr>
          <w:rFonts w:asciiTheme="majorHAnsi" w:eastAsia="Times New Roman" w:hAnsiTheme="majorHAnsi" w:cstheme="majorHAnsi"/>
          <w:b/>
          <w:bCs/>
          <w:color w:val="000000" w:themeColor="text1"/>
          <w:sz w:val="28"/>
          <w:szCs w:val="28"/>
          <w:lang w:eastAsia="el-GR"/>
        </w:rPr>
      </w:pPr>
      <w:r w:rsidRPr="0085790D">
        <w:rPr>
          <w:rFonts w:asciiTheme="majorHAnsi" w:eastAsia="Times New Roman" w:hAnsiTheme="majorHAnsi" w:cstheme="majorHAnsi"/>
          <w:b/>
          <w:bCs/>
          <w:color w:val="000000" w:themeColor="text1"/>
          <w:sz w:val="28"/>
          <w:szCs w:val="28"/>
          <w:lang w:eastAsia="el-GR"/>
        </w:rPr>
        <w:t>Η ΜΕΤΑΣΤΡΟΦΗ ΤΟΥ ΠΑΥΛΟΥ</w:t>
      </w:r>
      <w:bookmarkStart w:id="0" w:name="H_metastrofh_tou_Paulou"/>
      <w:bookmarkEnd w:id="0"/>
    </w:p>
    <w:p w14:paraId="421A16CF" w14:textId="05F9D44F" w:rsidR="00ED7DE1" w:rsidRPr="0085790D" w:rsidRDefault="0085790D" w:rsidP="0085790D">
      <w:pPr>
        <w:shd w:val="clear" w:color="auto" w:fill="FFFFFF"/>
        <w:spacing w:after="0" w:line="240" w:lineRule="auto"/>
        <w:rPr>
          <w:rFonts w:asciiTheme="majorHAnsi" w:eastAsia="Times New Roman" w:hAnsiTheme="majorHAnsi" w:cstheme="majorHAnsi"/>
          <w:b/>
          <w:bCs/>
          <w:color w:val="000000" w:themeColor="text1"/>
          <w:sz w:val="28"/>
          <w:szCs w:val="28"/>
          <w:lang w:eastAsia="el-GR"/>
        </w:rPr>
      </w:pPr>
      <w:r w:rsidRPr="0085790D">
        <w:rPr>
          <w:rFonts w:asciiTheme="majorHAnsi" w:eastAsia="Times New Roman" w:hAnsiTheme="majorHAnsi" w:cstheme="majorHAnsi"/>
          <w:b/>
          <w:bCs/>
          <w:color w:val="000000" w:themeColor="text1"/>
          <w:sz w:val="28"/>
          <w:szCs w:val="28"/>
          <w:lang w:eastAsia="el-GR"/>
        </w:rPr>
        <w:t xml:space="preserve">          </w:t>
      </w:r>
      <w:r w:rsidR="00000000" w:rsidRPr="0085790D">
        <w:rPr>
          <w:rFonts w:asciiTheme="majorHAnsi" w:eastAsia="Times New Roman" w:hAnsiTheme="majorHAnsi" w:cstheme="majorHAnsi"/>
          <w:b/>
          <w:bCs/>
          <w:color w:val="000000" w:themeColor="text1"/>
          <w:sz w:val="28"/>
          <w:szCs w:val="28"/>
          <w:lang w:eastAsia="el-GR"/>
        </w:rPr>
        <w:t>(Πράξεις 9,1-19)</w:t>
      </w:r>
    </w:p>
    <w:p w14:paraId="1050149E" w14:textId="3F470D78" w:rsidR="00ED7DE1" w:rsidRDefault="00EA47CF">
      <w:pPr>
        <w:shd w:val="clear" w:color="auto" w:fill="FFFFFF"/>
        <w:spacing w:after="0" w:line="240" w:lineRule="auto"/>
        <w:jc w:val="both"/>
        <w:rPr>
          <w:rFonts w:ascii="Tahoma" w:eastAsia="Times New Roman" w:hAnsi="Tahoma" w:cs="Tahoma"/>
          <w:b/>
          <w:bCs/>
          <w:color w:val="000000"/>
          <w:lang w:eastAsia="el-GR"/>
        </w:rPr>
      </w:pPr>
      <w:r>
        <w:rPr>
          <w:rFonts w:ascii="Tahoma" w:eastAsia="Times New Roman" w:hAnsi="Tahoma" w:cs="Tahoma"/>
          <w:b/>
          <w:bCs/>
          <w:noProof/>
          <w:color w:val="000000"/>
          <w:lang w:eastAsia="el-GR"/>
        </w:rPr>
        <mc:AlternateContent>
          <mc:Choice Requires="wps">
            <w:drawing>
              <wp:anchor distT="0" distB="0" distL="114300" distR="114300" simplePos="0" relativeHeight="251668480" behindDoc="0" locked="0" layoutInCell="1" allowOverlap="1" wp14:anchorId="23DC8B10" wp14:editId="19D06D0D">
                <wp:simplePos x="0" y="0"/>
                <wp:positionH relativeFrom="column">
                  <wp:posOffset>-19051</wp:posOffset>
                </wp:positionH>
                <wp:positionV relativeFrom="paragraph">
                  <wp:posOffset>92074</wp:posOffset>
                </wp:positionV>
                <wp:extent cx="4393565" cy="19050"/>
                <wp:effectExtent l="0" t="0" r="26035" b="19050"/>
                <wp:wrapNone/>
                <wp:docPr id="1564530984" name="Straight Connector 10"/>
                <wp:cNvGraphicFramePr/>
                <a:graphic xmlns:a="http://schemas.openxmlformats.org/drawingml/2006/main">
                  <a:graphicData uri="http://schemas.microsoft.com/office/word/2010/wordprocessingShape">
                    <wps:wsp>
                      <wps:cNvCnPr/>
                      <wps:spPr>
                        <a:xfrm>
                          <a:off x="0" y="0"/>
                          <a:ext cx="439356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07898F" id="Straight Connector 10"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7.25pt" to="344.4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" strokecolor="#5b9bd5 [3204]" strokeweight=".5pt">
                <v:stroke joinstyle="miter"/>
              </v:line>
            </w:pict>
          </mc:Fallback>
        </mc:AlternateContent>
      </w:r>
    </w:p>
    <w:p w14:paraId="6B33AF10" w14:textId="5B7B9C43" w:rsidR="00ED7DE1" w:rsidRPr="0085790D" w:rsidRDefault="00C26435">
      <w:pPr>
        <w:shd w:val="clear" w:color="auto" w:fill="FFFFFF"/>
        <w:spacing w:after="100" w:afterAutospacing="1" w:line="240" w:lineRule="auto"/>
        <w:jc w:val="both"/>
        <w:rPr>
          <w:rFonts w:eastAsia="Times New Roman" w:cstheme="minorHAnsi"/>
          <w:color w:val="000000" w:themeColor="text1"/>
          <w:sz w:val="28"/>
          <w:szCs w:val="28"/>
          <w:lang w:eastAsia="el-GR"/>
        </w:rPr>
      </w:pPr>
      <w:r>
        <w:rPr>
          <w:rFonts w:eastAsia="Times New Roman" w:cstheme="minorHAnsi"/>
          <w:noProof/>
          <w:color w:val="000000" w:themeColor="text1"/>
          <w:sz w:val="28"/>
          <w:szCs w:val="28"/>
          <w:lang w:eastAsia="el-GR"/>
        </w:rPr>
        <w:drawing>
          <wp:anchor distT="0" distB="0" distL="114300" distR="114300" simplePos="0" relativeHeight="251673600" behindDoc="0" locked="0" layoutInCell="1" allowOverlap="1" wp14:anchorId="0E4D514F" wp14:editId="2C62A224">
            <wp:simplePos x="0" y="0"/>
            <wp:positionH relativeFrom="column">
              <wp:posOffset>0</wp:posOffset>
            </wp:positionH>
            <wp:positionV relativeFrom="paragraph">
              <wp:posOffset>0</wp:posOffset>
            </wp:positionV>
            <wp:extent cx="2466975" cy="1847850"/>
            <wp:effectExtent l="0" t="0" r="9525" b="0"/>
            <wp:wrapSquare wrapText="bothSides"/>
            <wp:docPr id="5030878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anchor>
        </w:drawing>
      </w:r>
      <w:r w:rsidR="00000000" w:rsidRPr="0085790D">
        <w:rPr>
          <w:rFonts w:eastAsia="Times New Roman" w:cstheme="minorHAnsi"/>
          <w:color w:val="000000" w:themeColor="text1"/>
          <w:sz w:val="28"/>
          <w:szCs w:val="28"/>
          <w:lang w:eastAsia="el-GR"/>
        </w:rPr>
        <w:t>Το μαρτύριο του Αποστόλου Παύλου τιμάται την 29</w:t>
      </w:r>
      <w:r w:rsidR="00000000" w:rsidRPr="0085790D">
        <w:rPr>
          <w:rFonts w:eastAsia="Times New Roman" w:cstheme="minorHAnsi"/>
          <w:color w:val="000000" w:themeColor="text1"/>
          <w:sz w:val="28"/>
          <w:szCs w:val="28"/>
          <w:vertAlign w:val="superscript"/>
          <w:lang w:eastAsia="el-GR"/>
        </w:rPr>
        <w:t>η</w:t>
      </w:r>
      <w:r w:rsidR="00000000" w:rsidRPr="0085790D">
        <w:rPr>
          <w:rFonts w:eastAsia="Times New Roman" w:cstheme="minorHAnsi"/>
          <w:color w:val="000000" w:themeColor="text1"/>
          <w:sz w:val="28"/>
          <w:szCs w:val="28"/>
          <w:lang w:eastAsia="el-GR"/>
        </w:rPr>
        <w:t> Ιουνίου</w:t>
      </w:r>
      <w:r w:rsidR="0085790D">
        <w:rPr>
          <w:rFonts w:eastAsia="Times New Roman" w:cstheme="minorHAnsi"/>
          <w:color w:val="000000" w:themeColor="text1"/>
          <w:sz w:val="28"/>
          <w:szCs w:val="28"/>
          <w:lang w:eastAsia="el-GR"/>
        </w:rPr>
        <w:t xml:space="preserve">. Ο Παύλος είναι </w:t>
      </w:r>
      <w:r w:rsidR="00000000" w:rsidRPr="0085790D">
        <w:rPr>
          <w:rFonts w:eastAsia="Times New Roman" w:cstheme="minorHAnsi"/>
          <w:color w:val="000000" w:themeColor="text1"/>
          <w:sz w:val="28"/>
          <w:szCs w:val="28"/>
          <w:lang w:eastAsia="el-GR"/>
        </w:rPr>
        <w:t xml:space="preserve"> εκείνο</w:t>
      </w:r>
      <w:r w:rsidR="0085790D">
        <w:rPr>
          <w:rFonts w:eastAsia="Times New Roman" w:cstheme="minorHAnsi"/>
          <w:color w:val="000000" w:themeColor="text1"/>
          <w:sz w:val="28"/>
          <w:szCs w:val="28"/>
          <w:lang w:eastAsia="el-GR"/>
        </w:rPr>
        <w:t xml:space="preserve">ς </w:t>
      </w:r>
      <w:r w:rsidR="00000000" w:rsidRPr="0085790D">
        <w:rPr>
          <w:rFonts w:eastAsia="Times New Roman" w:cstheme="minorHAnsi"/>
          <w:color w:val="000000" w:themeColor="text1"/>
          <w:sz w:val="28"/>
          <w:szCs w:val="28"/>
          <w:lang w:eastAsia="el-GR"/>
        </w:rPr>
        <w:t xml:space="preserve">που </w:t>
      </w:r>
      <w:proofErr w:type="spellStart"/>
      <w:r w:rsidR="00000000" w:rsidRPr="0085790D">
        <w:rPr>
          <w:rFonts w:eastAsia="Times New Roman" w:cstheme="minorHAnsi"/>
          <w:color w:val="000000" w:themeColor="text1"/>
          <w:sz w:val="28"/>
          <w:szCs w:val="28"/>
          <w:lang w:eastAsia="el-GR"/>
        </w:rPr>
        <w:t>κόπιασε</w:t>
      </w:r>
      <w:proofErr w:type="spellEnd"/>
      <w:r w:rsidR="00000000" w:rsidRPr="0085790D">
        <w:rPr>
          <w:rFonts w:eastAsia="Times New Roman" w:cstheme="minorHAnsi"/>
          <w:color w:val="000000" w:themeColor="text1"/>
          <w:sz w:val="28"/>
          <w:szCs w:val="28"/>
          <w:lang w:eastAsia="el-GR"/>
        </w:rPr>
        <w:t xml:space="preserve"> «περισσότερο από όλους τους αποστόλους» αλλά είναι επίσης «ο τελευταίος ανάμεσα σε όλους τους αποστόλους» (</w:t>
      </w:r>
      <w:r w:rsidR="0085790D" w:rsidRPr="0085790D">
        <w:rPr>
          <w:rFonts w:eastAsia="Times New Roman" w:cstheme="minorHAnsi"/>
          <w:color w:val="000000" w:themeColor="text1"/>
          <w:sz w:val="28"/>
          <w:szCs w:val="28"/>
          <w:lang w:eastAsia="el-GR"/>
        </w:rPr>
        <w:t xml:space="preserve">Α’ </w:t>
      </w:r>
      <w:proofErr w:type="spellStart"/>
      <w:r w:rsidR="00000000" w:rsidRPr="0085790D">
        <w:rPr>
          <w:rFonts w:eastAsia="Times New Roman" w:cstheme="minorHAnsi"/>
          <w:color w:val="000000" w:themeColor="text1"/>
          <w:sz w:val="28"/>
          <w:szCs w:val="28"/>
          <w:lang w:eastAsia="el-GR"/>
        </w:rPr>
        <w:t>Κορ</w:t>
      </w:r>
      <w:proofErr w:type="spellEnd"/>
      <w:r w:rsidR="00000000" w:rsidRPr="0085790D">
        <w:rPr>
          <w:rFonts w:eastAsia="Times New Roman" w:cstheme="minorHAnsi"/>
          <w:color w:val="000000" w:themeColor="text1"/>
          <w:sz w:val="28"/>
          <w:szCs w:val="28"/>
          <w:lang w:eastAsia="el-GR"/>
        </w:rPr>
        <w:t>. 15).</w:t>
      </w:r>
    </w:p>
    <w:p w14:paraId="592B9DEB" w14:textId="77777777" w:rsidR="0085790D" w:rsidRDefault="00000000">
      <w:pPr>
        <w:shd w:val="clear" w:color="auto" w:fill="FFFFFF"/>
        <w:spacing w:after="100" w:afterAutospacing="1" w:line="240" w:lineRule="auto"/>
        <w:jc w:val="both"/>
        <w:rPr>
          <w:rFonts w:eastAsia="Times New Roman" w:cstheme="minorHAnsi"/>
          <w:color w:val="000000" w:themeColor="text1"/>
          <w:sz w:val="28"/>
          <w:szCs w:val="28"/>
          <w:lang w:eastAsia="el-GR"/>
        </w:rPr>
      </w:pPr>
      <w:r w:rsidRPr="0085790D">
        <w:rPr>
          <w:rFonts w:eastAsia="Times New Roman" w:cstheme="minorHAnsi"/>
          <w:color w:val="000000" w:themeColor="text1"/>
          <w:sz w:val="28"/>
          <w:szCs w:val="28"/>
          <w:lang w:eastAsia="el-GR"/>
        </w:rPr>
        <w:t xml:space="preserve">Ο ίδιος ο Παύλος προβάλλει τα διαπιστευτήρια των όσων του παρέχουν το δικαίωμα να ονομάζεται απόστολος, λέγοντας ότι είδε τον Κύριο, το Χριστό Αναστημένο, και γι’ αυτό είναι μάρτυρας του γεγονότος της </w:t>
      </w:r>
      <w:r w:rsidR="0085790D">
        <w:rPr>
          <w:rFonts w:eastAsia="Times New Roman" w:cstheme="minorHAnsi"/>
          <w:color w:val="000000" w:themeColor="text1"/>
          <w:sz w:val="28"/>
          <w:szCs w:val="28"/>
          <w:lang w:eastAsia="el-GR"/>
        </w:rPr>
        <w:t>Α</w:t>
      </w:r>
      <w:r w:rsidRPr="0085790D">
        <w:rPr>
          <w:rFonts w:eastAsia="Times New Roman" w:cstheme="minorHAnsi"/>
          <w:color w:val="000000" w:themeColor="text1"/>
          <w:sz w:val="28"/>
          <w:szCs w:val="28"/>
          <w:lang w:eastAsia="el-GR"/>
        </w:rPr>
        <w:t xml:space="preserve">ναστάσεως. </w:t>
      </w:r>
    </w:p>
    <w:p w14:paraId="77F332E1" w14:textId="77777777" w:rsidR="0085790D" w:rsidRDefault="00000000">
      <w:pPr>
        <w:shd w:val="clear" w:color="auto" w:fill="FFFFFF"/>
        <w:spacing w:after="100" w:afterAutospacing="1" w:line="240" w:lineRule="auto"/>
        <w:jc w:val="both"/>
        <w:rPr>
          <w:rFonts w:eastAsia="Times New Roman" w:cstheme="minorHAnsi"/>
          <w:color w:val="000000" w:themeColor="text1"/>
          <w:sz w:val="28"/>
          <w:szCs w:val="28"/>
          <w:lang w:eastAsia="el-GR"/>
        </w:rPr>
      </w:pPr>
      <w:r w:rsidRPr="0085790D">
        <w:rPr>
          <w:rFonts w:eastAsia="Times New Roman" w:cstheme="minorHAnsi"/>
          <w:color w:val="000000" w:themeColor="text1"/>
          <w:sz w:val="28"/>
          <w:szCs w:val="28"/>
          <w:lang w:eastAsia="el-GR"/>
        </w:rPr>
        <w:t>Ο ίδιος επίσης, στάλθηκε απευθείας από το Χριστό, όπως συνέβη και με τους Δώδεκα. Το όραμα, το κάλεσμα και η αποστολή είναι τρεις προϋποθέσεις που ο Παύλος κατέχει και με τις οποίες μπορεί να ονομάζεται απόστολος.</w:t>
      </w:r>
    </w:p>
    <w:p w14:paraId="38CFE576" w14:textId="723B2BC7" w:rsidR="00ED7DE1" w:rsidRPr="0085790D" w:rsidRDefault="00000000">
      <w:pPr>
        <w:shd w:val="clear" w:color="auto" w:fill="FFFFFF"/>
        <w:spacing w:after="100" w:afterAutospacing="1" w:line="240" w:lineRule="auto"/>
        <w:jc w:val="both"/>
        <w:rPr>
          <w:rFonts w:eastAsia="Times New Roman" w:cstheme="minorHAnsi"/>
          <w:color w:val="000000" w:themeColor="text1"/>
          <w:sz w:val="28"/>
          <w:szCs w:val="28"/>
          <w:lang w:eastAsia="el-GR"/>
        </w:rPr>
      </w:pPr>
      <w:r w:rsidRPr="0085790D">
        <w:rPr>
          <w:rFonts w:eastAsia="Times New Roman" w:cstheme="minorHAnsi"/>
          <w:color w:val="000000" w:themeColor="text1"/>
          <w:sz w:val="28"/>
          <w:szCs w:val="28"/>
          <w:lang w:eastAsia="el-GR"/>
        </w:rPr>
        <w:t xml:space="preserve"> Το θαύμα που πραγματοποιήθηκε στο δρόμο προς τη Δαμασκό ωθεί το </w:t>
      </w:r>
      <w:proofErr w:type="spellStart"/>
      <w:r w:rsidRPr="0085790D">
        <w:rPr>
          <w:rFonts w:eastAsia="Times New Roman" w:cstheme="minorHAnsi"/>
          <w:color w:val="000000" w:themeColor="text1"/>
          <w:sz w:val="28"/>
          <w:szCs w:val="28"/>
          <w:lang w:eastAsia="el-GR"/>
        </w:rPr>
        <w:t>Σαύλο</w:t>
      </w:r>
      <w:proofErr w:type="spellEnd"/>
      <w:r w:rsidRPr="0085790D">
        <w:rPr>
          <w:rFonts w:eastAsia="Times New Roman" w:cstheme="minorHAnsi"/>
          <w:color w:val="000000" w:themeColor="text1"/>
          <w:sz w:val="28"/>
          <w:szCs w:val="28"/>
          <w:lang w:eastAsia="el-GR"/>
        </w:rPr>
        <w:t xml:space="preserve"> να φωνάξει: «Ποιος είσαι Κύριε;». Αυτή η μυστικιστική έφοδος του Ιησού στη ζωή του άλλοτε διώκτη των χριστιανών είναι το χρίσμα του Παύλου σε απόστολο των </w:t>
      </w:r>
      <w:r w:rsidR="0085790D">
        <w:rPr>
          <w:rFonts w:eastAsia="Times New Roman" w:cstheme="minorHAnsi"/>
          <w:color w:val="000000" w:themeColor="text1"/>
          <w:sz w:val="28"/>
          <w:szCs w:val="28"/>
          <w:lang w:eastAsia="el-GR"/>
        </w:rPr>
        <w:t>Ε</w:t>
      </w:r>
      <w:r w:rsidRPr="0085790D">
        <w:rPr>
          <w:rFonts w:eastAsia="Times New Roman" w:cstheme="minorHAnsi"/>
          <w:color w:val="000000" w:themeColor="text1"/>
          <w:sz w:val="28"/>
          <w:szCs w:val="28"/>
          <w:lang w:eastAsia="el-GR"/>
        </w:rPr>
        <w:t>θνών.</w:t>
      </w:r>
    </w:p>
    <w:p w14:paraId="1AA2A208" w14:textId="478F9829" w:rsidR="00ED7DE1" w:rsidRPr="0085790D" w:rsidRDefault="00000000">
      <w:pPr>
        <w:shd w:val="clear" w:color="auto" w:fill="FFFFFF"/>
        <w:spacing w:after="100" w:afterAutospacing="1" w:line="240" w:lineRule="auto"/>
        <w:jc w:val="both"/>
        <w:rPr>
          <w:rFonts w:eastAsia="Times New Roman" w:cstheme="minorHAnsi"/>
          <w:color w:val="000000" w:themeColor="text1"/>
          <w:sz w:val="28"/>
          <w:szCs w:val="28"/>
          <w:lang w:eastAsia="el-GR"/>
        </w:rPr>
      </w:pPr>
      <w:r w:rsidRPr="0085790D">
        <w:rPr>
          <w:rFonts w:eastAsia="Times New Roman" w:cstheme="minorHAnsi"/>
          <w:color w:val="000000" w:themeColor="text1"/>
          <w:sz w:val="28"/>
          <w:szCs w:val="28"/>
          <w:lang w:eastAsia="el-GR"/>
        </w:rPr>
        <w:t xml:space="preserve">Το γεγονός της Μεταστροφής του Αποστόλου Παύλου είναι σημαντικό παράδειγμα για κάθε άνθρωπο που καλείται να αφήσει πίσω τους τις παλαιές αντιλήψεις, έχοντας το θάρρος και την τόλμη να κοιτάζει την αλήθεια κατάματα. Επίσης αποτέλεσε την απαρχή της ταχείας και αποτελεσματικής εξάπλωσης του </w:t>
      </w:r>
      <w:r w:rsidR="0085790D">
        <w:rPr>
          <w:rFonts w:eastAsia="Times New Roman" w:cstheme="minorHAnsi"/>
          <w:color w:val="000000" w:themeColor="text1"/>
          <w:sz w:val="28"/>
          <w:szCs w:val="28"/>
          <w:lang w:eastAsia="el-GR"/>
        </w:rPr>
        <w:t>ε</w:t>
      </w:r>
      <w:r w:rsidRPr="0085790D">
        <w:rPr>
          <w:rFonts w:eastAsia="Times New Roman" w:cstheme="minorHAnsi"/>
          <w:color w:val="000000" w:themeColor="text1"/>
          <w:sz w:val="28"/>
          <w:szCs w:val="28"/>
          <w:lang w:eastAsia="el-GR"/>
        </w:rPr>
        <w:t>υαγγελικού μηνύματος μέσα σε ένα εχθρικό, ειδωλολατρικό περιβάλλον.</w:t>
      </w:r>
    </w:p>
    <w:p w14:paraId="6C2ECF4A" w14:textId="77777777" w:rsidR="00ED7DE1" w:rsidRPr="0085790D" w:rsidRDefault="00000000">
      <w:pPr>
        <w:shd w:val="clear" w:color="auto" w:fill="FFFFFF"/>
        <w:spacing w:after="100" w:afterAutospacing="1" w:line="240" w:lineRule="auto"/>
        <w:jc w:val="both"/>
        <w:rPr>
          <w:rFonts w:eastAsia="Times New Roman" w:cstheme="minorHAnsi"/>
          <w:color w:val="000000" w:themeColor="text1"/>
          <w:sz w:val="28"/>
          <w:szCs w:val="28"/>
          <w:lang w:eastAsia="el-GR"/>
        </w:rPr>
      </w:pPr>
      <w:r w:rsidRPr="0085790D">
        <w:rPr>
          <w:rFonts w:eastAsia="Times New Roman" w:cstheme="minorHAnsi"/>
          <w:color w:val="000000" w:themeColor="text1"/>
          <w:sz w:val="28"/>
          <w:szCs w:val="28"/>
          <w:lang w:eastAsia="el-GR"/>
        </w:rPr>
        <w:t>Η εμπειρία της Δαμασκού άφησε ανεξίτηλα σημάδια στη ζωή του Παύλου. Μέσα από τα ταξίδια, τα κηρύγματα και τις 14 επιστολές του προσπάθησε να μοιραστεί την ομορφιά της θεϊκής χάριτος, τη μοναδικότητα της συνάντησης με το Χριστό, που σε μια στιγμή μόνο μπορεί και αλλάζει μια ζωή για πάντα</w:t>
      </w:r>
    </w:p>
    <w:p w14:paraId="5AD34789" w14:textId="77777777" w:rsidR="00ED7DE1" w:rsidRPr="0085790D" w:rsidRDefault="00ED7DE1">
      <w:pPr>
        <w:shd w:val="clear" w:color="auto" w:fill="FFFFFF"/>
        <w:spacing w:after="100" w:afterAutospacing="1" w:line="240" w:lineRule="auto"/>
        <w:jc w:val="both"/>
        <w:rPr>
          <w:rFonts w:eastAsia="Times New Roman" w:cstheme="minorHAnsi"/>
          <w:color w:val="000000" w:themeColor="text1"/>
          <w:sz w:val="28"/>
          <w:szCs w:val="28"/>
          <w:lang w:eastAsia="el-GR"/>
        </w:rPr>
      </w:pPr>
    </w:p>
    <w:p w14:paraId="766C4422" w14:textId="77777777" w:rsidR="00ED7DE1" w:rsidRDefault="00ED7DE1">
      <w:pPr>
        <w:shd w:val="clear" w:color="auto" w:fill="FFFFFF"/>
        <w:spacing w:after="100" w:afterAutospacing="1" w:line="240" w:lineRule="auto"/>
        <w:jc w:val="both"/>
        <w:rPr>
          <w:rFonts w:ascii="Arial" w:eastAsia="Times New Roman" w:hAnsi="Arial" w:cs="Arial"/>
          <w:color w:val="7A7A7A"/>
          <w:sz w:val="24"/>
          <w:szCs w:val="24"/>
          <w:lang w:eastAsia="el-GR"/>
        </w:rPr>
      </w:pPr>
    </w:p>
    <w:p w14:paraId="327EC5BD" w14:textId="77777777" w:rsidR="00ED7DE1" w:rsidRDefault="00ED7DE1">
      <w:pPr>
        <w:shd w:val="clear" w:color="auto" w:fill="FFFFFF"/>
        <w:spacing w:after="100" w:afterAutospacing="1" w:line="240" w:lineRule="auto"/>
        <w:jc w:val="both"/>
        <w:rPr>
          <w:rFonts w:ascii="Arial" w:eastAsia="Times New Roman" w:hAnsi="Arial" w:cs="Arial"/>
          <w:color w:val="7A7A7A"/>
          <w:sz w:val="24"/>
          <w:szCs w:val="24"/>
          <w:lang w:eastAsia="el-GR"/>
        </w:rPr>
      </w:pPr>
    </w:p>
    <w:p w14:paraId="4474A107" w14:textId="77777777" w:rsidR="00ED7DE1" w:rsidRDefault="00ED7DE1">
      <w:pPr>
        <w:shd w:val="clear" w:color="auto" w:fill="FFFFFF"/>
        <w:spacing w:after="100" w:afterAutospacing="1" w:line="240" w:lineRule="auto"/>
        <w:jc w:val="both"/>
        <w:rPr>
          <w:rFonts w:ascii="Arial" w:eastAsia="Times New Roman" w:hAnsi="Arial" w:cs="Arial"/>
          <w:color w:val="7A7A7A"/>
          <w:sz w:val="24"/>
          <w:szCs w:val="24"/>
          <w:lang w:eastAsia="el-GR"/>
        </w:rPr>
      </w:pPr>
    </w:p>
    <w:p w14:paraId="49525A51" w14:textId="77777777" w:rsidR="00ED7DE1" w:rsidRDefault="00ED7DE1">
      <w:pPr>
        <w:shd w:val="clear" w:color="auto" w:fill="FFFFFF"/>
        <w:spacing w:after="100" w:afterAutospacing="1" w:line="240" w:lineRule="auto"/>
        <w:jc w:val="both"/>
        <w:rPr>
          <w:rFonts w:ascii="Arial" w:eastAsia="Times New Roman" w:hAnsi="Arial" w:cs="Arial"/>
          <w:color w:val="7A7A7A"/>
          <w:sz w:val="24"/>
          <w:szCs w:val="24"/>
          <w:lang w:eastAsia="el-GR"/>
        </w:rPr>
      </w:pPr>
    </w:p>
    <w:p w14:paraId="775FA7EB" w14:textId="77777777" w:rsidR="00ED7DE1" w:rsidRDefault="00ED7DE1">
      <w:pPr>
        <w:shd w:val="clear" w:color="auto" w:fill="FFFFFF"/>
        <w:spacing w:after="100" w:afterAutospacing="1" w:line="240" w:lineRule="auto"/>
        <w:jc w:val="both"/>
        <w:rPr>
          <w:rFonts w:ascii="Arial" w:eastAsia="Times New Roman" w:hAnsi="Arial" w:cs="Arial"/>
          <w:color w:val="7A7A7A"/>
          <w:sz w:val="24"/>
          <w:szCs w:val="24"/>
          <w:lang w:eastAsia="el-GR"/>
        </w:rPr>
      </w:pPr>
    </w:p>
    <w:p w14:paraId="1859570F" w14:textId="77777777" w:rsidR="007D3657" w:rsidRDefault="007D3657">
      <w:pPr>
        <w:shd w:val="clear" w:color="auto" w:fill="FFFFFF"/>
        <w:spacing w:after="100" w:afterAutospacing="1" w:line="240" w:lineRule="auto"/>
        <w:jc w:val="both"/>
        <w:rPr>
          <w:rFonts w:ascii="Arial" w:eastAsia="Times New Roman" w:hAnsi="Arial" w:cs="Arial"/>
          <w:color w:val="7A7A7A"/>
          <w:sz w:val="24"/>
          <w:szCs w:val="24"/>
          <w:lang w:eastAsia="el-GR"/>
        </w:rPr>
      </w:pPr>
    </w:p>
    <w:p w14:paraId="23FEADDE" w14:textId="77777777" w:rsidR="007D3657" w:rsidRDefault="007D3657">
      <w:pPr>
        <w:shd w:val="clear" w:color="auto" w:fill="FFFFFF"/>
        <w:spacing w:after="100" w:afterAutospacing="1" w:line="240" w:lineRule="auto"/>
        <w:jc w:val="both"/>
        <w:rPr>
          <w:rFonts w:ascii="Arial" w:eastAsia="Times New Roman" w:hAnsi="Arial" w:cs="Arial"/>
          <w:color w:val="7A7A7A"/>
          <w:sz w:val="24"/>
          <w:szCs w:val="24"/>
          <w:lang w:eastAsia="el-GR"/>
        </w:rPr>
      </w:pPr>
    </w:p>
    <w:p w14:paraId="2A9F5AA6" w14:textId="77777777" w:rsidR="007D3657" w:rsidRDefault="007D3657">
      <w:pPr>
        <w:shd w:val="clear" w:color="auto" w:fill="FFFFFF"/>
        <w:spacing w:after="100" w:afterAutospacing="1" w:line="240" w:lineRule="auto"/>
        <w:jc w:val="both"/>
        <w:rPr>
          <w:rFonts w:ascii="Arial" w:eastAsia="Times New Roman" w:hAnsi="Arial" w:cs="Arial"/>
          <w:color w:val="7A7A7A"/>
          <w:sz w:val="24"/>
          <w:szCs w:val="24"/>
          <w:lang w:eastAsia="el-GR"/>
        </w:rPr>
      </w:pPr>
    </w:p>
    <w:p w14:paraId="2BB9E20D" w14:textId="15DA4753" w:rsidR="00ED7DE1" w:rsidRPr="004F3EF0" w:rsidRDefault="004F3EF0" w:rsidP="004F3EF0">
      <w:pPr>
        <w:pStyle w:val="IntenseQuote"/>
        <w:ind w:left="0"/>
        <w:jc w:val="both"/>
        <w:rPr>
          <w:rFonts w:asciiTheme="majorHAnsi" w:hAnsiTheme="majorHAnsi" w:cstheme="majorHAnsi"/>
          <w:b/>
          <w:bCs/>
          <w:i w:val="0"/>
          <w:iCs w:val="0"/>
          <w:color w:val="000000" w:themeColor="text1"/>
          <w:sz w:val="28"/>
          <w:szCs w:val="28"/>
          <w:lang w:eastAsia="el-GR"/>
        </w:rPr>
      </w:pPr>
      <w:r w:rsidRPr="004F3EF0">
        <w:rPr>
          <w:rFonts w:asciiTheme="majorHAnsi" w:hAnsiTheme="majorHAnsi" w:cstheme="majorHAnsi"/>
          <w:b/>
          <w:bCs/>
          <w:i w:val="0"/>
          <w:iCs w:val="0"/>
          <w:color w:val="000000" w:themeColor="text1"/>
          <w:sz w:val="28"/>
          <w:szCs w:val="28"/>
          <w:lang w:eastAsia="el-GR"/>
        </w:rPr>
        <w:t>ΕΝΟΙΟΛΟΓΙΚΟΣ ΧΑΡΤΗΣ</w:t>
      </w:r>
      <w:r>
        <w:rPr>
          <w:rFonts w:asciiTheme="majorHAnsi" w:hAnsiTheme="majorHAnsi" w:cstheme="majorHAnsi"/>
          <w:b/>
          <w:bCs/>
          <w:i w:val="0"/>
          <w:iCs w:val="0"/>
          <w:color w:val="000000" w:themeColor="text1"/>
          <w:sz w:val="28"/>
          <w:szCs w:val="28"/>
          <w:lang w:eastAsia="el-GR"/>
        </w:rPr>
        <w:t xml:space="preserve">: </w:t>
      </w:r>
      <w:r w:rsidR="00000000" w:rsidRPr="004F3EF0">
        <w:rPr>
          <w:rFonts w:asciiTheme="majorHAnsi" w:hAnsiTheme="majorHAnsi" w:cstheme="majorHAnsi"/>
          <w:b/>
          <w:bCs/>
          <w:i w:val="0"/>
          <w:iCs w:val="0"/>
          <w:color w:val="000000" w:themeColor="text1"/>
          <w:sz w:val="28"/>
          <w:szCs w:val="28"/>
          <w:lang w:eastAsia="el-GR"/>
        </w:rPr>
        <w:t xml:space="preserve">ΠΕΡΙΟΔΕΙΕΣ ΑΠΟΣΤΟΛΟΥ ΠΑΥΛΟΥ </w:t>
      </w:r>
    </w:p>
    <w:p w14:paraId="1521D3FB" w14:textId="77777777" w:rsidR="00ED7DE1" w:rsidRDefault="00000000" w:rsidP="00C61138">
      <w:pPr>
        <w:ind w:left="-1701" w:firstLine="283"/>
        <w:jc w:val="center"/>
        <w:rPr>
          <w:lang w:eastAsia="el-GR"/>
        </w:rPr>
      </w:pPr>
      <w:r>
        <w:rPr>
          <w:noProof/>
          <w:lang w:eastAsia="el-GR"/>
        </w:rPr>
        <w:drawing>
          <wp:inline distT="0" distB="0" distL="0" distR="0" wp14:anchorId="1155C14F" wp14:editId="374FEE2A">
            <wp:extent cx="6919764" cy="5057775"/>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6"/>
                    <pic:cNvPicPr>
                      <a:picLocks noChangeAspect="1"/>
                    </pic:cNvPicPr>
                  </pic:nvPicPr>
                  <pic:blipFill>
                    <a:blip r:embed="rId14"/>
                    <a:stretch>
                      <a:fillRect/>
                    </a:stretch>
                  </pic:blipFill>
                  <pic:spPr>
                    <a:xfrm>
                      <a:off x="0" y="0"/>
                      <a:ext cx="6956160" cy="5084377"/>
                    </a:xfrm>
                    <a:prstGeom prst="rect">
                      <a:avLst/>
                    </a:prstGeom>
                  </pic:spPr>
                </pic:pic>
              </a:graphicData>
            </a:graphic>
          </wp:inline>
        </w:drawing>
      </w:r>
    </w:p>
    <w:p w14:paraId="4D151ABD" w14:textId="77777777" w:rsidR="000B3E5D" w:rsidRDefault="000B3E5D" w:rsidP="004F3EF0">
      <w:pPr>
        <w:ind w:left="-1701" w:firstLine="567"/>
        <w:rPr>
          <w:lang w:eastAsia="el-GR"/>
        </w:rPr>
      </w:pPr>
    </w:p>
    <w:p w14:paraId="1890C172" w14:textId="77777777" w:rsidR="000B3E5D" w:rsidRDefault="000B3E5D" w:rsidP="004F3EF0">
      <w:pPr>
        <w:ind w:left="-1701" w:firstLine="567"/>
        <w:rPr>
          <w:lang w:eastAsia="el-GR"/>
        </w:rPr>
      </w:pPr>
    </w:p>
    <w:p w14:paraId="0A984DB0" w14:textId="77777777" w:rsidR="000B3E5D" w:rsidRDefault="000B3E5D" w:rsidP="004F3EF0">
      <w:pPr>
        <w:ind w:left="-1701" w:firstLine="567"/>
        <w:rPr>
          <w:lang w:eastAsia="el-GR"/>
        </w:rPr>
      </w:pPr>
    </w:p>
    <w:p w14:paraId="7DC9EAEE" w14:textId="77777777" w:rsidR="000B3E5D" w:rsidRDefault="000B3E5D" w:rsidP="004F3EF0">
      <w:pPr>
        <w:ind w:left="-1701" w:firstLine="567"/>
        <w:rPr>
          <w:lang w:eastAsia="el-GR"/>
        </w:rPr>
      </w:pPr>
    </w:p>
    <w:p w14:paraId="20A58425" w14:textId="77777777" w:rsidR="000B3E5D" w:rsidRDefault="000B3E5D" w:rsidP="004F3EF0">
      <w:pPr>
        <w:ind w:left="-1701" w:firstLine="567"/>
        <w:rPr>
          <w:lang w:eastAsia="el-GR"/>
        </w:rPr>
      </w:pPr>
    </w:p>
    <w:p w14:paraId="7897FA14" w14:textId="77777777" w:rsidR="000B3E5D" w:rsidRDefault="000B3E5D" w:rsidP="004F3EF0">
      <w:pPr>
        <w:ind w:left="-1701" w:firstLine="567"/>
        <w:rPr>
          <w:lang w:eastAsia="el-GR"/>
        </w:rPr>
      </w:pPr>
    </w:p>
    <w:p w14:paraId="3A264979" w14:textId="77777777" w:rsidR="000B3E5D" w:rsidRDefault="000B3E5D" w:rsidP="004F3EF0">
      <w:pPr>
        <w:ind w:left="-1701" w:firstLine="567"/>
        <w:rPr>
          <w:lang w:eastAsia="el-GR"/>
        </w:rPr>
      </w:pPr>
    </w:p>
    <w:p w14:paraId="7340D128" w14:textId="77777777" w:rsidR="000B3E5D" w:rsidRDefault="000B3E5D" w:rsidP="004F3EF0">
      <w:pPr>
        <w:ind w:left="-1701" w:firstLine="567"/>
        <w:rPr>
          <w:lang w:eastAsia="el-GR"/>
        </w:rPr>
      </w:pPr>
    </w:p>
    <w:p w14:paraId="07313CDD" w14:textId="77777777" w:rsidR="000B3E5D" w:rsidRDefault="000B3E5D" w:rsidP="004F3EF0">
      <w:pPr>
        <w:ind w:left="-1701" w:firstLine="567"/>
        <w:rPr>
          <w:lang w:eastAsia="el-GR"/>
        </w:rPr>
      </w:pPr>
    </w:p>
    <w:p w14:paraId="08760E49" w14:textId="77777777" w:rsidR="000B3E5D" w:rsidRDefault="000B3E5D" w:rsidP="004F3EF0">
      <w:pPr>
        <w:ind w:left="-1701" w:firstLine="567"/>
        <w:rPr>
          <w:lang w:eastAsia="el-GR"/>
        </w:rPr>
      </w:pPr>
    </w:p>
    <w:p w14:paraId="527351E5" w14:textId="77777777" w:rsidR="006078C1" w:rsidRDefault="006078C1" w:rsidP="004F3EF0">
      <w:pPr>
        <w:ind w:left="-1701" w:firstLine="567"/>
        <w:rPr>
          <w:lang w:eastAsia="el-GR"/>
        </w:rPr>
      </w:pPr>
    </w:p>
    <w:p w14:paraId="4CE3FA4E" w14:textId="77777777" w:rsidR="006078C1" w:rsidRDefault="006078C1" w:rsidP="004F3EF0">
      <w:pPr>
        <w:ind w:left="-1701" w:firstLine="567"/>
        <w:rPr>
          <w:lang w:eastAsia="el-GR"/>
        </w:rPr>
      </w:pPr>
    </w:p>
    <w:p w14:paraId="75E44F0D" w14:textId="1CF2E5A7" w:rsidR="00ED7DE1" w:rsidRPr="001A50AC" w:rsidRDefault="001A50AC" w:rsidP="001A50AC">
      <w:pPr>
        <w:pStyle w:val="IntenseQuote"/>
        <w:ind w:left="0"/>
        <w:jc w:val="left"/>
        <w:rPr>
          <w:rFonts w:asciiTheme="majorHAnsi" w:hAnsiTheme="majorHAnsi" w:cstheme="majorHAnsi"/>
          <w:b/>
          <w:bCs/>
          <w:i w:val="0"/>
          <w:iCs w:val="0"/>
          <w:color w:val="000000" w:themeColor="text1"/>
          <w:sz w:val="28"/>
          <w:szCs w:val="28"/>
        </w:rPr>
      </w:pPr>
      <w:r w:rsidRPr="001A50AC">
        <w:rPr>
          <w:rFonts w:asciiTheme="majorHAnsi" w:hAnsiTheme="majorHAnsi" w:cstheme="majorHAnsi"/>
          <w:b/>
          <w:bCs/>
          <w:i w:val="0"/>
          <w:iCs w:val="0"/>
          <w:color w:val="000000" w:themeColor="text1"/>
          <w:sz w:val="28"/>
          <w:szCs w:val="28"/>
        </w:rPr>
        <w:t xml:space="preserve">ΕΝΟΙΟΛΟΓΙΚΟΣ ΧΑΡΤΗΣ </w:t>
      </w:r>
      <w:r w:rsidRPr="001A50AC">
        <w:rPr>
          <w:rFonts w:asciiTheme="majorHAnsi" w:hAnsiTheme="majorHAnsi" w:cstheme="majorHAnsi"/>
          <w:b/>
          <w:bCs/>
          <w:i w:val="0"/>
          <w:iCs w:val="0"/>
          <w:color w:val="000000" w:themeColor="text1"/>
          <w:sz w:val="28"/>
          <w:szCs w:val="28"/>
        </w:rPr>
        <w:t xml:space="preserve">: </w:t>
      </w:r>
      <w:r w:rsidR="00000000" w:rsidRPr="001A50AC">
        <w:rPr>
          <w:rFonts w:asciiTheme="majorHAnsi" w:hAnsiTheme="majorHAnsi" w:cstheme="majorHAnsi"/>
          <w:b/>
          <w:bCs/>
          <w:i w:val="0"/>
          <w:iCs w:val="0"/>
          <w:color w:val="000000" w:themeColor="text1"/>
          <w:sz w:val="28"/>
          <w:szCs w:val="28"/>
        </w:rPr>
        <w:t xml:space="preserve">ΕΠΙΣΤΟΛΕΣ ΑΠΟΣΤΟΛΟΥ ΑΥΛΟΥ   </w:t>
      </w:r>
    </w:p>
    <w:p w14:paraId="52B98A20" w14:textId="77777777" w:rsidR="00ED7DE1" w:rsidRDefault="00000000" w:rsidP="00836F28">
      <w:pPr>
        <w:jc w:val="both"/>
      </w:pPr>
      <w:r>
        <w:rPr>
          <w:noProof/>
          <w:lang w:eastAsia="el-GR"/>
        </w:rPr>
        <w:drawing>
          <wp:inline distT="0" distB="0" distL="0" distR="0" wp14:anchorId="009EEE4B" wp14:editId="7EF7A113">
            <wp:extent cx="5381625" cy="2905922"/>
            <wp:effectExtent l="0" t="0" r="0" b="889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pic:cNvPicPr>
                      <a:picLocks noChangeAspect="1"/>
                    </pic:cNvPicPr>
                  </pic:nvPicPr>
                  <pic:blipFill>
                    <a:blip r:embed="rId15"/>
                    <a:stretch>
                      <a:fillRect/>
                    </a:stretch>
                  </pic:blipFill>
                  <pic:spPr>
                    <a:xfrm>
                      <a:off x="0" y="0"/>
                      <a:ext cx="5400707" cy="2916226"/>
                    </a:xfrm>
                    <a:prstGeom prst="rect">
                      <a:avLst/>
                    </a:prstGeom>
                  </pic:spPr>
                </pic:pic>
              </a:graphicData>
            </a:graphic>
          </wp:inline>
        </w:drawing>
      </w:r>
    </w:p>
    <w:p w14:paraId="4F0A797D" w14:textId="77777777" w:rsidR="006078C1" w:rsidRDefault="006078C1" w:rsidP="00836F28">
      <w:pPr>
        <w:jc w:val="both"/>
      </w:pPr>
    </w:p>
    <w:p w14:paraId="1AB22E81" w14:textId="77777777" w:rsidR="00855971" w:rsidRDefault="00855971" w:rsidP="00836F28">
      <w:pPr>
        <w:jc w:val="both"/>
      </w:pPr>
    </w:p>
    <w:p w14:paraId="0A028A34" w14:textId="77777777" w:rsidR="00855971" w:rsidRDefault="00855971" w:rsidP="00836F28">
      <w:pPr>
        <w:jc w:val="both"/>
      </w:pPr>
    </w:p>
    <w:p w14:paraId="306E4D4F" w14:textId="77777777" w:rsidR="00855971" w:rsidRDefault="00855971" w:rsidP="00836F28">
      <w:pPr>
        <w:jc w:val="both"/>
      </w:pPr>
    </w:p>
    <w:p w14:paraId="057C0702" w14:textId="77777777" w:rsidR="00855971" w:rsidRDefault="00855971" w:rsidP="00836F28">
      <w:pPr>
        <w:jc w:val="both"/>
      </w:pPr>
    </w:p>
    <w:p w14:paraId="744907D8" w14:textId="77777777" w:rsidR="00855971" w:rsidRDefault="00855971" w:rsidP="00836F28">
      <w:pPr>
        <w:jc w:val="both"/>
      </w:pPr>
    </w:p>
    <w:p w14:paraId="2833E76F" w14:textId="77777777" w:rsidR="00855971" w:rsidRDefault="00855971" w:rsidP="00836F28">
      <w:pPr>
        <w:jc w:val="both"/>
      </w:pPr>
    </w:p>
    <w:p w14:paraId="0C74965C" w14:textId="77777777" w:rsidR="00855971" w:rsidRDefault="00855971" w:rsidP="00836F28">
      <w:pPr>
        <w:jc w:val="both"/>
      </w:pPr>
    </w:p>
    <w:p w14:paraId="41BF5B59" w14:textId="77777777" w:rsidR="00855971" w:rsidRDefault="00855971" w:rsidP="00836F28">
      <w:pPr>
        <w:jc w:val="both"/>
      </w:pPr>
    </w:p>
    <w:p w14:paraId="1E896AAA" w14:textId="77777777" w:rsidR="00855971" w:rsidRDefault="00855971" w:rsidP="00836F28">
      <w:pPr>
        <w:jc w:val="both"/>
      </w:pPr>
    </w:p>
    <w:p w14:paraId="2544286B" w14:textId="77777777" w:rsidR="00855971" w:rsidRDefault="00855971" w:rsidP="00836F28">
      <w:pPr>
        <w:jc w:val="both"/>
      </w:pPr>
    </w:p>
    <w:p w14:paraId="29D61E72" w14:textId="77777777" w:rsidR="00855971" w:rsidRDefault="00855971" w:rsidP="00836F28">
      <w:pPr>
        <w:jc w:val="both"/>
      </w:pPr>
    </w:p>
    <w:p w14:paraId="34DF39DB" w14:textId="77777777" w:rsidR="00855971" w:rsidRDefault="00855971" w:rsidP="00836F28">
      <w:pPr>
        <w:jc w:val="both"/>
      </w:pPr>
    </w:p>
    <w:p w14:paraId="2D51CEEC" w14:textId="579A1D78" w:rsidR="004E7A96" w:rsidRDefault="00000000" w:rsidP="006078C1">
      <w:pPr>
        <w:jc w:val="both"/>
        <w:rPr>
          <w:sz w:val="28"/>
        </w:rPr>
      </w:pPr>
      <w:r>
        <w:rPr>
          <w:sz w:val="28"/>
        </w:rPr>
        <w:t xml:space="preserve">                  </w:t>
      </w:r>
    </w:p>
    <w:p w14:paraId="4C1F603E" w14:textId="77777777" w:rsidR="004E7A96" w:rsidRDefault="004E7A96" w:rsidP="006078C1">
      <w:pPr>
        <w:jc w:val="both"/>
        <w:rPr>
          <w:sz w:val="28"/>
        </w:rPr>
      </w:pPr>
    </w:p>
    <w:p w14:paraId="4BF17F15" w14:textId="77777777" w:rsidR="004E7A96" w:rsidRDefault="004E7A96" w:rsidP="006078C1">
      <w:pPr>
        <w:jc w:val="both"/>
        <w:rPr>
          <w:sz w:val="28"/>
        </w:rPr>
      </w:pPr>
    </w:p>
    <w:p w14:paraId="7E7B2C7E" w14:textId="77777777" w:rsidR="004E7A96" w:rsidRDefault="004E7A96" w:rsidP="006078C1">
      <w:pPr>
        <w:jc w:val="both"/>
        <w:rPr>
          <w:sz w:val="28"/>
        </w:rPr>
      </w:pPr>
    </w:p>
    <w:p w14:paraId="41F181EB" w14:textId="77777777" w:rsidR="004E7A96" w:rsidRDefault="004E7A96" w:rsidP="006078C1">
      <w:pPr>
        <w:jc w:val="both"/>
        <w:rPr>
          <w:sz w:val="28"/>
        </w:rPr>
      </w:pPr>
    </w:p>
    <w:p w14:paraId="32F4D6C0" w14:textId="29EF4EAB" w:rsidR="00ED7DE1" w:rsidRPr="006078C1" w:rsidRDefault="00000000" w:rsidP="006078C1">
      <w:pPr>
        <w:jc w:val="both"/>
        <w:rPr>
          <w:rFonts w:asciiTheme="majorHAnsi" w:hAnsiTheme="majorHAnsi" w:cstheme="majorHAnsi"/>
          <w:b/>
          <w:bCs/>
          <w:color w:val="000000" w:themeColor="text1"/>
          <w:sz w:val="28"/>
        </w:rPr>
      </w:pPr>
      <w:r>
        <w:rPr>
          <w:sz w:val="28"/>
        </w:rPr>
        <w:t xml:space="preserve">    </w:t>
      </w:r>
      <w:r w:rsidRPr="006078C1">
        <w:rPr>
          <w:rFonts w:asciiTheme="majorHAnsi" w:hAnsiTheme="majorHAnsi" w:cstheme="majorHAnsi"/>
          <w:b/>
          <w:bCs/>
          <w:color w:val="000000" w:themeColor="text1"/>
          <w:sz w:val="28"/>
        </w:rPr>
        <w:t>ΤΟ Κ</w:t>
      </w:r>
      <w:r w:rsidR="00481339">
        <w:rPr>
          <w:rFonts w:asciiTheme="majorHAnsi" w:hAnsiTheme="majorHAnsi" w:cstheme="majorHAnsi"/>
          <w:b/>
          <w:bCs/>
          <w:color w:val="000000" w:themeColor="text1"/>
          <w:sz w:val="28"/>
        </w:rPr>
        <w:t>ΗΡΥ</w:t>
      </w:r>
      <w:r w:rsidRPr="006078C1">
        <w:rPr>
          <w:rFonts w:asciiTheme="majorHAnsi" w:hAnsiTheme="majorHAnsi" w:cstheme="majorHAnsi"/>
          <w:b/>
          <w:bCs/>
          <w:color w:val="000000" w:themeColor="text1"/>
          <w:sz w:val="28"/>
        </w:rPr>
        <w:t>ΓΜΑ ΤΟΥ ΑΠΟΣΤΟΛΟΥ ΠΑΥΛΟΥ</w:t>
      </w:r>
      <w:r w:rsidR="006078C1">
        <w:rPr>
          <w:rFonts w:asciiTheme="majorHAnsi" w:hAnsiTheme="majorHAnsi" w:cstheme="majorHAnsi"/>
          <w:b/>
          <w:bCs/>
          <w:color w:val="000000" w:themeColor="text1"/>
          <w:sz w:val="28"/>
        </w:rPr>
        <w:t xml:space="preserve"> ΣΤΟΝ ΑΡΕΙΟ ΠΑΓΟ</w:t>
      </w:r>
    </w:p>
    <w:p w14:paraId="142D6601" w14:textId="77777777" w:rsidR="00ED7DE1" w:rsidRDefault="00000000" w:rsidP="005149D0">
      <w:pPr>
        <w:pStyle w:val="IntenseQuote"/>
        <w:ind w:left="426" w:hanging="284"/>
        <w:rPr>
          <w:b/>
          <w:bCs/>
          <w:i w:val="0"/>
          <w:iCs w:val="0"/>
          <w:color w:val="000000" w:themeColor="text1"/>
          <w:sz w:val="28"/>
          <w:szCs w:val="28"/>
        </w:rPr>
      </w:pPr>
      <w:r w:rsidRPr="006078C1">
        <w:rPr>
          <w:b/>
          <w:bCs/>
          <w:i w:val="0"/>
          <w:iCs w:val="0"/>
          <w:color w:val="000000" w:themeColor="text1"/>
          <w:sz w:val="28"/>
          <w:szCs w:val="28"/>
        </w:rPr>
        <w:t>Τα βασικά σημεία του κηρύγματος</w:t>
      </w:r>
    </w:p>
    <w:p w14:paraId="78191974" w14:textId="3D813B2A" w:rsidR="007D04B9" w:rsidRPr="007D04B9" w:rsidRDefault="004E7A96" w:rsidP="007D04B9">
      <w:r>
        <w:rPr>
          <w:noProof/>
        </w:rPr>
        <w:drawing>
          <wp:anchor distT="0" distB="0" distL="114300" distR="114300" simplePos="0" relativeHeight="251674624" behindDoc="0" locked="0" layoutInCell="1" allowOverlap="1" wp14:anchorId="527C71DE" wp14:editId="64C2820B">
            <wp:simplePos x="0" y="0"/>
            <wp:positionH relativeFrom="column">
              <wp:posOffset>923925</wp:posOffset>
            </wp:positionH>
            <wp:positionV relativeFrom="paragraph">
              <wp:posOffset>467360</wp:posOffset>
            </wp:positionV>
            <wp:extent cx="3227070" cy="5419725"/>
            <wp:effectExtent l="0" t="0" r="0" b="9525"/>
            <wp:wrapSquare wrapText="bothSides"/>
            <wp:docPr id="19560589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27070" cy="5419725"/>
                    </a:xfrm>
                    <a:prstGeom prst="rect">
                      <a:avLst/>
                    </a:prstGeom>
                    <a:noFill/>
                  </pic:spPr>
                </pic:pic>
              </a:graphicData>
            </a:graphic>
            <wp14:sizeRelH relativeFrom="margin">
              <wp14:pctWidth>0</wp14:pctWidth>
            </wp14:sizeRelH>
            <wp14:sizeRelV relativeFrom="margin">
              <wp14:pctHeight>0</wp14:pctHeight>
            </wp14:sizeRelV>
          </wp:anchor>
        </w:drawing>
      </w:r>
    </w:p>
    <w:tbl>
      <w:tblPr>
        <w:tblW w:w="10200" w:type="dxa"/>
        <w:tblInd w:w="-1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00"/>
      </w:tblGrid>
      <w:tr w:rsidR="006078C1" w14:paraId="0CA57AFE" w14:textId="77777777" w:rsidTr="004E7A96">
        <w:tblPrEx>
          <w:tblCellMar>
            <w:top w:w="0" w:type="dxa"/>
            <w:bottom w:w="0" w:type="dxa"/>
          </w:tblCellMar>
        </w:tblPrEx>
        <w:trPr>
          <w:trHeight w:val="11490"/>
        </w:trPr>
        <w:tc>
          <w:tcPr>
            <w:tcW w:w="10200" w:type="dxa"/>
          </w:tcPr>
          <w:p w14:paraId="22D0EC6D" w14:textId="52165329" w:rsidR="005149D0" w:rsidRPr="005149D0" w:rsidRDefault="005149D0" w:rsidP="004E7A96">
            <w:pPr>
              <w:jc w:val="center"/>
            </w:pPr>
          </w:p>
          <w:p w14:paraId="2187BEDD" w14:textId="0D0C49DF" w:rsidR="006078C1" w:rsidRDefault="006078C1" w:rsidP="004E7A96">
            <w:pPr>
              <w:pStyle w:val="Heading1"/>
              <w:ind w:left="1290"/>
            </w:pPr>
            <w:r>
              <w:tab/>
              <w:t>α. Ο Θεός δημιούργησε τον κόσμο και όλα όσα υπάρχουν μέσα σε αυτόν.</w:t>
            </w:r>
          </w:p>
          <w:p w14:paraId="6FB1E6BE" w14:textId="77777777" w:rsidR="006078C1" w:rsidRDefault="006078C1" w:rsidP="004E7A96">
            <w:pPr>
              <w:pStyle w:val="Heading1"/>
              <w:ind w:left="1290"/>
            </w:pPr>
            <w:r>
              <w:t>β. Ο Θεός ως Κύριος ουρανού και γης δεν κατοικεί σε ναούς που έχουν φτιάξει ανθρώπινα χέρια όπως είναι οι ναοί που έχουν φτιάξει οι καλλιτέχνες σας.</w:t>
            </w:r>
          </w:p>
          <w:p w14:paraId="16EE0BA6" w14:textId="77777777" w:rsidR="006078C1" w:rsidRDefault="006078C1" w:rsidP="004E7A96">
            <w:pPr>
              <w:pStyle w:val="Heading1"/>
              <w:ind w:left="1290"/>
            </w:pPr>
            <w:r>
              <w:t>γ. Ο Θεός δεν υπηρετείται  από ανθρώπινα χέρια, σαν να έχει ανάγκη από κάτι αφού αυτός δίνει ζωή και πνοή σε όλα.</w:t>
            </w:r>
          </w:p>
          <w:p w14:paraId="4541A643" w14:textId="77777777" w:rsidR="006078C1" w:rsidRDefault="006078C1" w:rsidP="004E7A96">
            <w:pPr>
              <w:pStyle w:val="Heading1"/>
              <w:ind w:left="1290"/>
            </w:pPr>
            <w:r>
              <w:t>δ. Ο Θεός δημιούργησε όλα τα έθνη από έναν άνθρωπο, για να κατοικούν πάνω σε όλη τη γη και όρισε πόσο καιρό θα υπάρχουν και σε ποια σύνορα θα κατοικούν.</w:t>
            </w:r>
          </w:p>
          <w:p w14:paraId="029432B5" w14:textId="77777777" w:rsidR="006078C1" w:rsidRDefault="006078C1" w:rsidP="004E7A96">
            <w:pPr>
              <w:pStyle w:val="Heading1"/>
              <w:ind w:left="1290"/>
            </w:pPr>
            <w:r>
              <w:t>ε. Ο Θεός θέλησε να αναζητούν τον κύριο όλα τα έθνη και να προσπαθούν να τον βρουν ψηλαφώντας τον στο σκοτάδι αν και δεν είναι μακριά από τον καθένα μας γιατί, όπως λένε κάποιοι Έλληνες ποιητές: ΄΄Μέσα σε Αυτόν ζούμε και κινούμαστε και υπάρχουμε΄΄, όπως επίσης και ΄΄Είμαστε δική του γενιά΄΄.</w:t>
            </w:r>
          </w:p>
          <w:p w14:paraId="0A69FF7B" w14:textId="77777777" w:rsidR="006078C1" w:rsidRDefault="006078C1" w:rsidP="004E7A96">
            <w:pPr>
              <w:pStyle w:val="Heading1"/>
              <w:ind w:left="1290"/>
            </w:pPr>
            <w:proofErr w:type="spellStart"/>
            <w:r>
              <w:t>στ</w:t>
            </w:r>
            <w:proofErr w:type="spellEnd"/>
            <w:r>
              <w:t>. Αφού λοιπόν είμαστε δική Του γενιά, δεν θα πρέπει να νομίζουμε ότι η θεότητα είναι κάτι όμοιο με χρυσό ή αργυρό ή πέτρα δηλαδή με έργο της τέχνης ή της φαντασίας του ανθρώπου</w:t>
            </w:r>
          </w:p>
          <w:p w14:paraId="28136F67" w14:textId="77777777" w:rsidR="006078C1" w:rsidRDefault="006078C1" w:rsidP="004E7A96">
            <w:pPr>
              <w:pStyle w:val="Heading1"/>
              <w:ind w:hanging="687"/>
            </w:pPr>
          </w:p>
        </w:tc>
      </w:tr>
    </w:tbl>
    <w:p w14:paraId="4FFE83FA" w14:textId="2B6384F8" w:rsidR="00ED7DE1" w:rsidRDefault="00000000">
      <w:pPr>
        <w:rPr>
          <w:sz w:val="28"/>
        </w:rPr>
      </w:pPr>
      <w:r>
        <w:rPr>
          <w:noProof/>
          <w:lang w:eastAsia="el-GR"/>
        </w:rPr>
        <w:drawing>
          <wp:inline distT="0" distB="0" distL="0" distR="0" wp14:anchorId="64F0F944" wp14:editId="0B979713">
            <wp:extent cx="5274310" cy="7590790"/>
            <wp:effectExtent l="0" t="0" r="254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pic:cNvPicPr>
                      <a:picLocks noChangeAspect="1"/>
                    </pic:cNvPicPr>
                  </pic:nvPicPr>
                  <pic:blipFill>
                    <a:blip r:embed="rId17"/>
                    <a:stretch>
                      <a:fillRect/>
                    </a:stretch>
                  </pic:blipFill>
                  <pic:spPr>
                    <a:xfrm>
                      <a:off x="0" y="0"/>
                      <a:ext cx="5274310" cy="7590790"/>
                    </a:xfrm>
                    <a:prstGeom prst="rect">
                      <a:avLst/>
                    </a:prstGeom>
                  </pic:spPr>
                </pic:pic>
              </a:graphicData>
            </a:graphic>
          </wp:inline>
        </w:drawing>
      </w:r>
    </w:p>
    <w:p w14:paraId="7219F18C" w14:textId="77777777" w:rsidR="00ED7DE1" w:rsidRDefault="00ED7DE1">
      <w:pPr>
        <w:rPr>
          <w:sz w:val="28"/>
        </w:rPr>
      </w:pPr>
    </w:p>
    <w:p w14:paraId="5D54E468" w14:textId="77777777" w:rsidR="00ED7DE1" w:rsidRDefault="00000000">
      <w:pPr>
        <w:rPr>
          <w:sz w:val="28"/>
        </w:rPr>
      </w:pPr>
      <w:r>
        <w:rPr>
          <w:noProof/>
          <w:lang w:eastAsia="el-GR"/>
        </w:rPr>
        <w:drawing>
          <wp:inline distT="0" distB="0" distL="0" distR="0" wp14:anchorId="518B608F" wp14:editId="6B0431AD">
            <wp:extent cx="5274310" cy="7833360"/>
            <wp:effectExtent l="0" t="0" r="254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pic:cNvPicPr>
                      <a:picLocks noChangeAspect="1"/>
                    </pic:cNvPicPr>
                  </pic:nvPicPr>
                  <pic:blipFill>
                    <a:blip r:embed="rId18"/>
                    <a:stretch>
                      <a:fillRect/>
                    </a:stretch>
                  </pic:blipFill>
                  <pic:spPr>
                    <a:xfrm>
                      <a:off x="0" y="0"/>
                      <a:ext cx="5274310" cy="7833360"/>
                    </a:xfrm>
                    <a:prstGeom prst="rect">
                      <a:avLst/>
                    </a:prstGeom>
                  </pic:spPr>
                </pic:pic>
              </a:graphicData>
            </a:graphic>
          </wp:inline>
        </w:drawing>
      </w:r>
    </w:p>
    <w:p w14:paraId="1CCB4F29" w14:textId="77777777" w:rsidR="00ED7DE1" w:rsidRDefault="00ED7DE1">
      <w:pPr>
        <w:rPr>
          <w:sz w:val="28"/>
        </w:rPr>
      </w:pPr>
    </w:p>
    <w:p w14:paraId="245EB6F1" w14:textId="77777777" w:rsidR="005149D0" w:rsidRDefault="005149D0">
      <w:pPr>
        <w:rPr>
          <w:noProof/>
          <w:sz w:val="28"/>
        </w:rPr>
      </w:pPr>
    </w:p>
    <w:p w14:paraId="03592561" w14:textId="77777777" w:rsidR="005149D0" w:rsidRDefault="005149D0">
      <w:pPr>
        <w:rPr>
          <w:noProof/>
          <w:sz w:val="28"/>
        </w:rPr>
      </w:pPr>
    </w:p>
    <w:p w14:paraId="08CE937A" w14:textId="77777777" w:rsidR="005149D0" w:rsidRDefault="005149D0">
      <w:pPr>
        <w:rPr>
          <w:noProof/>
          <w:sz w:val="28"/>
        </w:rPr>
      </w:pPr>
    </w:p>
    <w:p w14:paraId="2B5AFBC5" w14:textId="77777777" w:rsidR="005149D0" w:rsidRDefault="005149D0">
      <w:pPr>
        <w:rPr>
          <w:noProof/>
          <w:sz w:val="28"/>
        </w:rPr>
      </w:pPr>
    </w:p>
    <w:p w14:paraId="3CD7CEC9" w14:textId="77777777" w:rsidR="005149D0" w:rsidRDefault="005149D0">
      <w:pPr>
        <w:rPr>
          <w:noProof/>
          <w:sz w:val="28"/>
        </w:rPr>
      </w:pPr>
    </w:p>
    <w:p w14:paraId="3EA8A885" w14:textId="0E95D024" w:rsidR="00ED7DE1" w:rsidRDefault="005149D0">
      <w:pPr>
        <w:rPr>
          <w:sz w:val="28"/>
        </w:rPr>
      </w:pPr>
      <w:r>
        <w:rPr>
          <w:noProof/>
          <w:sz w:val="28"/>
        </w:rPr>
        <w:drawing>
          <wp:inline distT="0" distB="0" distL="0" distR="0" wp14:anchorId="287D351E" wp14:editId="7D7BB9DA">
            <wp:extent cx="5579006" cy="6181725"/>
            <wp:effectExtent l="0" t="0" r="3175" b="0"/>
            <wp:docPr id="15691599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8947" cy="6192740"/>
                    </a:xfrm>
                    <a:prstGeom prst="rect">
                      <a:avLst/>
                    </a:prstGeom>
                    <a:noFill/>
                  </pic:spPr>
                </pic:pic>
              </a:graphicData>
            </a:graphic>
          </wp:inline>
        </w:drawing>
      </w:r>
    </w:p>
    <w:p w14:paraId="5EEF04EE" w14:textId="77777777" w:rsidR="00ED7DE1" w:rsidRDefault="00000000" w:rsidP="006078C1">
      <w:pPr>
        <w:ind w:left="-567" w:hanging="142"/>
        <w:rPr>
          <w:sz w:val="28"/>
        </w:rPr>
      </w:pPr>
      <w:r>
        <w:rPr>
          <w:noProof/>
          <w:lang w:eastAsia="el-GR"/>
        </w:rPr>
        <w:drawing>
          <wp:inline distT="0" distB="0" distL="0" distR="0" wp14:anchorId="1AF2B0FC" wp14:editId="0A92D573">
            <wp:extent cx="5610225" cy="7940503"/>
            <wp:effectExtent l="0" t="0" r="0" b="381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pic:cNvPicPr>
                      <a:picLocks noChangeAspect="1"/>
                    </pic:cNvPicPr>
                  </pic:nvPicPr>
                  <pic:blipFill>
                    <a:blip r:embed="rId20"/>
                    <a:stretch>
                      <a:fillRect/>
                    </a:stretch>
                  </pic:blipFill>
                  <pic:spPr>
                    <a:xfrm>
                      <a:off x="0" y="0"/>
                      <a:ext cx="5623525" cy="7959327"/>
                    </a:xfrm>
                    <a:prstGeom prst="rect">
                      <a:avLst/>
                    </a:prstGeom>
                  </pic:spPr>
                </pic:pic>
              </a:graphicData>
            </a:graphic>
          </wp:inline>
        </w:drawing>
      </w:r>
    </w:p>
    <w:p w14:paraId="5E68D09B" w14:textId="77777777" w:rsidR="00ED7DE1" w:rsidRDefault="00000000">
      <w:pPr>
        <w:rPr>
          <w:sz w:val="28"/>
        </w:rPr>
      </w:pPr>
      <w:r>
        <w:rPr>
          <w:noProof/>
          <w:lang w:eastAsia="el-GR"/>
        </w:rPr>
        <w:drawing>
          <wp:inline distT="0" distB="0" distL="0" distR="0" wp14:anchorId="2334ED0E" wp14:editId="64106B6E">
            <wp:extent cx="5695950" cy="8757886"/>
            <wp:effectExtent l="0" t="0" r="0" b="5715"/>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1"/>
                    <pic:cNvPicPr>
                      <a:picLocks noChangeAspect="1"/>
                    </pic:cNvPicPr>
                  </pic:nvPicPr>
                  <pic:blipFill>
                    <a:blip r:embed="rId21"/>
                    <a:stretch>
                      <a:fillRect/>
                    </a:stretch>
                  </pic:blipFill>
                  <pic:spPr>
                    <a:xfrm>
                      <a:off x="0" y="0"/>
                      <a:ext cx="5707012" cy="8774895"/>
                    </a:xfrm>
                    <a:prstGeom prst="rect">
                      <a:avLst/>
                    </a:prstGeom>
                  </pic:spPr>
                </pic:pic>
              </a:graphicData>
            </a:graphic>
          </wp:inline>
        </w:drawing>
      </w:r>
    </w:p>
    <w:p w14:paraId="48FF7DA3" w14:textId="77777777" w:rsidR="00ED7DE1" w:rsidRDefault="00000000" w:rsidP="006078C1">
      <w:pPr>
        <w:ind w:left="-1658" w:hanging="142"/>
        <w:rPr>
          <w:sz w:val="28"/>
        </w:rPr>
      </w:pPr>
      <w:r>
        <w:rPr>
          <w:noProof/>
          <w:lang w:eastAsia="el-GR"/>
        </w:rPr>
        <w:drawing>
          <wp:inline distT="0" distB="0" distL="0" distR="0" wp14:anchorId="2E1202D0" wp14:editId="7F7BEF8E">
            <wp:extent cx="7058025" cy="5049216"/>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2"/>
                    <pic:cNvPicPr>
                      <a:picLocks noChangeAspect="1"/>
                    </pic:cNvPicPr>
                  </pic:nvPicPr>
                  <pic:blipFill>
                    <a:blip r:embed="rId22"/>
                    <a:stretch>
                      <a:fillRect/>
                    </a:stretch>
                  </pic:blipFill>
                  <pic:spPr>
                    <a:xfrm>
                      <a:off x="0" y="0"/>
                      <a:ext cx="7077057" cy="5062831"/>
                    </a:xfrm>
                    <a:prstGeom prst="rect">
                      <a:avLst/>
                    </a:prstGeom>
                  </pic:spPr>
                </pic:pic>
              </a:graphicData>
            </a:graphic>
          </wp:inline>
        </w:drawing>
      </w:r>
    </w:p>
    <w:p w14:paraId="0C83C184" w14:textId="77777777" w:rsidR="00ED7DE1" w:rsidRDefault="00ED7DE1">
      <w:pPr>
        <w:rPr>
          <w:sz w:val="28"/>
        </w:rPr>
      </w:pPr>
    </w:p>
    <w:p w14:paraId="35A39CA0" w14:textId="77777777" w:rsidR="00ED7DE1" w:rsidRDefault="00ED7DE1">
      <w:pPr>
        <w:rPr>
          <w:sz w:val="28"/>
        </w:rPr>
      </w:pPr>
    </w:p>
    <w:p w14:paraId="60BC7E64" w14:textId="77777777" w:rsidR="00ED7DE1" w:rsidRDefault="00000000" w:rsidP="006078C1">
      <w:pPr>
        <w:ind w:hanging="1134"/>
        <w:rPr>
          <w:sz w:val="28"/>
        </w:rPr>
      </w:pPr>
      <w:r>
        <w:rPr>
          <w:noProof/>
          <w:lang w:eastAsia="el-GR"/>
        </w:rPr>
        <w:drawing>
          <wp:inline distT="0" distB="0" distL="0" distR="0" wp14:anchorId="7409170B" wp14:editId="19C96A8E">
            <wp:extent cx="6543675" cy="9397967"/>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pic:cNvPicPr>
                      <a:picLocks noChangeAspect="1"/>
                    </pic:cNvPicPr>
                  </pic:nvPicPr>
                  <pic:blipFill>
                    <a:blip r:embed="rId23"/>
                    <a:stretch>
                      <a:fillRect/>
                    </a:stretch>
                  </pic:blipFill>
                  <pic:spPr>
                    <a:xfrm>
                      <a:off x="0" y="0"/>
                      <a:ext cx="6565609" cy="9429468"/>
                    </a:xfrm>
                    <a:prstGeom prst="rect">
                      <a:avLst/>
                    </a:prstGeom>
                  </pic:spPr>
                </pic:pic>
              </a:graphicData>
            </a:graphic>
          </wp:inline>
        </w:drawing>
      </w:r>
    </w:p>
    <w:p w14:paraId="45271F2B" w14:textId="77777777" w:rsidR="00ED7DE1" w:rsidRDefault="00000000">
      <w:pPr>
        <w:rPr>
          <w:sz w:val="28"/>
        </w:rPr>
      </w:pPr>
      <w:r>
        <w:rPr>
          <w:noProof/>
          <w:lang w:eastAsia="el-GR"/>
        </w:rPr>
        <w:drawing>
          <wp:inline distT="0" distB="0" distL="0" distR="0" wp14:anchorId="123500CD" wp14:editId="25FF1705">
            <wp:extent cx="5810250" cy="8523706"/>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4"/>
                    <pic:cNvPicPr>
                      <a:picLocks noChangeAspect="1"/>
                    </pic:cNvPicPr>
                  </pic:nvPicPr>
                  <pic:blipFill>
                    <a:blip r:embed="rId24"/>
                    <a:stretch>
                      <a:fillRect/>
                    </a:stretch>
                  </pic:blipFill>
                  <pic:spPr>
                    <a:xfrm>
                      <a:off x="0" y="0"/>
                      <a:ext cx="5815817" cy="8531873"/>
                    </a:xfrm>
                    <a:prstGeom prst="rect">
                      <a:avLst/>
                    </a:prstGeom>
                  </pic:spPr>
                </pic:pic>
              </a:graphicData>
            </a:graphic>
          </wp:inline>
        </w:drawing>
      </w:r>
    </w:p>
    <w:p w14:paraId="08E37D9B" w14:textId="77777777" w:rsidR="00ED7DE1" w:rsidRDefault="00ED7DE1">
      <w:pPr>
        <w:rPr>
          <w:sz w:val="28"/>
        </w:rPr>
      </w:pPr>
    </w:p>
    <w:p w14:paraId="1A5653A4" w14:textId="77777777" w:rsidR="00ED7DE1" w:rsidRDefault="00ED7DE1">
      <w:pPr>
        <w:rPr>
          <w:sz w:val="28"/>
        </w:rPr>
      </w:pPr>
    </w:p>
    <w:p w14:paraId="7CD3741F" w14:textId="77777777" w:rsidR="00ED7DE1" w:rsidRDefault="00ED7DE1">
      <w:pPr>
        <w:rPr>
          <w:sz w:val="28"/>
        </w:rPr>
      </w:pPr>
    </w:p>
    <w:p w14:paraId="571AB648" w14:textId="77777777" w:rsidR="00ED7DE1" w:rsidRDefault="00000000" w:rsidP="006078C1">
      <w:pPr>
        <w:ind w:hanging="993"/>
        <w:rPr>
          <w:sz w:val="28"/>
        </w:rPr>
      </w:pPr>
      <w:r>
        <w:rPr>
          <w:noProof/>
          <w:lang w:eastAsia="el-GR"/>
        </w:rPr>
        <w:drawing>
          <wp:inline distT="0" distB="0" distL="0" distR="0" wp14:anchorId="585C3C1D" wp14:editId="2D341E15">
            <wp:extent cx="6638925" cy="7647631"/>
            <wp:effectExtent l="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όνα 15"/>
                    <pic:cNvPicPr>
                      <a:picLocks noChangeAspect="1"/>
                    </pic:cNvPicPr>
                  </pic:nvPicPr>
                  <pic:blipFill>
                    <a:blip r:embed="rId25"/>
                    <a:stretch>
                      <a:fillRect/>
                    </a:stretch>
                  </pic:blipFill>
                  <pic:spPr>
                    <a:xfrm>
                      <a:off x="0" y="0"/>
                      <a:ext cx="6660312" cy="7672268"/>
                    </a:xfrm>
                    <a:prstGeom prst="rect">
                      <a:avLst/>
                    </a:prstGeom>
                  </pic:spPr>
                </pic:pic>
              </a:graphicData>
            </a:graphic>
          </wp:inline>
        </w:drawing>
      </w:r>
    </w:p>
    <w:p w14:paraId="36CFCD16" w14:textId="77777777" w:rsidR="00ED7DE1" w:rsidRDefault="00ED7DE1">
      <w:pPr>
        <w:rPr>
          <w:sz w:val="28"/>
        </w:rPr>
      </w:pPr>
    </w:p>
    <w:p w14:paraId="0C51821F" w14:textId="26474A56" w:rsidR="00ED7DE1" w:rsidRPr="00EB288B" w:rsidRDefault="00000000" w:rsidP="00EB288B">
      <w:pPr>
        <w:pStyle w:val="IntenseQuote"/>
        <w:rPr>
          <w:rFonts w:asciiTheme="majorHAnsi" w:hAnsiTheme="majorHAnsi" w:cstheme="majorHAnsi"/>
          <w:b/>
          <w:bCs/>
          <w:i w:val="0"/>
          <w:iCs w:val="0"/>
          <w:color w:val="000000" w:themeColor="text1"/>
          <w:sz w:val="28"/>
          <w:szCs w:val="28"/>
          <w:lang w:eastAsia="el-GR"/>
        </w:rPr>
      </w:pPr>
      <w:r w:rsidRPr="00EB288B">
        <w:rPr>
          <w:rFonts w:asciiTheme="majorHAnsi" w:hAnsiTheme="majorHAnsi" w:cstheme="majorHAnsi"/>
          <w:b/>
          <w:bCs/>
          <w:i w:val="0"/>
          <w:iCs w:val="0"/>
          <w:color w:val="000000" w:themeColor="text1"/>
          <w:sz w:val="28"/>
          <w:szCs w:val="28"/>
          <w:lang w:eastAsia="el-GR"/>
        </w:rPr>
        <w:t xml:space="preserve">Παραπομπές στην Καινή διαθήκη σχετικά με τη </w:t>
      </w:r>
      <w:r w:rsidR="00EB288B">
        <w:rPr>
          <w:rFonts w:asciiTheme="majorHAnsi" w:hAnsiTheme="majorHAnsi" w:cstheme="majorHAnsi"/>
          <w:b/>
          <w:bCs/>
          <w:i w:val="0"/>
          <w:iCs w:val="0"/>
          <w:color w:val="000000" w:themeColor="text1"/>
          <w:sz w:val="28"/>
          <w:szCs w:val="28"/>
          <w:lang w:eastAsia="el-GR"/>
        </w:rPr>
        <w:t xml:space="preserve">      </w:t>
      </w:r>
      <w:r w:rsidRPr="00EB288B">
        <w:rPr>
          <w:rFonts w:asciiTheme="majorHAnsi" w:hAnsiTheme="majorHAnsi" w:cstheme="majorHAnsi"/>
          <w:b/>
          <w:bCs/>
          <w:i w:val="0"/>
          <w:iCs w:val="0"/>
          <w:color w:val="000000" w:themeColor="text1"/>
          <w:sz w:val="28"/>
          <w:szCs w:val="28"/>
          <w:lang w:eastAsia="el-GR"/>
        </w:rPr>
        <w:t>διδασκαλία του Αποστόλου Παύλου</w:t>
      </w:r>
    </w:p>
    <w:p w14:paraId="2DF993DD" w14:textId="77777777" w:rsidR="00ED7DE1" w:rsidRDefault="00ED7DE1">
      <w:pPr>
        <w:rPr>
          <w:sz w:val="28"/>
        </w:rPr>
      </w:pPr>
    </w:p>
    <w:p w14:paraId="5AAA4C64" w14:textId="77777777" w:rsidR="00ED7DE1" w:rsidRPr="00135378" w:rsidRDefault="00000000">
      <w:pPr>
        <w:pStyle w:val="Heading2"/>
        <w:rPr>
          <w:rFonts w:asciiTheme="minorHAnsi" w:eastAsia="Times New Roman" w:hAnsiTheme="minorHAnsi" w:cstheme="minorHAnsi"/>
          <w:sz w:val="28"/>
          <w:szCs w:val="28"/>
        </w:rPr>
      </w:pPr>
      <w:r w:rsidRPr="00135378">
        <w:rPr>
          <w:rFonts w:asciiTheme="minorHAnsi" w:eastAsia="Times New Roman" w:hAnsiTheme="minorHAnsi" w:cstheme="minorHAnsi"/>
          <w:sz w:val="28"/>
          <w:szCs w:val="28"/>
        </w:rPr>
        <w:t xml:space="preserve">ῇ </w:t>
      </w:r>
      <w:proofErr w:type="spellStart"/>
      <w:r w:rsidRPr="00135378">
        <w:rPr>
          <w:rFonts w:asciiTheme="minorHAnsi" w:eastAsia="Times New Roman" w:hAnsiTheme="minorHAnsi" w:cstheme="minorHAnsi"/>
          <w:sz w:val="28"/>
          <w:szCs w:val="28"/>
        </w:rPr>
        <w:t>ἐλευθερίᾳ</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οὖν</w:t>
      </w:r>
      <w:proofErr w:type="spellEnd"/>
      <w:r w:rsidRPr="00135378">
        <w:rPr>
          <w:rFonts w:asciiTheme="minorHAnsi" w:eastAsia="Times New Roman" w:hAnsiTheme="minorHAnsi" w:cstheme="minorHAnsi"/>
          <w:sz w:val="28"/>
          <w:szCs w:val="28"/>
        </w:rPr>
        <w:t xml:space="preserve">, ᾗ </w:t>
      </w:r>
      <w:proofErr w:type="spellStart"/>
      <w:r w:rsidRPr="00135378">
        <w:rPr>
          <w:rFonts w:asciiTheme="minorHAnsi" w:eastAsia="Times New Roman" w:hAnsiTheme="minorHAnsi" w:cstheme="minorHAnsi"/>
          <w:sz w:val="28"/>
          <w:szCs w:val="28"/>
        </w:rPr>
        <w:t>Χριστὸς</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ἡμᾶς</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ἠλευθέρωσε</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στήκετε</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καὶ</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μὴ</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πάλιν</w:t>
      </w:r>
      <w:proofErr w:type="spellEnd"/>
      <w:r w:rsidRPr="00135378">
        <w:rPr>
          <w:rFonts w:asciiTheme="minorHAnsi" w:eastAsia="Times New Roman" w:hAnsiTheme="minorHAnsi" w:cstheme="minorHAnsi"/>
          <w:sz w:val="28"/>
          <w:szCs w:val="28"/>
        </w:rPr>
        <w:t xml:space="preserve"> </w:t>
      </w:r>
      <w:proofErr w:type="spellStart"/>
      <w:r w:rsidRPr="00135378">
        <w:rPr>
          <w:rFonts w:asciiTheme="minorHAnsi" w:eastAsia="Times New Roman" w:hAnsiTheme="minorHAnsi" w:cstheme="minorHAnsi"/>
          <w:sz w:val="28"/>
          <w:szCs w:val="28"/>
        </w:rPr>
        <w:t>ζυγῷ</w:t>
      </w:r>
      <w:proofErr w:type="spellEnd"/>
      <w:r w:rsidRPr="00135378">
        <w:rPr>
          <w:rFonts w:asciiTheme="minorHAnsi" w:eastAsia="Times New Roman" w:hAnsiTheme="minorHAnsi" w:cstheme="minorHAnsi"/>
          <w:sz w:val="28"/>
          <w:szCs w:val="28"/>
        </w:rPr>
        <w:t xml:space="preserve"> δουλείας </w:t>
      </w:r>
      <w:proofErr w:type="spellStart"/>
      <w:r w:rsidRPr="00135378">
        <w:rPr>
          <w:rFonts w:asciiTheme="minorHAnsi" w:eastAsia="Times New Roman" w:hAnsiTheme="minorHAnsi" w:cstheme="minorHAnsi"/>
          <w:sz w:val="28"/>
          <w:szCs w:val="28"/>
        </w:rPr>
        <w:t>ἐνέχεσθε</w:t>
      </w:r>
      <w:proofErr w:type="spellEnd"/>
      <w:r w:rsidRPr="00135378">
        <w:rPr>
          <w:rFonts w:asciiTheme="minorHAnsi" w:eastAsia="Times New Roman" w:hAnsiTheme="minorHAnsi" w:cstheme="minorHAnsi"/>
          <w:sz w:val="28"/>
          <w:szCs w:val="28"/>
        </w:rPr>
        <w:t>.</w:t>
      </w:r>
    </w:p>
    <w:p w14:paraId="524180A1" w14:textId="77777777" w:rsidR="00ED7DE1" w:rsidRDefault="00000000">
      <w:pPr>
        <w:pStyle w:val="Heading2"/>
        <w:rPr>
          <w:rFonts w:asciiTheme="minorHAnsi" w:eastAsia="Times New Roman" w:hAnsiTheme="minorHAnsi" w:cstheme="minorHAnsi"/>
          <w:b/>
          <w:bCs/>
          <w:sz w:val="28"/>
          <w:szCs w:val="28"/>
        </w:rPr>
      </w:pPr>
      <w:proofErr w:type="spellStart"/>
      <w:r w:rsidRPr="00135378">
        <w:rPr>
          <w:rFonts w:asciiTheme="minorHAnsi" w:eastAsia="Times New Roman" w:hAnsiTheme="minorHAnsi" w:cstheme="minorHAnsi"/>
          <w:b/>
          <w:bCs/>
          <w:sz w:val="28"/>
          <w:szCs w:val="28"/>
        </w:rPr>
        <w:t>Γαλ</w:t>
      </w:r>
      <w:proofErr w:type="spellEnd"/>
      <w:r w:rsidRPr="00135378">
        <w:rPr>
          <w:rFonts w:asciiTheme="minorHAnsi" w:eastAsia="Times New Roman" w:hAnsiTheme="minorHAnsi" w:cstheme="minorHAnsi"/>
          <w:b/>
          <w:bCs/>
          <w:sz w:val="28"/>
          <w:szCs w:val="28"/>
        </w:rPr>
        <w:t xml:space="preserve">. 5,1 </w:t>
      </w:r>
      <w:proofErr w:type="spellStart"/>
      <w:r w:rsidRPr="00135378">
        <w:rPr>
          <w:rFonts w:asciiTheme="minorHAnsi" w:eastAsia="Times New Roman" w:hAnsiTheme="minorHAnsi" w:cstheme="minorHAnsi"/>
          <w:b/>
          <w:bCs/>
          <w:sz w:val="28"/>
          <w:szCs w:val="28"/>
        </w:rPr>
        <w:t>Σταθήτε</w:t>
      </w:r>
      <w:proofErr w:type="spellEnd"/>
      <w:r w:rsidRPr="00135378">
        <w:rPr>
          <w:rFonts w:asciiTheme="minorHAnsi" w:eastAsia="Times New Roman" w:hAnsiTheme="minorHAnsi" w:cstheme="minorHAnsi"/>
          <w:b/>
          <w:bCs/>
          <w:sz w:val="28"/>
          <w:szCs w:val="28"/>
        </w:rPr>
        <w:t xml:space="preserve">, λοιπόν, και μένετε στερεοί και ακλόνητοι εις την </w:t>
      </w:r>
      <w:proofErr w:type="spellStart"/>
      <w:r w:rsidRPr="00135378">
        <w:rPr>
          <w:rFonts w:asciiTheme="minorHAnsi" w:eastAsia="Times New Roman" w:hAnsiTheme="minorHAnsi" w:cstheme="minorHAnsi"/>
          <w:b/>
          <w:bCs/>
          <w:sz w:val="28"/>
          <w:szCs w:val="28"/>
        </w:rPr>
        <w:t>ελευθερίαν</w:t>
      </w:r>
      <w:proofErr w:type="spellEnd"/>
      <w:r w:rsidRPr="00135378">
        <w:rPr>
          <w:rFonts w:asciiTheme="minorHAnsi" w:eastAsia="Times New Roman" w:hAnsiTheme="minorHAnsi" w:cstheme="minorHAnsi"/>
          <w:b/>
          <w:bCs/>
          <w:sz w:val="28"/>
          <w:szCs w:val="28"/>
        </w:rPr>
        <w:t xml:space="preserve">, με την οποίαν ο Χριστός μας </w:t>
      </w:r>
      <w:proofErr w:type="spellStart"/>
      <w:r w:rsidRPr="00135378">
        <w:rPr>
          <w:rFonts w:asciiTheme="minorHAnsi" w:eastAsia="Times New Roman" w:hAnsiTheme="minorHAnsi" w:cstheme="minorHAnsi"/>
          <w:b/>
          <w:bCs/>
          <w:sz w:val="28"/>
          <w:szCs w:val="28"/>
        </w:rPr>
        <w:t>ηλευθέρωσε</w:t>
      </w:r>
      <w:proofErr w:type="spellEnd"/>
      <w:r w:rsidRPr="00135378">
        <w:rPr>
          <w:rFonts w:asciiTheme="minorHAnsi" w:eastAsia="Times New Roman" w:hAnsiTheme="minorHAnsi" w:cstheme="minorHAnsi"/>
          <w:b/>
          <w:bCs/>
          <w:sz w:val="28"/>
          <w:szCs w:val="28"/>
        </w:rPr>
        <w:t xml:space="preserve"> και μη βάζετε </w:t>
      </w:r>
      <w:proofErr w:type="spellStart"/>
      <w:r w:rsidRPr="00135378">
        <w:rPr>
          <w:rFonts w:asciiTheme="minorHAnsi" w:eastAsia="Times New Roman" w:hAnsiTheme="minorHAnsi" w:cstheme="minorHAnsi"/>
          <w:b/>
          <w:bCs/>
          <w:sz w:val="28"/>
          <w:szCs w:val="28"/>
        </w:rPr>
        <w:t>πάλιν</w:t>
      </w:r>
      <w:proofErr w:type="spellEnd"/>
      <w:r w:rsidRPr="00135378">
        <w:rPr>
          <w:rFonts w:asciiTheme="minorHAnsi" w:eastAsia="Times New Roman" w:hAnsiTheme="minorHAnsi" w:cstheme="minorHAnsi"/>
          <w:b/>
          <w:bCs/>
          <w:sz w:val="28"/>
          <w:szCs w:val="28"/>
        </w:rPr>
        <w:t xml:space="preserve"> τον εαυτόν σας κάτω από τον </w:t>
      </w:r>
      <w:proofErr w:type="spellStart"/>
      <w:r w:rsidRPr="00135378">
        <w:rPr>
          <w:rFonts w:asciiTheme="minorHAnsi" w:eastAsia="Times New Roman" w:hAnsiTheme="minorHAnsi" w:cstheme="minorHAnsi"/>
          <w:b/>
          <w:bCs/>
          <w:sz w:val="28"/>
          <w:szCs w:val="28"/>
        </w:rPr>
        <w:t>ζυγόν</w:t>
      </w:r>
      <w:proofErr w:type="spellEnd"/>
      <w:r w:rsidRPr="00135378">
        <w:rPr>
          <w:rFonts w:asciiTheme="minorHAnsi" w:eastAsia="Times New Roman" w:hAnsiTheme="minorHAnsi" w:cstheme="minorHAnsi"/>
          <w:b/>
          <w:bCs/>
          <w:sz w:val="28"/>
          <w:szCs w:val="28"/>
        </w:rPr>
        <w:t xml:space="preserve"> της δουλείας των τυπικών διατάξεων του </w:t>
      </w:r>
      <w:proofErr w:type="spellStart"/>
      <w:r w:rsidRPr="00135378">
        <w:rPr>
          <w:rFonts w:asciiTheme="minorHAnsi" w:eastAsia="Times New Roman" w:hAnsiTheme="minorHAnsi" w:cstheme="minorHAnsi"/>
          <w:b/>
          <w:bCs/>
          <w:sz w:val="28"/>
          <w:szCs w:val="28"/>
        </w:rPr>
        <w:t>Νομου</w:t>
      </w:r>
      <w:proofErr w:type="spellEnd"/>
      <w:r w:rsidRPr="00135378">
        <w:rPr>
          <w:rFonts w:asciiTheme="minorHAnsi" w:eastAsia="Times New Roman" w:hAnsiTheme="minorHAnsi" w:cstheme="minorHAnsi"/>
          <w:b/>
          <w:bCs/>
          <w:sz w:val="28"/>
          <w:szCs w:val="28"/>
        </w:rPr>
        <w:t>.</w:t>
      </w:r>
    </w:p>
    <w:p w14:paraId="1EAB05A6" w14:textId="77777777" w:rsidR="00135378" w:rsidRPr="00135378" w:rsidRDefault="00135378" w:rsidP="00135378"/>
    <w:p w14:paraId="35F07455" w14:textId="77777777" w:rsidR="00ED7DE1" w:rsidRPr="00135378" w:rsidRDefault="00000000">
      <w:pPr>
        <w:pStyle w:val="Heading2"/>
        <w:rPr>
          <w:rFonts w:asciiTheme="minorHAnsi" w:eastAsia="Times New Roman" w:hAnsiTheme="minorHAnsi" w:cstheme="minorHAnsi"/>
          <w:sz w:val="28"/>
          <w:szCs w:val="28"/>
          <w:lang w:eastAsia="el-GR"/>
        </w:rPr>
      </w:pPr>
      <w:proofErr w:type="spellStart"/>
      <w:r w:rsidRPr="00135378">
        <w:rPr>
          <w:rFonts w:asciiTheme="minorHAnsi" w:eastAsia="Times New Roman" w:hAnsiTheme="minorHAnsi" w:cstheme="minorHAnsi"/>
          <w:sz w:val="28"/>
          <w:szCs w:val="28"/>
          <w:lang w:eastAsia="el-GR"/>
        </w:rPr>
        <w:t>Γαλ</w:t>
      </w:r>
      <w:proofErr w:type="spellEnd"/>
      <w:r w:rsidRPr="00135378">
        <w:rPr>
          <w:rFonts w:asciiTheme="minorHAnsi" w:eastAsia="Times New Roman" w:hAnsiTheme="minorHAnsi" w:cstheme="minorHAnsi"/>
          <w:sz w:val="28"/>
          <w:szCs w:val="28"/>
          <w:lang w:eastAsia="el-GR"/>
        </w:rPr>
        <w:t xml:space="preserve">. 4,1 Λέγω </w:t>
      </w:r>
      <w:proofErr w:type="spellStart"/>
      <w:r w:rsidRPr="00135378">
        <w:rPr>
          <w:rFonts w:asciiTheme="minorHAnsi" w:eastAsia="Times New Roman" w:hAnsiTheme="minorHAnsi" w:cstheme="minorHAnsi"/>
          <w:sz w:val="28"/>
          <w:szCs w:val="28"/>
          <w:lang w:eastAsia="el-GR"/>
        </w:rPr>
        <w:t>δέ</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ἐφ</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ὅσον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χρόνον</w:t>
      </w:r>
      <w:proofErr w:type="spellEnd"/>
      <w:r w:rsidRPr="00135378">
        <w:rPr>
          <w:rFonts w:asciiTheme="minorHAnsi" w:eastAsia="Times New Roman" w:hAnsiTheme="minorHAnsi" w:cstheme="minorHAnsi"/>
          <w:sz w:val="28"/>
          <w:szCs w:val="28"/>
          <w:lang w:eastAsia="el-GR"/>
        </w:rPr>
        <w:t xml:space="preserve"> ὁ κληρονόμος </w:t>
      </w:r>
      <w:proofErr w:type="spellStart"/>
      <w:r w:rsidRPr="00135378">
        <w:rPr>
          <w:rFonts w:asciiTheme="minorHAnsi" w:eastAsia="Times New Roman" w:hAnsiTheme="minorHAnsi" w:cstheme="minorHAnsi"/>
          <w:sz w:val="28"/>
          <w:szCs w:val="28"/>
          <w:lang w:eastAsia="el-GR"/>
        </w:rPr>
        <w:t>νήπιός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ἐστιν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οὐδὲν</w:t>
      </w:r>
      <w:proofErr w:type="spellEnd"/>
      <w:r w:rsidRPr="00135378">
        <w:rPr>
          <w:rFonts w:asciiTheme="minorHAnsi" w:eastAsia="Times New Roman" w:hAnsiTheme="minorHAnsi" w:cstheme="minorHAnsi"/>
          <w:sz w:val="28"/>
          <w:szCs w:val="28"/>
          <w:lang w:eastAsia="el-GR"/>
        </w:rPr>
        <w:t xml:space="preserve"> διαφέρει δούλου, κύριος πάντων </w:t>
      </w:r>
      <w:proofErr w:type="spellStart"/>
      <w:r w:rsidRPr="00135378">
        <w:rPr>
          <w:rFonts w:asciiTheme="minorHAnsi" w:eastAsia="Times New Roman" w:hAnsiTheme="minorHAnsi" w:cstheme="minorHAnsi"/>
          <w:sz w:val="28"/>
          <w:szCs w:val="28"/>
          <w:lang w:eastAsia="el-GR"/>
        </w:rPr>
        <w:t>ὤν</w:t>
      </w:r>
      <w:proofErr w:type="spellEnd"/>
      <w:r w:rsidRPr="00135378">
        <w:rPr>
          <w:rFonts w:asciiTheme="minorHAnsi" w:eastAsia="Times New Roman" w:hAnsiTheme="minorHAnsi" w:cstheme="minorHAnsi"/>
          <w:sz w:val="28"/>
          <w:szCs w:val="28"/>
          <w:lang w:eastAsia="el-GR"/>
        </w:rPr>
        <w:t>,</w:t>
      </w:r>
    </w:p>
    <w:p w14:paraId="64ABC488" w14:textId="77777777" w:rsidR="00ED7DE1" w:rsidRPr="00135378" w:rsidRDefault="00000000">
      <w:pPr>
        <w:pStyle w:val="Heading2"/>
        <w:rPr>
          <w:rFonts w:asciiTheme="minorHAnsi" w:eastAsia="Times New Roman" w:hAnsiTheme="minorHAnsi" w:cstheme="minorHAnsi"/>
          <w:sz w:val="28"/>
          <w:szCs w:val="28"/>
          <w:lang w:eastAsia="el-GR"/>
        </w:rPr>
      </w:pPr>
      <w:proofErr w:type="spellStart"/>
      <w:r w:rsidRPr="00135378">
        <w:rPr>
          <w:rFonts w:asciiTheme="minorHAnsi" w:eastAsia="Times New Roman" w:hAnsiTheme="minorHAnsi" w:cstheme="minorHAnsi"/>
          <w:b/>
          <w:bCs/>
          <w:sz w:val="28"/>
          <w:szCs w:val="28"/>
          <w:lang w:eastAsia="el-GR"/>
        </w:rPr>
        <w:t>Γαλ</w:t>
      </w:r>
      <w:proofErr w:type="spellEnd"/>
      <w:r w:rsidRPr="00135378">
        <w:rPr>
          <w:rFonts w:asciiTheme="minorHAnsi" w:eastAsia="Times New Roman" w:hAnsiTheme="minorHAnsi" w:cstheme="minorHAnsi"/>
          <w:b/>
          <w:bCs/>
          <w:sz w:val="28"/>
          <w:szCs w:val="28"/>
          <w:lang w:eastAsia="el-GR"/>
        </w:rPr>
        <w:t xml:space="preserve">. 4,1 Σας λέγω δε και τούτο· ότι όσον </w:t>
      </w:r>
      <w:proofErr w:type="spellStart"/>
      <w:r w:rsidRPr="00135378">
        <w:rPr>
          <w:rFonts w:asciiTheme="minorHAnsi" w:eastAsia="Times New Roman" w:hAnsiTheme="minorHAnsi" w:cstheme="minorHAnsi"/>
          <w:b/>
          <w:bCs/>
          <w:sz w:val="28"/>
          <w:szCs w:val="28"/>
          <w:lang w:eastAsia="el-GR"/>
        </w:rPr>
        <w:t>χρόνον</w:t>
      </w:r>
      <w:proofErr w:type="spellEnd"/>
      <w:r w:rsidRPr="00135378">
        <w:rPr>
          <w:rFonts w:asciiTheme="minorHAnsi" w:eastAsia="Times New Roman" w:hAnsiTheme="minorHAnsi" w:cstheme="minorHAnsi"/>
          <w:b/>
          <w:bCs/>
          <w:sz w:val="28"/>
          <w:szCs w:val="28"/>
          <w:lang w:eastAsia="el-GR"/>
        </w:rPr>
        <w:t xml:space="preserve"> ο κληρονόμος είναι </w:t>
      </w:r>
      <w:proofErr w:type="spellStart"/>
      <w:r w:rsidRPr="00135378">
        <w:rPr>
          <w:rFonts w:asciiTheme="minorHAnsi" w:eastAsia="Times New Roman" w:hAnsiTheme="minorHAnsi" w:cstheme="minorHAnsi"/>
          <w:b/>
          <w:bCs/>
          <w:sz w:val="28"/>
          <w:szCs w:val="28"/>
          <w:lang w:eastAsia="el-GR"/>
        </w:rPr>
        <w:t>νήπιος</w:t>
      </w:r>
      <w:proofErr w:type="spellEnd"/>
      <w:r w:rsidRPr="00135378">
        <w:rPr>
          <w:rFonts w:asciiTheme="minorHAnsi" w:eastAsia="Times New Roman" w:hAnsiTheme="minorHAnsi" w:cstheme="minorHAnsi"/>
          <w:b/>
          <w:bCs/>
          <w:sz w:val="28"/>
          <w:szCs w:val="28"/>
          <w:lang w:eastAsia="el-GR"/>
        </w:rPr>
        <w:t xml:space="preserve"> και ανήλικος, δεν διαφέρει τίποτε από τον </w:t>
      </w:r>
      <w:proofErr w:type="spellStart"/>
      <w:r w:rsidRPr="00135378">
        <w:rPr>
          <w:rFonts w:asciiTheme="minorHAnsi" w:eastAsia="Times New Roman" w:hAnsiTheme="minorHAnsi" w:cstheme="minorHAnsi"/>
          <w:b/>
          <w:bCs/>
          <w:sz w:val="28"/>
          <w:szCs w:val="28"/>
          <w:lang w:eastAsia="el-GR"/>
        </w:rPr>
        <w:t>δούλον</w:t>
      </w:r>
      <w:proofErr w:type="spellEnd"/>
      <w:r w:rsidRPr="00135378">
        <w:rPr>
          <w:rFonts w:asciiTheme="minorHAnsi" w:eastAsia="Times New Roman" w:hAnsiTheme="minorHAnsi" w:cstheme="minorHAnsi"/>
          <w:b/>
          <w:bCs/>
          <w:sz w:val="28"/>
          <w:szCs w:val="28"/>
          <w:lang w:eastAsia="el-GR"/>
        </w:rPr>
        <w:t>, καίτοι είναι κύριος όλης της κληρονομίας.</w:t>
      </w:r>
    </w:p>
    <w:p w14:paraId="2C9F8593" w14:textId="77777777" w:rsidR="00ED7DE1" w:rsidRPr="00135378" w:rsidRDefault="00ED7DE1">
      <w:pPr>
        <w:rPr>
          <w:rFonts w:cstheme="minorHAnsi"/>
          <w:sz w:val="28"/>
          <w:szCs w:val="28"/>
        </w:rPr>
      </w:pPr>
    </w:p>
    <w:p w14:paraId="7ED42F04" w14:textId="77777777" w:rsidR="00ED7DE1" w:rsidRPr="00135378" w:rsidRDefault="00000000">
      <w:pPr>
        <w:pStyle w:val="Heading2"/>
        <w:rPr>
          <w:rFonts w:asciiTheme="minorHAnsi" w:eastAsia="Times New Roman" w:hAnsiTheme="minorHAnsi" w:cstheme="minorHAnsi"/>
          <w:sz w:val="28"/>
          <w:szCs w:val="28"/>
          <w:lang w:eastAsia="el-GR"/>
        </w:rPr>
      </w:pPr>
      <w:r w:rsidRPr="00135378">
        <w:rPr>
          <w:rFonts w:asciiTheme="minorHAnsi" w:eastAsia="Times New Roman" w:hAnsiTheme="minorHAnsi" w:cstheme="minorHAnsi"/>
          <w:sz w:val="28"/>
          <w:szCs w:val="28"/>
          <w:lang w:eastAsia="el-GR"/>
        </w:rPr>
        <w:t>6,14        </w:t>
      </w:r>
      <w:proofErr w:type="spellStart"/>
      <w:r w:rsidRPr="00135378">
        <w:rPr>
          <w:rFonts w:asciiTheme="minorHAnsi" w:eastAsia="Times New Roman" w:hAnsiTheme="minorHAnsi" w:cstheme="minorHAnsi"/>
          <w:sz w:val="28"/>
          <w:szCs w:val="28"/>
          <w:lang w:eastAsia="el-GR"/>
        </w:rPr>
        <w:t>Μὴ</w:t>
      </w:r>
      <w:proofErr w:type="spellEnd"/>
      <w:r w:rsidRPr="00135378">
        <w:rPr>
          <w:rFonts w:asciiTheme="minorHAnsi" w:eastAsia="Times New Roman" w:hAnsiTheme="minorHAnsi" w:cstheme="minorHAnsi"/>
          <w:sz w:val="28"/>
          <w:szCs w:val="28"/>
          <w:lang w:eastAsia="el-GR"/>
        </w:rPr>
        <w:t xml:space="preserve"> γίνεσθε </w:t>
      </w:r>
      <w:proofErr w:type="spellStart"/>
      <w:r w:rsidRPr="00135378">
        <w:rPr>
          <w:rFonts w:asciiTheme="minorHAnsi" w:eastAsia="Times New Roman" w:hAnsiTheme="minorHAnsi" w:cstheme="minorHAnsi"/>
          <w:sz w:val="28"/>
          <w:szCs w:val="28"/>
          <w:lang w:eastAsia="el-GR"/>
        </w:rPr>
        <w:t>ἑτεροζυγοῦντες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ἀπίστοις</w:t>
      </w:r>
      <w:proofErr w:type="spellEnd"/>
      <w:r w:rsidRPr="00135378">
        <w:rPr>
          <w:rFonts w:asciiTheme="minorHAnsi" w:eastAsia="Times New Roman" w:hAnsiTheme="minorHAnsi" w:cstheme="minorHAnsi"/>
          <w:sz w:val="28"/>
          <w:szCs w:val="28"/>
          <w:lang w:eastAsia="el-GR"/>
        </w:rPr>
        <w:t xml:space="preserve">· τίς </w:t>
      </w:r>
      <w:proofErr w:type="spellStart"/>
      <w:r w:rsidRPr="00135378">
        <w:rPr>
          <w:rFonts w:asciiTheme="minorHAnsi" w:eastAsia="Times New Roman" w:hAnsiTheme="minorHAnsi" w:cstheme="minorHAnsi"/>
          <w:sz w:val="28"/>
          <w:szCs w:val="28"/>
          <w:lang w:eastAsia="el-GR"/>
        </w:rPr>
        <w:t>γὰρ</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μετοχὴ</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δικαιοσύνῃ</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καὶ</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ἀνομίᾳ</w:t>
      </w:r>
      <w:proofErr w:type="spellEnd"/>
      <w:r w:rsidRPr="00135378">
        <w:rPr>
          <w:rFonts w:asciiTheme="minorHAnsi" w:eastAsia="Times New Roman" w:hAnsiTheme="minorHAnsi" w:cstheme="minorHAnsi"/>
          <w:sz w:val="28"/>
          <w:szCs w:val="28"/>
          <w:lang w:eastAsia="el-GR"/>
        </w:rPr>
        <w:t xml:space="preserve">; τίς </w:t>
      </w:r>
      <w:proofErr w:type="spellStart"/>
      <w:r w:rsidRPr="00135378">
        <w:rPr>
          <w:rFonts w:asciiTheme="minorHAnsi" w:eastAsia="Times New Roman" w:hAnsiTheme="minorHAnsi" w:cstheme="minorHAnsi"/>
          <w:sz w:val="28"/>
          <w:szCs w:val="28"/>
          <w:lang w:eastAsia="el-GR"/>
        </w:rPr>
        <w:t>δὲ</w:t>
      </w:r>
      <w:proofErr w:type="spellEnd"/>
      <w:r w:rsidRPr="00135378">
        <w:rPr>
          <w:rFonts w:asciiTheme="minorHAnsi" w:eastAsia="Times New Roman" w:hAnsiTheme="minorHAnsi" w:cstheme="minorHAnsi"/>
          <w:sz w:val="28"/>
          <w:szCs w:val="28"/>
          <w:lang w:eastAsia="el-GR"/>
        </w:rPr>
        <w:t xml:space="preserve"> κοινωνία </w:t>
      </w:r>
      <w:proofErr w:type="spellStart"/>
      <w:r w:rsidRPr="00135378">
        <w:rPr>
          <w:rFonts w:asciiTheme="minorHAnsi" w:eastAsia="Times New Roman" w:hAnsiTheme="minorHAnsi" w:cstheme="minorHAnsi"/>
          <w:sz w:val="28"/>
          <w:szCs w:val="28"/>
          <w:lang w:eastAsia="el-GR"/>
        </w:rPr>
        <w:t>φωτὶ</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πρὸς</w:t>
      </w:r>
      <w:proofErr w:type="spellEnd"/>
      <w:r w:rsidRPr="00135378">
        <w:rPr>
          <w:rFonts w:asciiTheme="minorHAnsi" w:eastAsia="Times New Roman" w:hAnsiTheme="minorHAnsi" w:cstheme="minorHAnsi"/>
          <w:sz w:val="28"/>
          <w:szCs w:val="28"/>
          <w:lang w:eastAsia="el-GR"/>
        </w:rPr>
        <w:t xml:space="preserve"> σκότος;</w:t>
      </w:r>
    </w:p>
    <w:p w14:paraId="2D1CABC2" w14:textId="77777777" w:rsidR="00ED7DE1" w:rsidRPr="00135378" w:rsidRDefault="00000000">
      <w:pPr>
        <w:pStyle w:val="Heading2"/>
        <w:rPr>
          <w:rFonts w:asciiTheme="minorHAnsi" w:hAnsiTheme="minorHAnsi" w:cstheme="minorHAnsi"/>
          <w:sz w:val="28"/>
          <w:szCs w:val="28"/>
        </w:rPr>
      </w:pPr>
      <w:r w:rsidRPr="00135378">
        <w:rPr>
          <w:rFonts w:asciiTheme="minorHAnsi" w:hAnsiTheme="minorHAnsi" w:cstheme="minorHAnsi"/>
          <w:sz w:val="28"/>
          <w:szCs w:val="28"/>
        </w:rPr>
        <w:t xml:space="preserve">Β </w:t>
      </w:r>
      <w:proofErr w:type="spellStart"/>
      <w:r w:rsidRPr="00135378">
        <w:rPr>
          <w:rFonts w:asciiTheme="minorHAnsi" w:hAnsiTheme="minorHAnsi" w:cstheme="minorHAnsi"/>
          <w:sz w:val="28"/>
          <w:szCs w:val="28"/>
        </w:rPr>
        <w:t>Κορ</w:t>
      </w:r>
      <w:proofErr w:type="spellEnd"/>
      <w:r w:rsidRPr="00135378">
        <w:rPr>
          <w:rFonts w:asciiTheme="minorHAnsi" w:hAnsiTheme="minorHAnsi" w:cstheme="minorHAnsi"/>
          <w:sz w:val="28"/>
          <w:szCs w:val="28"/>
        </w:rPr>
        <w:t xml:space="preserve">. 6,14              </w:t>
      </w:r>
    </w:p>
    <w:p w14:paraId="3FF5FC55" w14:textId="77777777" w:rsidR="00ED7DE1" w:rsidRPr="00135378" w:rsidRDefault="00000000">
      <w:pPr>
        <w:pStyle w:val="Heading2"/>
        <w:rPr>
          <w:rFonts w:asciiTheme="minorHAnsi" w:hAnsiTheme="minorHAnsi" w:cstheme="minorHAnsi"/>
          <w:b/>
          <w:bCs/>
          <w:sz w:val="28"/>
          <w:szCs w:val="28"/>
        </w:rPr>
      </w:pPr>
      <w:r w:rsidRPr="00135378">
        <w:rPr>
          <w:rFonts w:asciiTheme="minorHAnsi" w:hAnsiTheme="minorHAnsi" w:cstheme="minorHAnsi"/>
          <w:sz w:val="28"/>
          <w:szCs w:val="28"/>
        </w:rPr>
        <w:t> </w:t>
      </w:r>
      <w:r w:rsidRPr="00135378">
        <w:rPr>
          <w:rFonts w:asciiTheme="minorHAnsi" w:hAnsiTheme="minorHAnsi" w:cstheme="minorHAnsi"/>
          <w:b/>
          <w:bCs/>
          <w:sz w:val="28"/>
          <w:szCs w:val="28"/>
        </w:rPr>
        <w:t xml:space="preserve">Μη </w:t>
      </w:r>
      <w:proofErr w:type="spellStart"/>
      <w:r w:rsidRPr="00135378">
        <w:rPr>
          <w:rFonts w:asciiTheme="minorHAnsi" w:hAnsiTheme="minorHAnsi" w:cstheme="minorHAnsi"/>
          <w:b/>
          <w:bCs/>
          <w:sz w:val="28"/>
          <w:szCs w:val="28"/>
        </w:rPr>
        <w:t>συνδέεσθε</w:t>
      </w:r>
      <w:proofErr w:type="spellEnd"/>
      <w:r w:rsidRPr="00135378">
        <w:rPr>
          <w:rFonts w:asciiTheme="minorHAnsi" w:hAnsiTheme="minorHAnsi" w:cstheme="minorHAnsi"/>
          <w:b/>
          <w:bCs/>
          <w:sz w:val="28"/>
          <w:szCs w:val="28"/>
        </w:rPr>
        <w:t xml:space="preserve"> στενά και μη συνοδοιπορείτε με τους απίστους (με τους οποίους, ως εκ της απιστίας των, είναι αδύνατος η καλή </w:t>
      </w:r>
      <w:proofErr w:type="spellStart"/>
      <w:r w:rsidRPr="00135378">
        <w:rPr>
          <w:rFonts w:asciiTheme="minorHAnsi" w:hAnsiTheme="minorHAnsi" w:cstheme="minorHAnsi"/>
          <w:b/>
          <w:bCs/>
          <w:sz w:val="28"/>
          <w:szCs w:val="28"/>
        </w:rPr>
        <w:t>συνεννόησις</w:t>
      </w:r>
      <w:proofErr w:type="spellEnd"/>
      <w:r w:rsidRPr="00135378">
        <w:rPr>
          <w:rFonts w:asciiTheme="minorHAnsi" w:hAnsiTheme="minorHAnsi" w:cstheme="minorHAnsi"/>
          <w:b/>
          <w:bCs/>
          <w:sz w:val="28"/>
          <w:szCs w:val="28"/>
        </w:rPr>
        <w:t xml:space="preserve"> και συνεργασία σας). Διότι </w:t>
      </w:r>
      <w:proofErr w:type="spellStart"/>
      <w:r w:rsidRPr="00135378">
        <w:rPr>
          <w:rFonts w:asciiTheme="minorHAnsi" w:hAnsiTheme="minorHAnsi" w:cstheme="minorHAnsi"/>
          <w:b/>
          <w:bCs/>
          <w:sz w:val="28"/>
          <w:szCs w:val="28"/>
        </w:rPr>
        <w:t>ποία</w:t>
      </w:r>
      <w:proofErr w:type="spellEnd"/>
      <w:r w:rsidRPr="00135378">
        <w:rPr>
          <w:rFonts w:asciiTheme="minorHAnsi" w:hAnsiTheme="minorHAnsi" w:cstheme="minorHAnsi"/>
          <w:b/>
          <w:bCs/>
          <w:sz w:val="28"/>
          <w:szCs w:val="28"/>
        </w:rPr>
        <w:t xml:space="preserve"> συνάφεια και </w:t>
      </w:r>
      <w:proofErr w:type="spellStart"/>
      <w:r w:rsidRPr="00135378">
        <w:rPr>
          <w:rFonts w:asciiTheme="minorHAnsi" w:hAnsiTheme="minorHAnsi" w:cstheme="minorHAnsi"/>
          <w:b/>
          <w:bCs/>
          <w:sz w:val="28"/>
          <w:szCs w:val="28"/>
        </w:rPr>
        <w:t>ανάμιξις</w:t>
      </w:r>
      <w:proofErr w:type="spellEnd"/>
      <w:r w:rsidRPr="00135378">
        <w:rPr>
          <w:rFonts w:asciiTheme="minorHAnsi" w:hAnsiTheme="minorHAnsi" w:cstheme="minorHAnsi"/>
          <w:b/>
          <w:bCs/>
          <w:sz w:val="28"/>
          <w:szCs w:val="28"/>
        </w:rPr>
        <w:t xml:space="preserve"> ημπορεί να </w:t>
      </w:r>
      <w:proofErr w:type="spellStart"/>
      <w:r w:rsidRPr="00135378">
        <w:rPr>
          <w:rFonts w:asciiTheme="minorHAnsi" w:hAnsiTheme="minorHAnsi" w:cstheme="minorHAnsi"/>
          <w:b/>
          <w:bCs/>
          <w:sz w:val="28"/>
          <w:szCs w:val="28"/>
        </w:rPr>
        <w:t>υπάρχη</w:t>
      </w:r>
      <w:proofErr w:type="spellEnd"/>
      <w:r w:rsidRPr="00135378">
        <w:rPr>
          <w:rFonts w:asciiTheme="minorHAnsi" w:hAnsiTheme="minorHAnsi" w:cstheme="minorHAnsi"/>
          <w:b/>
          <w:bCs/>
          <w:sz w:val="28"/>
          <w:szCs w:val="28"/>
        </w:rPr>
        <w:t xml:space="preserve"> μεταξύ της δικαιοσύνης και της παρανομίας; </w:t>
      </w:r>
      <w:proofErr w:type="spellStart"/>
      <w:r w:rsidRPr="00135378">
        <w:rPr>
          <w:rFonts w:asciiTheme="minorHAnsi" w:hAnsiTheme="minorHAnsi" w:cstheme="minorHAnsi"/>
          <w:b/>
          <w:bCs/>
          <w:sz w:val="28"/>
          <w:szCs w:val="28"/>
        </w:rPr>
        <w:t>Ποία</w:t>
      </w:r>
      <w:proofErr w:type="spellEnd"/>
      <w:r w:rsidRPr="00135378">
        <w:rPr>
          <w:rFonts w:asciiTheme="minorHAnsi" w:hAnsiTheme="minorHAnsi" w:cstheme="minorHAnsi"/>
          <w:b/>
          <w:bCs/>
          <w:sz w:val="28"/>
          <w:szCs w:val="28"/>
        </w:rPr>
        <w:t xml:space="preserve"> επικοινωνία μεταξύ φωτός και σκότους;</w:t>
      </w:r>
    </w:p>
    <w:p w14:paraId="25C44991" w14:textId="77777777" w:rsidR="00135378" w:rsidRPr="00135378" w:rsidRDefault="00135378" w:rsidP="00135378"/>
    <w:p w14:paraId="5ADE0DF6" w14:textId="77777777" w:rsidR="00ED7DE1" w:rsidRPr="00135378" w:rsidRDefault="00000000">
      <w:pPr>
        <w:pStyle w:val="Heading2"/>
        <w:rPr>
          <w:rFonts w:asciiTheme="minorHAnsi" w:eastAsia="Times New Roman" w:hAnsiTheme="minorHAnsi" w:cstheme="minorHAnsi"/>
          <w:sz w:val="28"/>
          <w:szCs w:val="28"/>
          <w:lang w:eastAsia="el-GR"/>
        </w:rPr>
      </w:pPr>
      <w:proofErr w:type="spellStart"/>
      <w:r w:rsidRPr="00135378">
        <w:rPr>
          <w:rFonts w:asciiTheme="minorHAnsi" w:hAnsiTheme="minorHAnsi" w:cstheme="minorHAnsi"/>
          <w:sz w:val="28"/>
          <w:szCs w:val="28"/>
        </w:rPr>
        <w:t>Εφ</w:t>
      </w:r>
      <w:proofErr w:type="spellEnd"/>
      <w:r w:rsidRPr="00135378">
        <w:rPr>
          <w:rFonts w:asciiTheme="minorHAnsi" w:hAnsiTheme="minorHAnsi" w:cstheme="minorHAnsi"/>
          <w:sz w:val="28"/>
          <w:szCs w:val="28"/>
        </w:rPr>
        <w:t>. 6,10</w:t>
      </w:r>
      <w:r w:rsidRPr="00135378">
        <w:rPr>
          <w:rFonts w:asciiTheme="minorHAnsi" w:eastAsia="Times New Roman" w:hAnsiTheme="minorHAnsi" w:cstheme="minorHAnsi"/>
          <w:color w:val="000099"/>
          <w:sz w:val="28"/>
          <w:szCs w:val="28"/>
          <w:lang w:eastAsia="el-GR"/>
        </w:rPr>
        <w:t>                    </w:t>
      </w:r>
      <w:proofErr w:type="spellStart"/>
      <w:r w:rsidRPr="00135378">
        <w:rPr>
          <w:rFonts w:asciiTheme="minorHAnsi" w:eastAsia="Times New Roman" w:hAnsiTheme="minorHAnsi" w:cstheme="minorHAnsi"/>
          <w:sz w:val="28"/>
          <w:szCs w:val="28"/>
          <w:lang w:eastAsia="el-GR"/>
        </w:rPr>
        <w:t>Τὸ</w:t>
      </w:r>
      <w:proofErr w:type="spellEnd"/>
      <w:r w:rsidRPr="00135378">
        <w:rPr>
          <w:rFonts w:asciiTheme="minorHAnsi" w:eastAsia="Times New Roman" w:hAnsiTheme="minorHAnsi" w:cstheme="minorHAnsi"/>
          <w:sz w:val="28"/>
          <w:szCs w:val="28"/>
          <w:lang w:eastAsia="el-GR"/>
        </w:rPr>
        <w:t xml:space="preserve"> λοιπόν, </w:t>
      </w:r>
      <w:proofErr w:type="spellStart"/>
      <w:r w:rsidRPr="00135378">
        <w:rPr>
          <w:rFonts w:asciiTheme="minorHAnsi" w:eastAsia="Times New Roman" w:hAnsiTheme="minorHAnsi" w:cstheme="minorHAnsi"/>
          <w:sz w:val="28"/>
          <w:szCs w:val="28"/>
          <w:lang w:eastAsia="el-GR"/>
        </w:rPr>
        <w:t>ἀδελφοί</w:t>
      </w:r>
      <w:proofErr w:type="spellEnd"/>
      <w:r w:rsidRPr="00135378">
        <w:rPr>
          <w:rFonts w:asciiTheme="minorHAnsi" w:eastAsia="Times New Roman" w:hAnsiTheme="minorHAnsi" w:cstheme="minorHAnsi"/>
          <w:sz w:val="28"/>
          <w:szCs w:val="28"/>
          <w:lang w:eastAsia="el-GR"/>
        </w:rPr>
        <w:t xml:space="preserve"> μου, </w:t>
      </w:r>
      <w:proofErr w:type="spellStart"/>
      <w:r w:rsidRPr="00135378">
        <w:rPr>
          <w:rFonts w:asciiTheme="minorHAnsi" w:eastAsia="Times New Roman" w:hAnsiTheme="minorHAnsi" w:cstheme="minorHAnsi"/>
          <w:sz w:val="28"/>
          <w:szCs w:val="28"/>
          <w:lang w:eastAsia="el-GR"/>
        </w:rPr>
        <w:t>ἐνδυναμοῦσθε</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Κυρίῳ</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καὶ</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τῷ</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κράτει</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τῆς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ἰσχύος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αὐτοῦ</w:t>
      </w:r>
      <w:proofErr w:type="spellEnd"/>
      <w:r w:rsidRPr="00135378">
        <w:rPr>
          <w:rFonts w:asciiTheme="minorHAnsi" w:eastAsia="Times New Roman" w:hAnsiTheme="minorHAnsi" w:cstheme="minorHAnsi"/>
          <w:sz w:val="28"/>
          <w:szCs w:val="28"/>
          <w:lang w:eastAsia="el-GR"/>
        </w:rPr>
        <w:t>.</w:t>
      </w:r>
    </w:p>
    <w:p w14:paraId="13CA8258" w14:textId="77777777" w:rsidR="00ED7DE1" w:rsidRPr="00135378" w:rsidRDefault="00000000">
      <w:pPr>
        <w:pStyle w:val="Heading2"/>
        <w:rPr>
          <w:rFonts w:asciiTheme="minorHAnsi" w:hAnsiTheme="minorHAnsi" w:cstheme="minorHAnsi"/>
          <w:b/>
          <w:bCs/>
          <w:sz w:val="28"/>
          <w:szCs w:val="28"/>
        </w:rPr>
      </w:pPr>
      <w:proofErr w:type="spellStart"/>
      <w:r w:rsidRPr="00135378">
        <w:rPr>
          <w:rFonts w:asciiTheme="minorHAnsi" w:hAnsiTheme="minorHAnsi" w:cstheme="minorHAnsi"/>
          <w:sz w:val="28"/>
          <w:szCs w:val="28"/>
        </w:rPr>
        <w:t>Εφ</w:t>
      </w:r>
      <w:proofErr w:type="spellEnd"/>
      <w:r w:rsidRPr="00135378">
        <w:rPr>
          <w:rFonts w:asciiTheme="minorHAnsi" w:hAnsiTheme="minorHAnsi" w:cstheme="minorHAnsi"/>
          <w:sz w:val="28"/>
          <w:szCs w:val="28"/>
        </w:rPr>
        <w:t>. 6,</w:t>
      </w:r>
      <w:r w:rsidRPr="00135378">
        <w:rPr>
          <w:rFonts w:asciiTheme="minorHAnsi" w:hAnsiTheme="minorHAnsi" w:cstheme="minorHAnsi"/>
          <w:b/>
          <w:bCs/>
          <w:sz w:val="28"/>
          <w:szCs w:val="28"/>
        </w:rPr>
        <w:t>10</w:t>
      </w:r>
      <w:r w:rsidRPr="00135378">
        <w:rPr>
          <w:rFonts w:asciiTheme="minorHAnsi" w:eastAsia="Times New Roman" w:hAnsiTheme="minorHAnsi" w:cstheme="minorHAnsi"/>
          <w:b/>
          <w:bCs/>
          <w:sz w:val="28"/>
          <w:szCs w:val="28"/>
          <w:lang w:eastAsia="el-GR"/>
        </w:rPr>
        <w:t>                    </w:t>
      </w:r>
      <w:r w:rsidRPr="00135378">
        <w:rPr>
          <w:rFonts w:asciiTheme="minorHAnsi" w:hAnsiTheme="minorHAnsi" w:cstheme="minorHAnsi"/>
          <w:b/>
          <w:bCs/>
          <w:sz w:val="28"/>
          <w:szCs w:val="28"/>
        </w:rPr>
        <w:t xml:space="preserve">Λοιπόν, αδελφοί μου, γίνεσθε ισχυροί και δυνατοί πνευματικώς δια του Κυρίου και δια της </w:t>
      </w:r>
      <w:proofErr w:type="spellStart"/>
      <w:r w:rsidRPr="00135378">
        <w:rPr>
          <w:rFonts w:asciiTheme="minorHAnsi" w:hAnsiTheme="minorHAnsi" w:cstheme="minorHAnsi"/>
          <w:b/>
          <w:bCs/>
          <w:sz w:val="28"/>
          <w:szCs w:val="28"/>
        </w:rPr>
        <w:t>ακατανικήτου</w:t>
      </w:r>
      <w:proofErr w:type="spellEnd"/>
      <w:r w:rsidRPr="00135378">
        <w:rPr>
          <w:rFonts w:asciiTheme="minorHAnsi" w:hAnsiTheme="minorHAnsi" w:cstheme="minorHAnsi"/>
          <w:b/>
          <w:bCs/>
          <w:sz w:val="28"/>
          <w:szCs w:val="28"/>
        </w:rPr>
        <w:t xml:space="preserve"> αυτού δυνάμεως.</w:t>
      </w:r>
    </w:p>
    <w:p w14:paraId="5A4BA609" w14:textId="77777777" w:rsidR="00135378" w:rsidRPr="00135378" w:rsidRDefault="00135378" w:rsidP="00135378"/>
    <w:p w14:paraId="5AF713A1" w14:textId="77777777" w:rsidR="00ED7DE1" w:rsidRPr="00135378" w:rsidRDefault="00ED7DE1">
      <w:pPr>
        <w:pStyle w:val="Heading2"/>
        <w:rPr>
          <w:rFonts w:asciiTheme="minorHAnsi" w:hAnsiTheme="minorHAnsi" w:cstheme="minorHAnsi"/>
          <w:sz w:val="28"/>
          <w:szCs w:val="28"/>
        </w:rPr>
      </w:pPr>
    </w:p>
    <w:p w14:paraId="53B8E107" w14:textId="77777777" w:rsidR="00ED7DE1" w:rsidRPr="00135378" w:rsidRDefault="00000000">
      <w:pPr>
        <w:pStyle w:val="Heading2"/>
        <w:rPr>
          <w:rFonts w:asciiTheme="minorHAnsi" w:eastAsia="Times New Roman" w:hAnsiTheme="minorHAnsi" w:cstheme="minorHAnsi"/>
          <w:sz w:val="28"/>
          <w:szCs w:val="28"/>
          <w:lang w:eastAsia="el-GR"/>
        </w:rPr>
      </w:pPr>
      <w:proofErr w:type="spellStart"/>
      <w:r w:rsidRPr="00135378">
        <w:rPr>
          <w:rFonts w:asciiTheme="minorHAnsi" w:hAnsiTheme="minorHAnsi" w:cstheme="minorHAnsi"/>
          <w:sz w:val="28"/>
          <w:szCs w:val="28"/>
        </w:rPr>
        <w:t>Εφ</w:t>
      </w:r>
      <w:proofErr w:type="spellEnd"/>
      <w:r w:rsidRPr="00135378">
        <w:rPr>
          <w:rFonts w:asciiTheme="minorHAnsi" w:hAnsiTheme="minorHAnsi" w:cstheme="minorHAnsi"/>
          <w:sz w:val="28"/>
          <w:szCs w:val="28"/>
        </w:rPr>
        <w:t>. 6,20                   </w:t>
      </w:r>
      <w:r w:rsidRPr="00135378">
        <w:rPr>
          <w:rFonts w:asciiTheme="minorHAnsi" w:eastAsia="Times New Roman" w:hAnsiTheme="minorHAnsi" w:cstheme="minorHAnsi"/>
          <w:sz w:val="28"/>
          <w:szCs w:val="28"/>
          <w:lang w:eastAsia="el-GR"/>
        </w:rPr>
        <w:t> </w:t>
      </w:r>
      <w:proofErr w:type="spellStart"/>
      <w:r w:rsidRPr="00135378">
        <w:rPr>
          <w:rFonts w:asciiTheme="minorHAnsi" w:eastAsia="Times New Roman" w:hAnsiTheme="minorHAnsi" w:cstheme="minorHAnsi"/>
          <w:sz w:val="28"/>
          <w:szCs w:val="28"/>
          <w:lang w:eastAsia="el-GR"/>
        </w:rPr>
        <w:t>ὑπὲρ</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οὗ</w:t>
      </w:r>
      <w:proofErr w:type="spellEnd"/>
      <w:r w:rsidRPr="00135378">
        <w:rPr>
          <w:rFonts w:asciiTheme="minorHAnsi" w:eastAsia="Times New Roman" w:hAnsiTheme="minorHAnsi" w:cstheme="minorHAnsi"/>
          <w:sz w:val="28"/>
          <w:szCs w:val="28"/>
          <w:lang w:eastAsia="el-GR"/>
        </w:rPr>
        <w:t xml:space="preserve"> πρεσβεύω </w:t>
      </w:r>
      <w:proofErr w:type="spellStart"/>
      <w:r w:rsidRPr="00135378">
        <w:rPr>
          <w:rFonts w:asciiTheme="minorHAnsi" w:eastAsia="Times New Roman" w:hAnsiTheme="minorHAnsi" w:cstheme="minorHAnsi"/>
          <w:sz w:val="28"/>
          <w:szCs w:val="28"/>
          <w:lang w:eastAsia="el-GR"/>
        </w:rPr>
        <w:t>ἐν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ἁλύσει</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ἵνα</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αὐτῷ</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παῤῥησιάσωμαι</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ὡς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δεῖ</w:t>
      </w:r>
      <w:proofErr w:type="spellEnd"/>
      <w:r w:rsidRPr="00135378">
        <w:rPr>
          <w:rFonts w:asciiTheme="minorHAnsi" w:eastAsia="Times New Roman" w:hAnsiTheme="minorHAnsi" w:cstheme="minorHAnsi"/>
          <w:sz w:val="28"/>
          <w:szCs w:val="28"/>
          <w:lang w:eastAsia="el-GR"/>
        </w:rPr>
        <w:t xml:space="preserve"> με </w:t>
      </w:r>
      <w:proofErr w:type="spellStart"/>
      <w:r w:rsidRPr="00135378">
        <w:rPr>
          <w:rFonts w:asciiTheme="minorHAnsi" w:eastAsia="Times New Roman" w:hAnsiTheme="minorHAnsi" w:cstheme="minorHAnsi"/>
          <w:sz w:val="28"/>
          <w:szCs w:val="28"/>
          <w:lang w:eastAsia="el-GR"/>
        </w:rPr>
        <w:t>λαλῆσαι</w:t>
      </w:r>
      <w:proofErr w:type="spellEnd"/>
      <w:r w:rsidRPr="00135378">
        <w:rPr>
          <w:rFonts w:asciiTheme="minorHAnsi" w:eastAsia="Times New Roman" w:hAnsiTheme="minorHAnsi" w:cstheme="minorHAnsi"/>
          <w:sz w:val="28"/>
          <w:szCs w:val="28"/>
          <w:lang w:eastAsia="el-GR"/>
        </w:rPr>
        <w:t>.</w:t>
      </w:r>
    </w:p>
    <w:p w14:paraId="769DA5B4" w14:textId="77777777" w:rsidR="00ED7DE1" w:rsidRPr="00135378" w:rsidRDefault="00000000">
      <w:pPr>
        <w:pStyle w:val="Heading2"/>
        <w:rPr>
          <w:rFonts w:asciiTheme="minorHAnsi" w:hAnsiTheme="minorHAnsi" w:cstheme="minorHAnsi"/>
          <w:b/>
          <w:bCs/>
          <w:sz w:val="28"/>
          <w:szCs w:val="28"/>
        </w:rPr>
      </w:pPr>
      <w:proofErr w:type="spellStart"/>
      <w:r w:rsidRPr="00135378">
        <w:rPr>
          <w:rFonts w:asciiTheme="minorHAnsi" w:hAnsiTheme="minorHAnsi" w:cstheme="minorHAnsi"/>
          <w:sz w:val="28"/>
          <w:szCs w:val="28"/>
        </w:rPr>
        <w:t>Εφ</w:t>
      </w:r>
      <w:proofErr w:type="spellEnd"/>
      <w:r w:rsidRPr="00135378">
        <w:rPr>
          <w:rFonts w:asciiTheme="minorHAnsi" w:hAnsiTheme="minorHAnsi" w:cstheme="minorHAnsi"/>
          <w:sz w:val="28"/>
          <w:szCs w:val="28"/>
        </w:rPr>
        <w:t>. 6,20                   </w:t>
      </w:r>
      <w:r w:rsidRPr="00135378">
        <w:rPr>
          <w:rFonts w:asciiTheme="minorHAnsi" w:hAnsiTheme="minorHAnsi" w:cstheme="minorHAnsi"/>
          <w:b/>
          <w:bCs/>
          <w:sz w:val="28"/>
          <w:szCs w:val="28"/>
        </w:rPr>
        <w:t xml:space="preserve">Δια την </w:t>
      </w:r>
      <w:proofErr w:type="spellStart"/>
      <w:r w:rsidRPr="00135378">
        <w:rPr>
          <w:rFonts w:asciiTheme="minorHAnsi" w:hAnsiTheme="minorHAnsi" w:cstheme="minorHAnsi"/>
          <w:b/>
          <w:bCs/>
          <w:sz w:val="28"/>
          <w:szCs w:val="28"/>
        </w:rPr>
        <w:t>αλήθειαν</w:t>
      </w:r>
      <w:proofErr w:type="spellEnd"/>
      <w:r w:rsidRPr="00135378">
        <w:rPr>
          <w:rFonts w:asciiTheme="minorHAnsi" w:hAnsiTheme="minorHAnsi" w:cstheme="minorHAnsi"/>
          <w:b/>
          <w:bCs/>
          <w:sz w:val="28"/>
          <w:szCs w:val="28"/>
        </w:rPr>
        <w:t xml:space="preserve"> αυτήν του Ευαγγελίου είμαι πρεσβευτής του Θεού μεταξύ των ανθρώπων, αλυσοδεμένος όμως κατά την </w:t>
      </w:r>
      <w:proofErr w:type="spellStart"/>
      <w:r w:rsidRPr="00135378">
        <w:rPr>
          <w:rFonts w:asciiTheme="minorHAnsi" w:hAnsiTheme="minorHAnsi" w:cstheme="minorHAnsi"/>
          <w:b/>
          <w:bCs/>
          <w:sz w:val="28"/>
          <w:szCs w:val="28"/>
        </w:rPr>
        <w:t>περίοδον</w:t>
      </w:r>
      <w:proofErr w:type="spellEnd"/>
      <w:r w:rsidRPr="00135378">
        <w:rPr>
          <w:rFonts w:asciiTheme="minorHAnsi" w:hAnsiTheme="minorHAnsi" w:cstheme="minorHAnsi"/>
          <w:b/>
          <w:bCs/>
          <w:sz w:val="28"/>
          <w:szCs w:val="28"/>
        </w:rPr>
        <w:t xml:space="preserve"> αυτήν. Να προσεύχεσθε, λοιπόν, δια να ομιλήσω με θάρρος περί του Ευαγγελίου, όπως πρέπει να ομιλήσω.</w:t>
      </w:r>
    </w:p>
    <w:p w14:paraId="3EECCE1A" w14:textId="77777777" w:rsidR="00135378" w:rsidRPr="00135378" w:rsidRDefault="00135378" w:rsidP="00135378"/>
    <w:p w14:paraId="18EAD444" w14:textId="77777777" w:rsidR="00ED7DE1" w:rsidRPr="00135378" w:rsidRDefault="00000000">
      <w:pPr>
        <w:pStyle w:val="Heading2"/>
        <w:rPr>
          <w:rFonts w:asciiTheme="minorHAnsi" w:eastAsia="Times New Roman" w:hAnsiTheme="minorHAnsi" w:cstheme="minorHAnsi"/>
          <w:sz w:val="28"/>
          <w:szCs w:val="28"/>
          <w:lang w:eastAsia="el-GR"/>
        </w:rPr>
      </w:pPr>
      <w:r w:rsidRPr="00135378">
        <w:rPr>
          <w:rFonts w:asciiTheme="minorHAnsi" w:hAnsiTheme="minorHAnsi" w:cstheme="minorHAnsi"/>
          <w:sz w:val="28"/>
          <w:szCs w:val="28"/>
        </w:rPr>
        <w:t> </w:t>
      </w:r>
      <w:r w:rsidRPr="00135378">
        <w:rPr>
          <w:rFonts w:asciiTheme="minorHAnsi" w:eastAsia="Times New Roman" w:hAnsiTheme="minorHAnsi" w:cstheme="minorHAnsi"/>
          <w:sz w:val="28"/>
          <w:szCs w:val="28"/>
          <w:lang w:eastAsia="el-GR"/>
        </w:rPr>
        <w:t> </w:t>
      </w:r>
      <w:proofErr w:type="spellStart"/>
      <w:r w:rsidRPr="00135378">
        <w:rPr>
          <w:rFonts w:asciiTheme="minorHAnsi" w:hAnsiTheme="minorHAnsi" w:cstheme="minorHAnsi"/>
          <w:sz w:val="28"/>
          <w:szCs w:val="28"/>
        </w:rPr>
        <w:t>Ρωμ</w:t>
      </w:r>
      <w:proofErr w:type="spellEnd"/>
      <w:r w:rsidRPr="00135378">
        <w:rPr>
          <w:rFonts w:asciiTheme="minorHAnsi" w:hAnsiTheme="minorHAnsi" w:cstheme="minorHAnsi"/>
          <w:sz w:val="28"/>
          <w:szCs w:val="28"/>
        </w:rPr>
        <w:t>. 12,12                </w:t>
      </w:r>
      <w:proofErr w:type="spellStart"/>
      <w:r w:rsidRPr="00135378">
        <w:rPr>
          <w:rFonts w:asciiTheme="minorHAnsi" w:eastAsia="Times New Roman" w:hAnsiTheme="minorHAnsi" w:cstheme="minorHAnsi"/>
          <w:sz w:val="28"/>
          <w:szCs w:val="28"/>
          <w:lang w:eastAsia="el-GR"/>
        </w:rPr>
        <w:t>τῇ</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ἐλπίδι</w:t>
      </w:r>
      <w:proofErr w:type="spellEnd"/>
      <w:r w:rsidRPr="00135378">
        <w:rPr>
          <w:rFonts w:asciiTheme="minorHAnsi" w:eastAsia="Times New Roman" w:hAnsiTheme="minorHAnsi" w:cstheme="minorHAnsi"/>
          <w:sz w:val="28"/>
          <w:szCs w:val="28"/>
          <w:lang w:eastAsia="el-GR"/>
        </w:rPr>
        <w:t xml:space="preserve"> χαίροντες, </w:t>
      </w:r>
      <w:proofErr w:type="spellStart"/>
      <w:r w:rsidRPr="00135378">
        <w:rPr>
          <w:rFonts w:asciiTheme="minorHAnsi" w:eastAsia="Times New Roman" w:hAnsiTheme="minorHAnsi" w:cstheme="minorHAnsi"/>
          <w:sz w:val="28"/>
          <w:szCs w:val="28"/>
          <w:lang w:eastAsia="el-GR"/>
        </w:rPr>
        <w:t>τῇ</w:t>
      </w:r>
      <w:proofErr w:type="spellEnd"/>
      <w:r w:rsidRPr="00135378">
        <w:rPr>
          <w:rFonts w:asciiTheme="minorHAnsi" w:eastAsia="Times New Roman" w:hAnsiTheme="minorHAnsi" w:cstheme="minorHAnsi"/>
          <w:sz w:val="28"/>
          <w:szCs w:val="28"/>
          <w:lang w:eastAsia="el-GR"/>
        </w:rPr>
        <w:t xml:space="preserve"> θλίψει </w:t>
      </w:r>
      <w:proofErr w:type="spellStart"/>
      <w:r w:rsidRPr="00135378">
        <w:rPr>
          <w:rFonts w:asciiTheme="minorHAnsi" w:eastAsia="Times New Roman" w:hAnsiTheme="minorHAnsi" w:cstheme="minorHAnsi"/>
          <w:sz w:val="28"/>
          <w:szCs w:val="28"/>
          <w:lang w:eastAsia="el-GR"/>
        </w:rPr>
        <w:t>ὑπομένοντες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τῇ</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προσευχῇ</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προσκαρτεροῦντες</w:t>
      </w:r>
      <w:proofErr w:type="spellEnd"/>
      <w:r w:rsidRPr="00135378">
        <w:rPr>
          <w:rFonts w:asciiTheme="minorHAnsi" w:eastAsia="Times New Roman" w:hAnsiTheme="minorHAnsi" w:cstheme="minorHAnsi"/>
          <w:sz w:val="28"/>
          <w:szCs w:val="28"/>
          <w:lang w:eastAsia="el-GR"/>
        </w:rPr>
        <w:t>,</w:t>
      </w:r>
    </w:p>
    <w:p w14:paraId="03DE0182" w14:textId="77777777" w:rsidR="00ED7DE1" w:rsidRPr="00135378" w:rsidRDefault="00000000">
      <w:pPr>
        <w:pStyle w:val="Heading2"/>
        <w:rPr>
          <w:rFonts w:asciiTheme="minorHAnsi" w:hAnsiTheme="minorHAnsi" w:cstheme="minorHAnsi"/>
          <w:b/>
          <w:bCs/>
          <w:sz w:val="28"/>
          <w:szCs w:val="28"/>
        </w:rPr>
      </w:pPr>
      <w:proofErr w:type="spellStart"/>
      <w:r w:rsidRPr="00135378">
        <w:rPr>
          <w:rFonts w:asciiTheme="minorHAnsi" w:hAnsiTheme="minorHAnsi" w:cstheme="minorHAnsi"/>
          <w:sz w:val="28"/>
          <w:szCs w:val="28"/>
        </w:rPr>
        <w:t>Ρωμ</w:t>
      </w:r>
      <w:proofErr w:type="spellEnd"/>
      <w:r w:rsidRPr="00135378">
        <w:rPr>
          <w:rFonts w:asciiTheme="minorHAnsi" w:hAnsiTheme="minorHAnsi" w:cstheme="minorHAnsi"/>
          <w:sz w:val="28"/>
          <w:szCs w:val="28"/>
        </w:rPr>
        <w:t>. 12,12                </w:t>
      </w:r>
      <w:proofErr w:type="spellStart"/>
      <w:r w:rsidRPr="00135378">
        <w:rPr>
          <w:rFonts w:asciiTheme="minorHAnsi" w:hAnsiTheme="minorHAnsi" w:cstheme="minorHAnsi"/>
          <w:b/>
          <w:bCs/>
          <w:sz w:val="28"/>
          <w:szCs w:val="28"/>
        </w:rPr>
        <w:t>Εχοντες</w:t>
      </w:r>
      <w:proofErr w:type="spellEnd"/>
      <w:r w:rsidRPr="00135378">
        <w:rPr>
          <w:rFonts w:asciiTheme="minorHAnsi" w:hAnsiTheme="minorHAnsi" w:cstheme="minorHAnsi"/>
          <w:b/>
          <w:bCs/>
          <w:sz w:val="28"/>
          <w:szCs w:val="28"/>
        </w:rPr>
        <w:t xml:space="preserve"> </w:t>
      </w:r>
      <w:proofErr w:type="spellStart"/>
      <w:r w:rsidRPr="00135378">
        <w:rPr>
          <w:rFonts w:asciiTheme="minorHAnsi" w:hAnsiTheme="minorHAnsi" w:cstheme="minorHAnsi"/>
          <w:b/>
          <w:bCs/>
          <w:sz w:val="28"/>
          <w:szCs w:val="28"/>
        </w:rPr>
        <w:t>ακλόνητον</w:t>
      </w:r>
      <w:proofErr w:type="spellEnd"/>
      <w:r w:rsidRPr="00135378">
        <w:rPr>
          <w:rFonts w:asciiTheme="minorHAnsi" w:hAnsiTheme="minorHAnsi" w:cstheme="minorHAnsi"/>
          <w:b/>
          <w:bCs/>
          <w:sz w:val="28"/>
          <w:szCs w:val="28"/>
        </w:rPr>
        <w:t xml:space="preserve"> την ελπίδα εις τα άπειρα αγαθά, που σας έχει ετοιμάσει ο Θεός, να χαίρετε και να αγάλλεσθε· εις την θλίψιν να δεικνύετε </w:t>
      </w:r>
      <w:proofErr w:type="spellStart"/>
      <w:r w:rsidRPr="00135378">
        <w:rPr>
          <w:rFonts w:asciiTheme="minorHAnsi" w:hAnsiTheme="minorHAnsi" w:cstheme="minorHAnsi"/>
          <w:b/>
          <w:bCs/>
          <w:sz w:val="28"/>
          <w:szCs w:val="28"/>
        </w:rPr>
        <w:t>υπομονήν</w:t>
      </w:r>
      <w:proofErr w:type="spellEnd"/>
      <w:r w:rsidRPr="00135378">
        <w:rPr>
          <w:rFonts w:asciiTheme="minorHAnsi" w:hAnsiTheme="minorHAnsi" w:cstheme="minorHAnsi"/>
          <w:b/>
          <w:bCs/>
          <w:sz w:val="28"/>
          <w:szCs w:val="28"/>
        </w:rPr>
        <w:t xml:space="preserve"> και γενναιότητα· να επιμένετε πάντοτε με </w:t>
      </w:r>
      <w:proofErr w:type="spellStart"/>
      <w:r w:rsidRPr="00135378">
        <w:rPr>
          <w:rFonts w:asciiTheme="minorHAnsi" w:hAnsiTheme="minorHAnsi" w:cstheme="minorHAnsi"/>
          <w:b/>
          <w:bCs/>
          <w:sz w:val="28"/>
          <w:szCs w:val="28"/>
        </w:rPr>
        <w:t>προθυμίαν</w:t>
      </w:r>
      <w:proofErr w:type="spellEnd"/>
      <w:r w:rsidRPr="00135378">
        <w:rPr>
          <w:rFonts w:asciiTheme="minorHAnsi" w:hAnsiTheme="minorHAnsi" w:cstheme="minorHAnsi"/>
          <w:b/>
          <w:bCs/>
          <w:sz w:val="28"/>
          <w:szCs w:val="28"/>
        </w:rPr>
        <w:t xml:space="preserve"> και </w:t>
      </w:r>
      <w:proofErr w:type="spellStart"/>
      <w:r w:rsidRPr="00135378">
        <w:rPr>
          <w:rFonts w:asciiTheme="minorHAnsi" w:hAnsiTheme="minorHAnsi" w:cstheme="minorHAnsi"/>
          <w:b/>
          <w:bCs/>
          <w:sz w:val="28"/>
          <w:szCs w:val="28"/>
        </w:rPr>
        <w:t>ζήλον</w:t>
      </w:r>
      <w:proofErr w:type="spellEnd"/>
      <w:r w:rsidRPr="00135378">
        <w:rPr>
          <w:rFonts w:asciiTheme="minorHAnsi" w:hAnsiTheme="minorHAnsi" w:cstheme="minorHAnsi"/>
          <w:b/>
          <w:bCs/>
          <w:sz w:val="28"/>
          <w:szCs w:val="28"/>
        </w:rPr>
        <w:t xml:space="preserve"> εις την </w:t>
      </w:r>
      <w:proofErr w:type="spellStart"/>
      <w:r w:rsidRPr="00135378">
        <w:rPr>
          <w:rFonts w:asciiTheme="minorHAnsi" w:hAnsiTheme="minorHAnsi" w:cstheme="minorHAnsi"/>
          <w:b/>
          <w:bCs/>
          <w:sz w:val="28"/>
          <w:szCs w:val="28"/>
        </w:rPr>
        <w:t>προσευχήν</w:t>
      </w:r>
      <w:proofErr w:type="spellEnd"/>
      <w:r w:rsidRPr="00135378">
        <w:rPr>
          <w:rFonts w:asciiTheme="minorHAnsi" w:hAnsiTheme="minorHAnsi" w:cstheme="minorHAnsi"/>
          <w:b/>
          <w:bCs/>
          <w:sz w:val="28"/>
          <w:szCs w:val="28"/>
        </w:rPr>
        <w:t>.</w:t>
      </w:r>
    </w:p>
    <w:p w14:paraId="6A34CAD7" w14:textId="77777777" w:rsidR="00135378" w:rsidRPr="00135378" w:rsidRDefault="00135378" w:rsidP="00135378">
      <w:pPr>
        <w:rPr>
          <w:b/>
          <w:bCs/>
        </w:rPr>
      </w:pPr>
    </w:p>
    <w:p w14:paraId="76EC92AB" w14:textId="77777777" w:rsidR="00ED7DE1" w:rsidRPr="00135378" w:rsidRDefault="00000000">
      <w:pPr>
        <w:pStyle w:val="Heading2"/>
        <w:rPr>
          <w:rFonts w:asciiTheme="minorHAnsi" w:eastAsia="Times New Roman" w:hAnsiTheme="minorHAnsi" w:cstheme="minorHAnsi"/>
          <w:sz w:val="28"/>
          <w:szCs w:val="28"/>
          <w:lang w:eastAsia="el-GR"/>
        </w:rPr>
      </w:pPr>
      <w:r w:rsidRPr="00135378">
        <w:rPr>
          <w:rFonts w:asciiTheme="minorHAnsi" w:eastAsia="Times New Roman" w:hAnsiTheme="minorHAnsi" w:cstheme="minorHAnsi"/>
          <w:sz w:val="28"/>
          <w:szCs w:val="28"/>
          <w:lang w:eastAsia="el-GR"/>
        </w:rPr>
        <w:t xml:space="preserve">Α </w:t>
      </w:r>
      <w:proofErr w:type="spellStart"/>
      <w:r w:rsidRPr="00135378">
        <w:rPr>
          <w:rFonts w:asciiTheme="minorHAnsi" w:eastAsia="Times New Roman" w:hAnsiTheme="minorHAnsi" w:cstheme="minorHAnsi"/>
          <w:sz w:val="28"/>
          <w:szCs w:val="28"/>
          <w:lang w:eastAsia="el-GR"/>
        </w:rPr>
        <w:t>Κορ</w:t>
      </w:r>
      <w:proofErr w:type="spellEnd"/>
      <w:r w:rsidRPr="00135378">
        <w:rPr>
          <w:rFonts w:asciiTheme="minorHAnsi" w:eastAsia="Times New Roman" w:hAnsiTheme="minorHAnsi" w:cstheme="minorHAnsi"/>
          <w:sz w:val="28"/>
          <w:szCs w:val="28"/>
          <w:lang w:eastAsia="el-GR"/>
        </w:rPr>
        <w:t>. 13,1               </w:t>
      </w:r>
      <w:proofErr w:type="spellStart"/>
      <w:r w:rsidRPr="00135378">
        <w:rPr>
          <w:rFonts w:asciiTheme="minorHAnsi" w:eastAsia="Times New Roman" w:hAnsiTheme="minorHAnsi" w:cstheme="minorHAnsi"/>
          <w:sz w:val="28"/>
          <w:szCs w:val="28"/>
          <w:lang w:eastAsia="el-GR"/>
        </w:rPr>
        <w:t>Ἐὰν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ταῖς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γλώσσαις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τῶν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ἀνθρώπων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λαλῶ</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καὶ</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τῶν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ἀγγέλων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ἀγάπην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δὲ</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μὴ</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ἔχω</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γέγονα</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χαλκὸς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ἠχῶν</w:t>
      </w:r>
      <w:proofErr w:type="spellEnd"/>
      <w:r w:rsidRPr="00135378">
        <w:rPr>
          <w:rFonts w:asciiTheme="minorHAnsi" w:eastAsia="Times New Roman" w:hAnsiTheme="minorHAnsi" w:cstheme="minorHAnsi"/>
          <w:sz w:val="28"/>
          <w:szCs w:val="28"/>
          <w:lang w:eastAsia="el-GR"/>
        </w:rPr>
        <w:t xml:space="preserve"> ἢ </w:t>
      </w:r>
      <w:proofErr w:type="spellStart"/>
      <w:r w:rsidRPr="00135378">
        <w:rPr>
          <w:rFonts w:asciiTheme="minorHAnsi" w:eastAsia="Times New Roman" w:hAnsiTheme="minorHAnsi" w:cstheme="minorHAnsi"/>
          <w:sz w:val="28"/>
          <w:szCs w:val="28"/>
          <w:lang w:eastAsia="el-GR"/>
        </w:rPr>
        <w:t>κύμβαλον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ἀλαλάζον</w:t>
      </w:r>
      <w:proofErr w:type="spellEnd"/>
      <w:r w:rsidRPr="00135378">
        <w:rPr>
          <w:rFonts w:asciiTheme="minorHAnsi" w:eastAsia="Times New Roman" w:hAnsiTheme="minorHAnsi" w:cstheme="minorHAnsi"/>
          <w:sz w:val="28"/>
          <w:szCs w:val="28"/>
          <w:lang w:eastAsia="el-GR"/>
        </w:rPr>
        <w:t>.</w:t>
      </w:r>
    </w:p>
    <w:p w14:paraId="6CC39E08" w14:textId="77777777" w:rsidR="00ED7DE1" w:rsidRPr="00135378" w:rsidRDefault="00000000">
      <w:pPr>
        <w:pStyle w:val="Heading2"/>
        <w:rPr>
          <w:rFonts w:asciiTheme="minorHAnsi" w:eastAsia="Times New Roman" w:hAnsiTheme="minorHAnsi" w:cstheme="minorHAnsi"/>
          <w:b/>
          <w:bCs/>
          <w:sz w:val="28"/>
          <w:szCs w:val="28"/>
          <w:lang w:eastAsia="el-GR"/>
        </w:rPr>
      </w:pPr>
      <w:r w:rsidRPr="00135378">
        <w:rPr>
          <w:rFonts w:asciiTheme="minorHAnsi" w:eastAsia="Times New Roman" w:hAnsiTheme="minorHAnsi" w:cstheme="minorHAnsi"/>
          <w:sz w:val="28"/>
          <w:szCs w:val="28"/>
          <w:lang w:eastAsia="el-GR"/>
        </w:rPr>
        <w:t xml:space="preserve">Α </w:t>
      </w:r>
      <w:proofErr w:type="spellStart"/>
      <w:r w:rsidRPr="00135378">
        <w:rPr>
          <w:rFonts w:asciiTheme="minorHAnsi" w:eastAsia="Times New Roman" w:hAnsiTheme="minorHAnsi" w:cstheme="minorHAnsi"/>
          <w:sz w:val="28"/>
          <w:szCs w:val="28"/>
          <w:lang w:eastAsia="el-GR"/>
        </w:rPr>
        <w:t>Κορ</w:t>
      </w:r>
      <w:proofErr w:type="spellEnd"/>
      <w:r w:rsidRPr="00135378">
        <w:rPr>
          <w:rFonts w:asciiTheme="minorHAnsi" w:eastAsia="Times New Roman" w:hAnsiTheme="minorHAnsi" w:cstheme="minorHAnsi"/>
          <w:sz w:val="28"/>
          <w:szCs w:val="28"/>
          <w:lang w:eastAsia="el-GR"/>
        </w:rPr>
        <w:t>. 13,1               </w:t>
      </w:r>
      <w:r w:rsidRPr="00135378">
        <w:rPr>
          <w:rFonts w:asciiTheme="minorHAnsi" w:eastAsia="Times New Roman" w:hAnsiTheme="minorHAnsi" w:cstheme="minorHAnsi"/>
          <w:b/>
          <w:bCs/>
          <w:sz w:val="28"/>
          <w:szCs w:val="28"/>
          <w:lang w:eastAsia="el-GR"/>
        </w:rPr>
        <w:t xml:space="preserve">Εάν </w:t>
      </w:r>
      <w:proofErr w:type="spellStart"/>
      <w:r w:rsidRPr="00135378">
        <w:rPr>
          <w:rFonts w:asciiTheme="minorHAnsi" w:eastAsia="Times New Roman" w:hAnsiTheme="minorHAnsi" w:cstheme="minorHAnsi"/>
          <w:b/>
          <w:bCs/>
          <w:sz w:val="28"/>
          <w:szCs w:val="28"/>
          <w:lang w:eastAsia="el-GR"/>
        </w:rPr>
        <w:t>υποτεθή</w:t>
      </w:r>
      <w:proofErr w:type="spellEnd"/>
      <w:r w:rsidRPr="00135378">
        <w:rPr>
          <w:rFonts w:asciiTheme="minorHAnsi" w:eastAsia="Times New Roman" w:hAnsiTheme="minorHAnsi" w:cstheme="minorHAnsi"/>
          <w:b/>
          <w:bCs/>
          <w:sz w:val="28"/>
          <w:szCs w:val="28"/>
          <w:lang w:eastAsia="el-GR"/>
        </w:rPr>
        <w:t xml:space="preserve">, ότι έχω τέτοια ικανότητα, ώστε να εννοώ και να ομιλώ τας γλώσσας των ανθρώπων και των αγγέλων, αλλά δεν έχω </w:t>
      </w:r>
      <w:proofErr w:type="spellStart"/>
      <w:r w:rsidRPr="00135378">
        <w:rPr>
          <w:rFonts w:asciiTheme="minorHAnsi" w:eastAsia="Times New Roman" w:hAnsiTheme="minorHAnsi" w:cstheme="minorHAnsi"/>
          <w:b/>
          <w:bCs/>
          <w:sz w:val="28"/>
          <w:szCs w:val="28"/>
          <w:lang w:eastAsia="el-GR"/>
        </w:rPr>
        <w:t>αγάπην</w:t>
      </w:r>
      <w:proofErr w:type="spellEnd"/>
      <w:r w:rsidRPr="00135378">
        <w:rPr>
          <w:rFonts w:asciiTheme="minorHAnsi" w:eastAsia="Times New Roman" w:hAnsiTheme="minorHAnsi" w:cstheme="minorHAnsi"/>
          <w:b/>
          <w:bCs/>
          <w:sz w:val="28"/>
          <w:szCs w:val="28"/>
          <w:lang w:eastAsia="el-GR"/>
        </w:rPr>
        <w:t xml:space="preserve">, έχω γίνει χαλκός που </w:t>
      </w:r>
      <w:proofErr w:type="spellStart"/>
      <w:r w:rsidRPr="00135378">
        <w:rPr>
          <w:rFonts w:asciiTheme="minorHAnsi" w:eastAsia="Times New Roman" w:hAnsiTheme="minorHAnsi" w:cstheme="minorHAnsi"/>
          <w:b/>
          <w:bCs/>
          <w:sz w:val="28"/>
          <w:szCs w:val="28"/>
          <w:lang w:eastAsia="el-GR"/>
        </w:rPr>
        <w:t>ηχολογάει</w:t>
      </w:r>
      <w:proofErr w:type="spellEnd"/>
      <w:r w:rsidRPr="00135378">
        <w:rPr>
          <w:rFonts w:asciiTheme="minorHAnsi" w:eastAsia="Times New Roman" w:hAnsiTheme="minorHAnsi" w:cstheme="minorHAnsi"/>
          <w:b/>
          <w:bCs/>
          <w:sz w:val="28"/>
          <w:szCs w:val="28"/>
          <w:lang w:eastAsia="el-GR"/>
        </w:rPr>
        <w:t xml:space="preserve"> η </w:t>
      </w:r>
      <w:proofErr w:type="spellStart"/>
      <w:r w:rsidRPr="00135378">
        <w:rPr>
          <w:rFonts w:asciiTheme="minorHAnsi" w:eastAsia="Times New Roman" w:hAnsiTheme="minorHAnsi" w:cstheme="minorHAnsi"/>
          <w:b/>
          <w:bCs/>
          <w:sz w:val="28"/>
          <w:szCs w:val="28"/>
          <w:lang w:eastAsia="el-GR"/>
        </w:rPr>
        <w:t>κύμβαλον</w:t>
      </w:r>
      <w:proofErr w:type="spellEnd"/>
      <w:r w:rsidRPr="00135378">
        <w:rPr>
          <w:rFonts w:asciiTheme="minorHAnsi" w:eastAsia="Times New Roman" w:hAnsiTheme="minorHAnsi" w:cstheme="minorHAnsi"/>
          <w:b/>
          <w:bCs/>
          <w:sz w:val="28"/>
          <w:szCs w:val="28"/>
          <w:lang w:eastAsia="el-GR"/>
        </w:rPr>
        <w:t xml:space="preserve"> που αλαλάζει χωρίς να </w:t>
      </w:r>
      <w:proofErr w:type="spellStart"/>
      <w:r w:rsidRPr="00135378">
        <w:rPr>
          <w:rFonts w:asciiTheme="minorHAnsi" w:eastAsia="Times New Roman" w:hAnsiTheme="minorHAnsi" w:cstheme="minorHAnsi"/>
          <w:b/>
          <w:bCs/>
          <w:sz w:val="28"/>
          <w:szCs w:val="28"/>
          <w:lang w:eastAsia="el-GR"/>
        </w:rPr>
        <w:t>αναδίδη</w:t>
      </w:r>
      <w:proofErr w:type="spellEnd"/>
      <w:r w:rsidRPr="00135378">
        <w:rPr>
          <w:rFonts w:asciiTheme="minorHAnsi" w:eastAsia="Times New Roman" w:hAnsiTheme="minorHAnsi" w:cstheme="minorHAnsi"/>
          <w:b/>
          <w:bCs/>
          <w:sz w:val="28"/>
          <w:szCs w:val="28"/>
          <w:lang w:eastAsia="el-GR"/>
        </w:rPr>
        <w:t xml:space="preserve"> κανένα </w:t>
      </w:r>
      <w:proofErr w:type="spellStart"/>
      <w:r w:rsidRPr="00135378">
        <w:rPr>
          <w:rFonts w:asciiTheme="minorHAnsi" w:eastAsia="Times New Roman" w:hAnsiTheme="minorHAnsi" w:cstheme="minorHAnsi"/>
          <w:b/>
          <w:bCs/>
          <w:sz w:val="28"/>
          <w:szCs w:val="28"/>
          <w:lang w:eastAsia="el-GR"/>
        </w:rPr>
        <w:t>μουσικόν</w:t>
      </w:r>
      <w:proofErr w:type="spellEnd"/>
      <w:r w:rsidRPr="00135378">
        <w:rPr>
          <w:rFonts w:asciiTheme="minorHAnsi" w:eastAsia="Times New Roman" w:hAnsiTheme="minorHAnsi" w:cstheme="minorHAnsi"/>
          <w:b/>
          <w:bCs/>
          <w:sz w:val="28"/>
          <w:szCs w:val="28"/>
          <w:lang w:eastAsia="el-GR"/>
        </w:rPr>
        <w:t xml:space="preserve"> </w:t>
      </w:r>
      <w:proofErr w:type="spellStart"/>
      <w:r w:rsidRPr="00135378">
        <w:rPr>
          <w:rFonts w:asciiTheme="minorHAnsi" w:eastAsia="Times New Roman" w:hAnsiTheme="minorHAnsi" w:cstheme="minorHAnsi"/>
          <w:b/>
          <w:bCs/>
          <w:sz w:val="28"/>
          <w:szCs w:val="28"/>
          <w:lang w:eastAsia="el-GR"/>
        </w:rPr>
        <w:t>φθόγγον</w:t>
      </w:r>
      <w:proofErr w:type="spellEnd"/>
      <w:r w:rsidRPr="00135378">
        <w:rPr>
          <w:rFonts w:asciiTheme="minorHAnsi" w:eastAsia="Times New Roman" w:hAnsiTheme="minorHAnsi" w:cstheme="minorHAnsi"/>
          <w:b/>
          <w:bCs/>
          <w:sz w:val="28"/>
          <w:szCs w:val="28"/>
          <w:lang w:eastAsia="el-GR"/>
        </w:rPr>
        <w:t>.</w:t>
      </w:r>
    </w:p>
    <w:p w14:paraId="16878811" w14:textId="77777777" w:rsidR="00135378" w:rsidRPr="00135378" w:rsidRDefault="00135378" w:rsidP="00135378">
      <w:pPr>
        <w:rPr>
          <w:b/>
          <w:bCs/>
          <w:lang w:eastAsia="el-GR"/>
        </w:rPr>
      </w:pPr>
    </w:p>
    <w:p w14:paraId="2792991C" w14:textId="77777777" w:rsidR="00ED7DE1" w:rsidRPr="00135378" w:rsidRDefault="00000000">
      <w:pPr>
        <w:pStyle w:val="Heading2"/>
        <w:rPr>
          <w:rFonts w:asciiTheme="minorHAnsi" w:eastAsia="Times New Roman" w:hAnsiTheme="minorHAnsi" w:cstheme="minorHAnsi"/>
          <w:color w:val="000000"/>
          <w:sz w:val="28"/>
          <w:szCs w:val="28"/>
          <w:lang w:eastAsia="el-GR"/>
        </w:rPr>
      </w:pPr>
      <w:proofErr w:type="spellStart"/>
      <w:r w:rsidRPr="00135378">
        <w:rPr>
          <w:rFonts w:asciiTheme="minorHAnsi" w:hAnsiTheme="minorHAnsi" w:cstheme="minorHAnsi"/>
          <w:sz w:val="28"/>
          <w:szCs w:val="28"/>
        </w:rPr>
        <w:t>Γαλ</w:t>
      </w:r>
      <w:proofErr w:type="spellEnd"/>
      <w:r w:rsidRPr="00135378">
        <w:rPr>
          <w:rFonts w:asciiTheme="minorHAnsi" w:hAnsiTheme="minorHAnsi" w:cstheme="minorHAnsi"/>
          <w:sz w:val="28"/>
          <w:szCs w:val="28"/>
        </w:rPr>
        <w:t xml:space="preserve">. 3,28    </w:t>
      </w:r>
      <w:proofErr w:type="spellStart"/>
      <w:r w:rsidRPr="00135378">
        <w:rPr>
          <w:rFonts w:asciiTheme="minorHAnsi" w:eastAsia="Times New Roman" w:hAnsiTheme="minorHAnsi" w:cstheme="minorHAnsi"/>
          <w:sz w:val="28"/>
          <w:szCs w:val="28"/>
          <w:lang w:eastAsia="el-GR"/>
        </w:rPr>
        <w:t>οὐκ</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ἔνι</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Ἰουδαῖος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οὐδὲ</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Ἕλλην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οὐκ</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ἔνι</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δοῦλος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οὐδὲ</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ἐλεύθερος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οὐκ</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ἔνι</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ἄρσεν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καὶ</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θῆλυ</w:t>
      </w:r>
      <w:proofErr w:type="spellEnd"/>
      <w:r w:rsidRPr="00135378">
        <w:rPr>
          <w:rFonts w:asciiTheme="minorHAnsi" w:eastAsia="Times New Roman" w:hAnsiTheme="minorHAnsi" w:cstheme="minorHAnsi"/>
          <w:sz w:val="28"/>
          <w:szCs w:val="28"/>
          <w:lang w:eastAsia="el-GR"/>
        </w:rPr>
        <w:t xml:space="preserve">· πάντες </w:t>
      </w:r>
      <w:proofErr w:type="spellStart"/>
      <w:r w:rsidRPr="00135378">
        <w:rPr>
          <w:rFonts w:asciiTheme="minorHAnsi" w:eastAsia="Times New Roman" w:hAnsiTheme="minorHAnsi" w:cstheme="minorHAnsi"/>
          <w:sz w:val="28"/>
          <w:szCs w:val="28"/>
          <w:lang w:eastAsia="el-GR"/>
        </w:rPr>
        <w:t>γὰρ</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ὑμεῖς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εἷς</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ἐστε</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ἐν</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Χριστῷ</w:t>
      </w:r>
      <w:proofErr w:type="spellEnd"/>
      <w:r w:rsidRPr="00135378">
        <w:rPr>
          <w:rFonts w:asciiTheme="minorHAnsi" w:eastAsia="Times New Roman" w:hAnsiTheme="minorHAnsi" w:cstheme="minorHAnsi"/>
          <w:sz w:val="28"/>
          <w:szCs w:val="28"/>
          <w:lang w:eastAsia="el-GR"/>
        </w:rPr>
        <w:t xml:space="preserve"> </w:t>
      </w:r>
      <w:proofErr w:type="spellStart"/>
      <w:r w:rsidRPr="00135378">
        <w:rPr>
          <w:rFonts w:asciiTheme="minorHAnsi" w:eastAsia="Times New Roman" w:hAnsiTheme="minorHAnsi" w:cstheme="minorHAnsi"/>
          <w:sz w:val="28"/>
          <w:szCs w:val="28"/>
          <w:lang w:eastAsia="el-GR"/>
        </w:rPr>
        <w:t>Ἰησοῦ</w:t>
      </w:r>
      <w:proofErr w:type="spellEnd"/>
      <w:r w:rsidRPr="00135378">
        <w:rPr>
          <w:rFonts w:asciiTheme="minorHAnsi" w:eastAsia="Times New Roman" w:hAnsiTheme="minorHAnsi" w:cstheme="minorHAnsi"/>
          <w:sz w:val="28"/>
          <w:szCs w:val="28"/>
          <w:lang w:eastAsia="el-GR"/>
        </w:rPr>
        <w:t>.</w:t>
      </w:r>
    </w:p>
    <w:p w14:paraId="3E0898EB" w14:textId="77777777" w:rsidR="00ED7DE1" w:rsidRDefault="00000000">
      <w:pPr>
        <w:pStyle w:val="Heading2"/>
        <w:rPr>
          <w:rFonts w:asciiTheme="minorHAnsi" w:hAnsiTheme="minorHAnsi" w:cstheme="minorHAnsi"/>
          <w:b/>
          <w:bCs/>
          <w:sz w:val="28"/>
          <w:szCs w:val="28"/>
        </w:rPr>
      </w:pPr>
      <w:proofErr w:type="spellStart"/>
      <w:r w:rsidRPr="00135378">
        <w:rPr>
          <w:rFonts w:asciiTheme="minorHAnsi" w:hAnsiTheme="minorHAnsi" w:cstheme="minorHAnsi"/>
          <w:sz w:val="28"/>
          <w:szCs w:val="28"/>
        </w:rPr>
        <w:t>Γαλ</w:t>
      </w:r>
      <w:proofErr w:type="spellEnd"/>
      <w:r w:rsidRPr="00135378">
        <w:rPr>
          <w:rFonts w:asciiTheme="minorHAnsi" w:hAnsiTheme="minorHAnsi" w:cstheme="minorHAnsi"/>
          <w:sz w:val="28"/>
          <w:szCs w:val="28"/>
        </w:rPr>
        <w:t>. 3,28     </w:t>
      </w:r>
      <w:r w:rsidRPr="00135378">
        <w:rPr>
          <w:rFonts w:asciiTheme="minorHAnsi" w:hAnsiTheme="minorHAnsi" w:cstheme="minorHAnsi"/>
          <w:b/>
          <w:bCs/>
          <w:sz w:val="28"/>
          <w:szCs w:val="28"/>
        </w:rPr>
        <w:t xml:space="preserve">Δι' αυτό και εις την </w:t>
      </w:r>
      <w:proofErr w:type="spellStart"/>
      <w:r w:rsidRPr="00135378">
        <w:rPr>
          <w:rFonts w:asciiTheme="minorHAnsi" w:hAnsiTheme="minorHAnsi" w:cstheme="minorHAnsi"/>
          <w:b/>
          <w:bCs/>
          <w:sz w:val="28"/>
          <w:szCs w:val="28"/>
        </w:rPr>
        <w:t>νέαν</w:t>
      </w:r>
      <w:proofErr w:type="spellEnd"/>
      <w:r w:rsidRPr="00135378">
        <w:rPr>
          <w:rFonts w:asciiTheme="minorHAnsi" w:hAnsiTheme="minorHAnsi" w:cstheme="minorHAnsi"/>
          <w:b/>
          <w:bCs/>
          <w:sz w:val="28"/>
          <w:szCs w:val="28"/>
        </w:rPr>
        <w:t xml:space="preserve"> </w:t>
      </w:r>
      <w:proofErr w:type="spellStart"/>
      <w:r w:rsidRPr="00135378">
        <w:rPr>
          <w:rFonts w:asciiTheme="minorHAnsi" w:hAnsiTheme="minorHAnsi" w:cstheme="minorHAnsi"/>
          <w:b/>
          <w:bCs/>
          <w:sz w:val="28"/>
          <w:szCs w:val="28"/>
        </w:rPr>
        <w:t>κατάστασιν</w:t>
      </w:r>
      <w:proofErr w:type="spellEnd"/>
      <w:r w:rsidRPr="00135378">
        <w:rPr>
          <w:rFonts w:asciiTheme="minorHAnsi" w:hAnsiTheme="minorHAnsi" w:cstheme="minorHAnsi"/>
          <w:b/>
          <w:bCs/>
          <w:sz w:val="28"/>
          <w:szCs w:val="28"/>
        </w:rPr>
        <w:t xml:space="preserve">, εις την </w:t>
      </w:r>
      <w:proofErr w:type="spellStart"/>
      <w:r w:rsidRPr="00135378">
        <w:rPr>
          <w:rFonts w:asciiTheme="minorHAnsi" w:hAnsiTheme="minorHAnsi" w:cstheme="minorHAnsi"/>
          <w:b/>
          <w:bCs/>
          <w:sz w:val="28"/>
          <w:szCs w:val="28"/>
        </w:rPr>
        <w:t>βασιλείαν</w:t>
      </w:r>
      <w:proofErr w:type="spellEnd"/>
      <w:r w:rsidRPr="00135378">
        <w:rPr>
          <w:rFonts w:asciiTheme="minorHAnsi" w:hAnsiTheme="minorHAnsi" w:cstheme="minorHAnsi"/>
          <w:b/>
          <w:bCs/>
          <w:sz w:val="28"/>
          <w:szCs w:val="28"/>
        </w:rPr>
        <w:t xml:space="preserve"> του Χριστού, δεν υπάρχουν </w:t>
      </w:r>
      <w:proofErr w:type="spellStart"/>
      <w:r w:rsidRPr="00135378">
        <w:rPr>
          <w:rFonts w:asciiTheme="minorHAnsi" w:hAnsiTheme="minorHAnsi" w:cstheme="minorHAnsi"/>
          <w:b/>
          <w:bCs/>
          <w:sz w:val="28"/>
          <w:szCs w:val="28"/>
        </w:rPr>
        <w:t>διαφραί</w:t>
      </w:r>
      <w:proofErr w:type="spellEnd"/>
      <w:r w:rsidRPr="00135378">
        <w:rPr>
          <w:rFonts w:asciiTheme="minorHAnsi" w:hAnsiTheme="minorHAnsi" w:cstheme="minorHAnsi"/>
          <w:b/>
          <w:bCs/>
          <w:sz w:val="28"/>
          <w:szCs w:val="28"/>
        </w:rPr>
        <w:t xml:space="preserve"> εθνικότητος, τάξεως και φύλου. Δεν υπάρχει Ιουδαίος ούτε </w:t>
      </w:r>
      <w:proofErr w:type="spellStart"/>
      <w:r w:rsidRPr="00135378">
        <w:rPr>
          <w:rFonts w:asciiTheme="minorHAnsi" w:hAnsiTheme="minorHAnsi" w:cstheme="minorHAnsi"/>
          <w:b/>
          <w:bCs/>
          <w:sz w:val="28"/>
          <w:szCs w:val="28"/>
        </w:rPr>
        <w:t>Ελλην</w:t>
      </w:r>
      <w:proofErr w:type="spellEnd"/>
      <w:r w:rsidRPr="00135378">
        <w:rPr>
          <w:rFonts w:asciiTheme="minorHAnsi" w:hAnsiTheme="minorHAnsi" w:cstheme="minorHAnsi"/>
          <w:b/>
          <w:bCs/>
          <w:sz w:val="28"/>
          <w:szCs w:val="28"/>
        </w:rPr>
        <w:t xml:space="preserve">, δεν υπάρχει δούλος ούτε ελεύθερος, δεν υπάρχει </w:t>
      </w:r>
      <w:proofErr w:type="spellStart"/>
      <w:r w:rsidRPr="00135378">
        <w:rPr>
          <w:rFonts w:asciiTheme="minorHAnsi" w:hAnsiTheme="minorHAnsi" w:cstheme="minorHAnsi"/>
          <w:b/>
          <w:bCs/>
          <w:sz w:val="28"/>
          <w:szCs w:val="28"/>
        </w:rPr>
        <w:t>άρσεν</w:t>
      </w:r>
      <w:proofErr w:type="spellEnd"/>
      <w:r w:rsidRPr="00135378">
        <w:rPr>
          <w:rFonts w:asciiTheme="minorHAnsi" w:hAnsiTheme="minorHAnsi" w:cstheme="minorHAnsi"/>
          <w:b/>
          <w:bCs/>
          <w:sz w:val="28"/>
          <w:szCs w:val="28"/>
        </w:rPr>
        <w:t xml:space="preserve"> και </w:t>
      </w:r>
      <w:proofErr w:type="spellStart"/>
      <w:r w:rsidRPr="00135378">
        <w:rPr>
          <w:rFonts w:asciiTheme="minorHAnsi" w:hAnsiTheme="minorHAnsi" w:cstheme="minorHAnsi"/>
          <w:b/>
          <w:bCs/>
          <w:sz w:val="28"/>
          <w:szCs w:val="28"/>
        </w:rPr>
        <w:t>θύλυ</w:t>
      </w:r>
      <w:proofErr w:type="spellEnd"/>
      <w:r w:rsidRPr="00135378">
        <w:rPr>
          <w:rFonts w:asciiTheme="minorHAnsi" w:hAnsiTheme="minorHAnsi" w:cstheme="minorHAnsi"/>
          <w:b/>
          <w:bCs/>
          <w:sz w:val="28"/>
          <w:szCs w:val="28"/>
        </w:rPr>
        <w:t>, διότι όλοι σεις είσθε ένας νέος άνθρωπος και νέος οργανισμός, δια μέσου του Ιησού Χριστού.</w:t>
      </w:r>
    </w:p>
    <w:p w14:paraId="3EF0A459" w14:textId="77777777" w:rsidR="00C07140" w:rsidRDefault="00C07140" w:rsidP="00C07140"/>
    <w:p w14:paraId="436BA3CF" w14:textId="77777777" w:rsidR="00C07140" w:rsidRDefault="00C07140" w:rsidP="00C07140"/>
    <w:p w14:paraId="7F1804A4" w14:textId="77777777" w:rsidR="00C07140" w:rsidRPr="00C07140" w:rsidRDefault="00C07140" w:rsidP="00C07140"/>
    <w:p w14:paraId="6ADF4FBA" w14:textId="257ADB9B" w:rsidR="00ED7DE1" w:rsidRPr="00135378" w:rsidRDefault="00C07140">
      <w:pPr>
        <w:pStyle w:val="Heading2"/>
        <w:rPr>
          <w:rFonts w:asciiTheme="minorHAnsi" w:hAnsiTheme="minorHAnsi" w:cstheme="minorHAnsi"/>
          <w:b/>
          <w:bCs/>
          <w:sz w:val="28"/>
          <w:szCs w:val="28"/>
        </w:rPr>
      </w:pPr>
      <w:r>
        <w:rPr>
          <w:rFonts w:asciiTheme="minorHAnsi" w:hAnsiTheme="minorHAnsi" w:cstheme="minorHAnsi"/>
          <w:b/>
          <w:bCs/>
          <w:noProof/>
          <w:sz w:val="28"/>
          <w:szCs w:val="28"/>
        </w:rPr>
        <mc:AlternateContent>
          <mc:Choice Requires="wps">
            <w:drawing>
              <wp:anchor distT="0" distB="0" distL="114300" distR="114300" simplePos="0" relativeHeight="251663360" behindDoc="0" locked="0" layoutInCell="1" allowOverlap="1" wp14:anchorId="75477F2E" wp14:editId="0BBA9C5A">
                <wp:simplePos x="0" y="0"/>
                <wp:positionH relativeFrom="margin">
                  <wp:align>left</wp:align>
                </wp:positionH>
                <wp:positionV relativeFrom="paragraph">
                  <wp:posOffset>-9524</wp:posOffset>
                </wp:positionV>
                <wp:extent cx="5133975" cy="0"/>
                <wp:effectExtent l="0" t="0" r="0" b="0"/>
                <wp:wrapNone/>
                <wp:docPr id="1293376858" name="Straight Connector 5"/>
                <wp:cNvGraphicFramePr/>
                <a:graphic xmlns:a="http://schemas.openxmlformats.org/drawingml/2006/main">
                  <a:graphicData uri="http://schemas.microsoft.com/office/word/2010/wordprocessingShape">
                    <wps:wsp>
                      <wps:cNvCnPr/>
                      <wps:spPr>
                        <a:xfrm>
                          <a:off x="0" y="0"/>
                          <a:ext cx="51339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469DAB" id="Straight Connector 5" o:spid="_x0000_s1026" style="position:absolute;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5pt" to="404.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" strokecolor="#5b9bd5 [3204]" strokeweight=".5pt">
                <v:stroke joinstyle="miter"/>
                <w10:wrap anchorx="margin"/>
              </v:line>
            </w:pict>
          </mc:Fallback>
        </mc:AlternateContent>
      </w:r>
    </w:p>
    <w:p w14:paraId="3F69E2D6" w14:textId="2EC34788" w:rsidR="00ED7DE1" w:rsidRDefault="00000000">
      <w:pPr>
        <w:pStyle w:val="Heading2"/>
        <w:rPr>
          <w:b/>
          <w:bCs/>
          <w:color w:val="000000" w:themeColor="text1"/>
          <w:sz w:val="28"/>
          <w:szCs w:val="28"/>
        </w:rPr>
      </w:pPr>
      <w:r w:rsidRPr="00C07140">
        <w:rPr>
          <w:b/>
          <w:bCs/>
          <w:color w:val="000000" w:themeColor="text1"/>
          <w:sz w:val="28"/>
          <w:szCs w:val="28"/>
        </w:rPr>
        <w:t xml:space="preserve">                   Απολυτίκιο Απόστολου Παύλου</w:t>
      </w:r>
    </w:p>
    <w:p w14:paraId="7D1393F3" w14:textId="354D76D2" w:rsidR="00C07140" w:rsidRPr="00C07140" w:rsidRDefault="00C07140" w:rsidP="00C07140">
      <w:r>
        <w:rPr>
          <w:noProof/>
        </w:rPr>
        <mc:AlternateContent>
          <mc:Choice Requires="wps">
            <w:drawing>
              <wp:anchor distT="0" distB="0" distL="114300" distR="114300" simplePos="0" relativeHeight="251664384" behindDoc="0" locked="0" layoutInCell="1" allowOverlap="1" wp14:anchorId="77D42E67" wp14:editId="1839A79E">
                <wp:simplePos x="0" y="0"/>
                <wp:positionH relativeFrom="column">
                  <wp:posOffset>47624</wp:posOffset>
                </wp:positionH>
                <wp:positionV relativeFrom="paragraph">
                  <wp:posOffset>220344</wp:posOffset>
                </wp:positionV>
                <wp:extent cx="5133975" cy="9525"/>
                <wp:effectExtent l="0" t="0" r="28575" b="28575"/>
                <wp:wrapNone/>
                <wp:docPr id="1296885499" name="Straight Connector 6"/>
                <wp:cNvGraphicFramePr/>
                <a:graphic xmlns:a="http://schemas.openxmlformats.org/drawingml/2006/main">
                  <a:graphicData uri="http://schemas.microsoft.com/office/word/2010/wordprocessingShape">
                    <wps:wsp>
                      <wps:cNvCnPr/>
                      <wps:spPr>
                        <a:xfrm flipV="1">
                          <a:off x="0" y="0"/>
                          <a:ext cx="51339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E66E6" id="Straight Connector 6"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17.35pt" to="408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" strokecolor="#5b9bd5 [3204]" strokeweight=".5pt">
                <v:stroke joinstyle="miter"/>
              </v:line>
            </w:pict>
          </mc:Fallback>
        </mc:AlternateContent>
      </w:r>
    </w:p>
    <w:p w14:paraId="5C2FFB2A" w14:textId="77777777" w:rsidR="00ED7DE1" w:rsidRDefault="00ED7DE1"/>
    <w:p w14:paraId="3A3E7B7C" w14:textId="77777777" w:rsidR="002350FC" w:rsidRDefault="002350FC"/>
    <w:p w14:paraId="7F314E53" w14:textId="570C559F" w:rsidR="00ED7DE1" w:rsidRDefault="00C07140">
      <w:pPr>
        <w:rPr>
          <w:sz w:val="28"/>
        </w:rPr>
      </w:pPr>
      <w:r>
        <w:rPr>
          <w:noProof/>
          <w:sz w:val="28"/>
        </w:rPr>
        <w:drawing>
          <wp:inline distT="0" distB="0" distL="0" distR="0" wp14:anchorId="0A586DE8" wp14:editId="0C6F507F">
            <wp:extent cx="4953000" cy="3714750"/>
            <wp:effectExtent l="0" t="0" r="0" b="0"/>
            <wp:docPr id="5682679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8231" cy="3718673"/>
                    </a:xfrm>
                    <a:prstGeom prst="rect">
                      <a:avLst/>
                    </a:prstGeom>
                    <a:noFill/>
                  </pic:spPr>
                </pic:pic>
              </a:graphicData>
            </a:graphic>
          </wp:inline>
        </w:drawing>
      </w:r>
    </w:p>
    <w:p w14:paraId="2E50394F" w14:textId="77777777" w:rsidR="00ED7DE1" w:rsidRDefault="00000000">
      <w:pPr>
        <w:rPr>
          <w:sz w:val="28"/>
        </w:rPr>
      </w:pPr>
      <w:r>
        <w:rPr>
          <w:noProof/>
          <w:lang w:eastAsia="el-GR"/>
        </w:rPr>
        <w:drawing>
          <wp:inline distT="0" distB="0" distL="0" distR="0" wp14:anchorId="4593FED0" wp14:editId="5074475D">
            <wp:extent cx="4810125" cy="3607595"/>
            <wp:effectExtent l="0" t="0" r="0" b="0"/>
            <wp:docPr id="16" name="Εικόνα 16" descr="απολυτίκιο αποστόλου-παύλ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απολυτίκιο αποστόλου-παύλου-"/>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827086" cy="3620316"/>
                    </a:xfrm>
                    <a:prstGeom prst="rect">
                      <a:avLst/>
                    </a:prstGeom>
                    <a:noFill/>
                    <a:ln>
                      <a:noFill/>
                    </a:ln>
                  </pic:spPr>
                </pic:pic>
              </a:graphicData>
            </a:graphic>
          </wp:inline>
        </w:drawing>
      </w:r>
    </w:p>
    <w:p w14:paraId="6D95C8E6" w14:textId="77777777" w:rsidR="00ED7DE1" w:rsidRDefault="00000000">
      <w:pPr>
        <w:rPr>
          <w:sz w:val="28"/>
        </w:rPr>
      </w:pPr>
      <w:r>
        <w:rPr>
          <w:noProof/>
          <w:lang w:eastAsia="el-GR"/>
        </w:rPr>
        <w:drawing>
          <wp:inline distT="0" distB="0" distL="0" distR="0" wp14:anchorId="6717F108" wp14:editId="2B063C1D">
            <wp:extent cx="5162550" cy="3871912"/>
            <wp:effectExtent l="0" t="0" r="0" b="0"/>
            <wp:docPr id="20" name="Εικόνα 20" descr="https://player.slideplayer.gr/79/13167483/slides/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20" descr="https://player.slideplayer.gr/79/13167483/slides/slide_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179374" cy="3884530"/>
                    </a:xfrm>
                    <a:prstGeom prst="rect">
                      <a:avLst/>
                    </a:prstGeom>
                    <a:noFill/>
                    <a:ln>
                      <a:noFill/>
                    </a:ln>
                  </pic:spPr>
                </pic:pic>
              </a:graphicData>
            </a:graphic>
          </wp:inline>
        </w:drawing>
      </w:r>
    </w:p>
    <w:p w14:paraId="547C032D" w14:textId="197D0147" w:rsidR="00ED7DE1" w:rsidRDefault="002350FC">
      <w:pPr>
        <w:rPr>
          <w:sz w:val="28"/>
        </w:rPr>
      </w:pPr>
      <w:r>
        <w:rPr>
          <w:noProof/>
          <w:sz w:val="28"/>
        </w:rPr>
        <mc:AlternateContent>
          <mc:Choice Requires="wps">
            <w:drawing>
              <wp:anchor distT="0" distB="0" distL="114300" distR="114300" simplePos="0" relativeHeight="251665408" behindDoc="0" locked="0" layoutInCell="1" allowOverlap="1" wp14:anchorId="6BA6B6F7" wp14:editId="0332102A">
                <wp:simplePos x="0" y="0"/>
                <wp:positionH relativeFrom="column">
                  <wp:posOffset>-266701</wp:posOffset>
                </wp:positionH>
                <wp:positionV relativeFrom="paragraph">
                  <wp:posOffset>175895</wp:posOffset>
                </wp:positionV>
                <wp:extent cx="5476875" cy="0"/>
                <wp:effectExtent l="0" t="0" r="0" b="0"/>
                <wp:wrapNone/>
                <wp:docPr id="294353427" name="Straight Connector 7"/>
                <wp:cNvGraphicFramePr/>
                <a:graphic xmlns:a="http://schemas.openxmlformats.org/drawingml/2006/main">
                  <a:graphicData uri="http://schemas.microsoft.com/office/word/2010/wordprocessingShape">
                    <wps:wsp>
                      <wps:cNvCnPr/>
                      <wps:spPr>
                        <a:xfrm>
                          <a:off x="0" y="0"/>
                          <a:ext cx="54768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E341BE" id="Straight Connector 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1pt,13.85pt" to="410.2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" strokecolor="#5b9bd5 [3204]" strokeweight=".5pt">
                <v:stroke joinstyle="miter"/>
              </v:line>
            </w:pict>
          </mc:Fallback>
        </mc:AlternateContent>
      </w:r>
    </w:p>
    <w:p w14:paraId="3492A8E5" w14:textId="2239F7F7" w:rsidR="00ED7DE1" w:rsidRPr="002350FC" w:rsidRDefault="002350FC">
      <w:pPr>
        <w:pStyle w:val="Heading2"/>
        <w:rPr>
          <w:b/>
          <w:bCs/>
          <w:color w:val="000000" w:themeColor="text1"/>
          <w:sz w:val="28"/>
          <w:szCs w:val="28"/>
        </w:rPr>
      </w:pPr>
      <w:r w:rsidRPr="002350FC">
        <w:rPr>
          <w:b/>
          <w:bCs/>
          <w:noProof/>
          <w:color w:val="000000" w:themeColor="text1"/>
          <w:sz w:val="28"/>
          <w:szCs w:val="28"/>
        </w:rPr>
        <mc:AlternateContent>
          <mc:Choice Requires="wps">
            <w:drawing>
              <wp:anchor distT="0" distB="0" distL="114300" distR="114300" simplePos="0" relativeHeight="251666432" behindDoc="0" locked="0" layoutInCell="1" allowOverlap="1" wp14:anchorId="24EA773A" wp14:editId="05B36178">
                <wp:simplePos x="0" y="0"/>
                <wp:positionH relativeFrom="column">
                  <wp:posOffset>-200025</wp:posOffset>
                </wp:positionH>
                <wp:positionV relativeFrom="paragraph">
                  <wp:posOffset>220980</wp:posOffset>
                </wp:positionV>
                <wp:extent cx="5381625" cy="0"/>
                <wp:effectExtent l="0" t="0" r="0" b="0"/>
                <wp:wrapNone/>
                <wp:docPr id="1136121728" name="Straight Connector 8"/>
                <wp:cNvGraphicFramePr/>
                <a:graphic xmlns:a="http://schemas.openxmlformats.org/drawingml/2006/main">
                  <a:graphicData uri="http://schemas.microsoft.com/office/word/2010/wordprocessingShape">
                    <wps:wsp>
                      <wps:cNvCnPr/>
                      <wps:spPr>
                        <a:xfrm>
                          <a:off x="0" y="0"/>
                          <a:ext cx="53816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DB2445" id="Straight Connector 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pt,17.4pt" to="40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" strokecolor="#5b9bd5 [3204]" strokeweight=".5pt">
                <v:stroke joinstyle="miter"/>
              </v:line>
            </w:pict>
          </mc:Fallback>
        </mc:AlternateContent>
      </w:r>
      <w:r w:rsidR="00000000" w:rsidRPr="002350FC">
        <w:rPr>
          <w:b/>
          <w:bCs/>
          <w:color w:val="000000" w:themeColor="text1"/>
          <w:sz w:val="28"/>
          <w:szCs w:val="28"/>
        </w:rPr>
        <w:t xml:space="preserve">Πηγές  </w:t>
      </w:r>
    </w:p>
    <w:p w14:paraId="35752509" w14:textId="77777777" w:rsidR="002350FC" w:rsidRPr="002350FC" w:rsidRDefault="002350FC" w:rsidP="002350FC"/>
    <w:p w14:paraId="2D85E4A9" w14:textId="77777777" w:rsidR="002350FC" w:rsidRPr="002350FC" w:rsidRDefault="00000000" w:rsidP="002350FC">
      <w:pPr>
        <w:pStyle w:val="Heading2"/>
        <w:numPr>
          <w:ilvl w:val="0"/>
          <w:numId w:val="2"/>
        </w:numPr>
        <w:rPr>
          <w:rFonts w:asciiTheme="minorHAnsi" w:hAnsiTheme="minorHAnsi" w:cstheme="minorHAnsi"/>
          <w:color w:val="000000" w:themeColor="text1"/>
          <w:sz w:val="28"/>
          <w:szCs w:val="28"/>
        </w:rPr>
      </w:pPr>
      <w:hyperlink r:id="rId29" w:history="1">
        <w:r w:rsidRPr="002350FC">
          <w:rPr>
            <w:rStyle w:val="Hyperlink"/>
            <w:rFonts w:asciiTheme="minorHAnsi" w:hAnsiTheme="minorHAnsi" w:cstheme="minorHAnsi"/>
            <w:color w:val="000000" w:themeColor="text1"/>
            <w:sz w:val="28"/>
            <w:szCs w:val="28"/>
          </w:rPr>
          <w:t>https://el.wikipedia.org/wiki/%CE%91%CF%80%CF%8C%CF%83%CF%84%CE%BF%CE%BB%CE%BF%CF%82_%CE%A0%CE%B1%CF%8D%CE%BB%CE%BF%CF%82#%CE%92%CE%B9%CE%B2%CE%BB%CE%B9%CE%BF%CE%B3%CF%81%CE%B1%CF%86%CE%AF%CE%B1</w:t>
        </w:r>
      </w:hyperlink>
    </w:p>
    <w:p w14:paraId="056DD696" w14:textId="7367FAB6" w:rsidR="00ED7DE1" w:rsidRPr="002350FC" w:rsidRDefault="00000000" w:rsidP="002350FC">
      <w:pPr>
        <w:pStyle w:val="Heading2"/>
        <w:numPr>
          <w:ilvl w:val="0"/>
          <w:numId w:val="2"/>
        </w:numPr>
        <w:jc w:val="both"/>
        <w:rPr>
          <w:rFonts w:asciiTheme="minorHAnsi" w:hAnsiTheme="minorHAnsi" w:cstheme="minorHAnsi"/>
          <w:color w:val="000000" w:themeColor="text1"/>
          <w:sz w:val="28"/>
          <w:szCs w:val="28"/>
        </w:rPr>
      </w:pPr>
      <w:r w:rsidRPr="002350FC">
        <w:rPr>
          <w:rFonts w:asciiTheme="minorHAnsi" w:hAnsiTheme="minorHAnsi" w:cstheme="minorHAnsi"/>
          <w:color w:val="000000" w:themeColor="text1"/>
          <w:sz w:val="28"/>
          <w:szCs w:val="28"/>
        </w:rPr>
        <w:t xml:space="preserve">    </w:t>
      </w:r>
      <w:hyperlink r:id="rId30" w:history="1">
        <w:r w:rsidRPr="002350FC">
          <w:rPr>
            <w:rStyle w:val="Hyperlink"/>
            <w:rFonts w:asciiTheme="minorHAnsi" w:hAnsiTheme="minorHAnsi" w:cstheme="minorHAnsi"/>
            <w:color w:val="000000" w:themeColor="text1"/>
            <w:sz w:val="28"/>
            <w:szCs w:val="28"/>
          </w:rPr>
          <w:t>Απόστολος Παύλος - Βιογραφία - Σαν Σήμερα .</w:t>
        </w:r>
        <w:proofErr w:type="spellStart"/>
        <w:r w:rsidRPr="002350FC">
          <w:rPr>
            <w:rStyle w:val="Hyperlink"/>
            <w:rFonts w:asciiTheme="minorHAnsi" w:hAnsiTheme="minorHAnsi" w:cstheme="minorHAnsi"/>
            <w:color w:val="000000" w:themeColor="text1"/>
            <w:sz w:val="28"/>
            <w:szCs w:val="28"/>
          </w:rPr>
          <w:t>gr</w:t>
        </w:r>
        <w:proofErr w:type="spellEnd"/>
      </w:hyperlink>
    </w:p>
    <w:p w14:paraId="61CDD9C2" w14:textId="77777777" w:rsidR="00ED7DE1" w:rsidRDefault="00ED7DE1"/>
    <w:p w14:paraId="3127DA31" w14:textId="0F9AA425" w:rsidR="00ED7DE1" w:rsidRDefault="00000000" w:rsidP="002350FC">
      <w:pPr>
        <w:pStyle w:val="Heading2"/>
        <w:jc w:val="center"/>
      </w:pPr>
      <w:r>
        <w:rPr>
          <w:rStyle w:val="Heading3Char"/>
          <w:rFonts w:eastAsiaTheme="majorEastAsia"/>
        </w:rPr>
        <w:t>Μαθήτρια</w:t>
      </w:r>
      <w:r w:rsidR="002350FC">
        <w:rPr>
          <w:rStyle w:val="Heading3Char"/>
          <w:rFonts w:eastAsiaTheme="majorEastAsia"/>
        </w:rPr>
        <w:t>:</w:t>
      </w:r>
      <w:r>
        <w:rPr>
          <w:rStyle w:val="Heading3Char"/>
          <w:rFonts w:eastAsiaTheme="majorEastAsia"/>
        </w:rPr>
        <w:t xml:space="preserve">  </w:t>
      </w:r>
      <w:r>
        <w:t xml:space="preserve"> Κατερίνα </w:t>
      </w:r>
      <w:proofErr w:type="spellStart"/>
      <w:r>
        <w:t>Φέγγου</w:t>
      </w:r>
      <w:proofErr w:type="spellEnd"/>
    </w:p>
    <w:p w14:paraId="60EA6729" w14:textId="0B804F6E" w:rsidR="00ED7DE1" w:rsidRDefault="002350FC" w:rsidP="002350FC">
      <w:pPr>
        <w:pStyle w:val="Heading2"/>
      </w:pPr>
      <w:r>
        <w:rPr>
          <w:rStyle w:val="Heading3Char"/>
          <w:rFonts w:eastAsiaTheme="majorEastAsia"/>
        </w:rPr>
        <w:t xml:space="preserve">                                     </w:t>
      </w:r>
      <w:r w:rsidR="00000000">
        <w:rPr>
          <w:rStyle w:val="Heading3Char"/>
          <w:rFonts w:eastAsiaTheme="majorEastAsia"/>
        </w:rPr>
        <w:t>Τμήμα</w:t>
      </w:r>
      <w:r w:rsidR="00000000">
        <w:t xml:space="preserve"> </w:t>
      </w:r>
      <w:r>
        <w:t>:</w:t>
      </w:r>
      <w:r w:rsidR="00000000">
        <w:t xml:space="preserve">  Β΄3</w:t>
      </w:r>
    </w:p>
    <w:p w14:paraId="1B84762D" w14:textId="7F5E9130" w:rsidR="00ED7DE1" w:rsidRDefault="002350FC" w:rsidP="002350FC">
      <w:pPr>
        <w:pStyle w:val="Heading2"/>
        <w:jc w:val="center"/>
      </w:pPr>
      <w:r>
        <w:rPr>
          <w:rStyle w:val="Heading3Char"/>
          <w:rFonts w:eastAsiaTheme="majorEastAsia"/>
        </w:rPr>
        <w:t xml:space="preserve">   </w:t>
      </w:r>
      <w:r w:rsidR="00000000">
        <w:rPr>
          <w:rStyle w:val="Heading3Char"/>
          <w:rFonts w:eastAsiaTheme="majorEastAsia"/>
        </w:rPr>
        <w:t>Σχολείο</w:t>
      </w:r>
      <w:r>
        <w:rPr>
          <w:rStyle w:val="Heading3Char"/>
          <w:rFonts w:eastAsiaTheme="majorEastAsia"/>
        </w:rPr>
        <w:t>:</w:t>
      </w:r>
      <w:r w:rsidR="00000000">
        <w:t xml:space="preserve">  3 Γυμνάσιο Περιστερίου</w:t>
      </w:r>
    </w:p>
    <w:p w14:paraId="43B64D80" w14:textId="56AEE4C5" w:rsidR="00ED7DE1" w:rsidRDefault="002350FC" w:rsidP="002350FC">
      <w:pPr>
        <w:pStyle w:val="Heading2"/>
      </w:pPr>
      <w:r>
        <w:rPr>
          <w:rStyle w:val="Heading3Char"/>
          <w:rFonts w:eastAsiaTheme="majorEastAsia"/>
        </w:rPr>
        <w:t xml:space="preserve">                                    </w:t>
      </w:r>
      <w:r w:rsidR="00000000">
        <w:rPr>
          <w:rStyle w:val="Heading3Char"/>
          <w:rFonts w:eastAsiaTheme="majorEastAsia"/>
        </w:rPr>
        <w:t>Καθηγήτρια</w:t>
      </w:r>
      <w:r w:rsidR="00000000">
        <w:t xml:space="preserve"> </w:t>
      </w:r>
      <w:r>
        <w:t>:</w:t>
      </w:r>
      <w:r w:rsidR="00000000">
        <w:t xml:space="preserve">  Τζίνου Δήμητρα</w:t>
      </w:r>
    </w:p>
    <w:p w14:paraId="43C80755" w14:textId="38B4B1F5" w:rsidR="00ED7DE1" w:rsidRDefault="002350FC" w:rsidP="002350FC">
      <w:pPr>
        <w:pStyle w:val="Heading2"/>
      </w:pPr>
      <w:r>
        <w:rPr>
          <w:rStyle w:val="Heading3Char"/>
          <w:rFonts w:eastAsiaTheme="majorEastAsia"/>
        </w:rPr>
        <w:t xml:space="preserve">                                    </w:t>
      </w:r>
      <w:r w:rsidR="00000000">
        <w:rPr>
          <w:rStyle w:val="Heading3Char"/>
          <w:rFonts w:eastAsiaTheme="majorEastAsia"/>
        </w:rPr>
        <w:t>Σχολικό έτος</w:t>
      </w:r>
      <w:r>
        <w:rPr>
          <w:rStyle w:val="Heading3Char"/>
          <w:rFonts w:eastAsiaTheme="majorEastAsia"/>
        </w:rPr>
        <w:t xml:space="preserve">: </w:t>
      </w:r>
      <w:r w:rsidRPr="002350FC">
        <w:rPr>
          <w:rStyle w:val="Heading3Char"/>
          <w:rFonts w:eastAsiaTheme="majorEastAsia"/>
          <w:b w:val="0"/>
          <w:bCs w:val="0"/>
        </w:rPr>
        <w:t>2022</w:t>
      </w:r>
      <w:r>
        <w:rPr>
          <w:rStyle w:val="Heading3Char"/>
          <w:rFonts w:eastAsiaTheme="majorEastAsia"/>
        </w:rPr>
        <w:t>-</w:t>
      </w:r>
      <w:r w:rsidR="00000000">
        <w:t>23</w:t>
      </w:r>
    </w:p>
    <w:p w14:paraId="6BCE2DEE" w14:textId="77777777" w:rsidR="00ED7DE1" w:rsidRDefault="00ED7DE1" w:rsidP="002350FC">
      <w:pPr>
        <w:pStyle w:val="Heading2"/>
        <w:jc w:val="center"/>
      </w:pPr>
    </w:p>
    <w:sectPr w:rsidR="00ED7DE1" w:rsidSect="00792B6B">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D2F68E" w14:textId="77777777" w:rsidR="005F2F15" w:rsidRDefault="005F2F15">
      <w:pPr>
        <w:spacing w:line="240" w:lineRule="auto"/>
      </w:pPr>
      <w:r>
        <w:separator/>
      </w:r>
    </w:p>
  </w:endnote>
  <w:endnote w:type="continuationSeparator" w:id="0">
    <w:p w14:paraId="6981898C" w14:textId="77777777" w:rsidR="005F2F15" w:rsidRDefault="005F2F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9425F" w14:textId="77777777" w:rsidR="005F2F15" w:rsidRDefault="005F2F15">
      <w:pPr>
        <w:spacing w:after="0"/>
      </w:pPr>
      <w:r>
        <w:separator/>
      </w:r>
    </w:p>
  </w:footnote>
  <w:footnote w:type="continuationSeparator" w:id="0">
    <w:p w14:paraId="2801CFAF" w14:textId="77777777" w:rsidR="005F2F15" w:rsidRDefault="005F2F1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8D58FC"/>
    <w:multiLevelType w:val="hybridMultilevel"/>
    <w:tmpl w:val="DF683E3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78925313"/>
    <w:multiLevelType w:val="hybridMultilevel"/>
    <w:tmpl w:val="85BAA95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16cid:durableId="119231392">
    <w:abstractNumId w:val="1"/>
  </w:num>
  <w:num w:numId="2" w16cid:durableId="10444080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DC3"/>
    <w:rsid w:val="00075B3E"/>
    <w:rsid w:val="000B3E5D"/>
    <w:rsid w:val="00105CB1"/>
    <w:rsid w:val="00135378"/>
    <w:rsid w:val="001A50AC"/>
    <w:rsid w:val="00206630"/>
    <w:rsid w:val="0023369D"/>
    <w:rsid w:val="002350FC"/>
    <w:rsid w:val="00271CAF"/>
    <w:rsid w:val="00302675"/>
    <w:rsid w:val="00384E27"/>
    <w:rsid w:val="00446BF8"/>
    <w:rsid w:val="00481339"/>
    <w:rsid w:val="004E7A96"/>
    <w:rsid w:val="004F3EF0"/>
    <w:rsid w:val="005149D0"/>
    <w:rsid w:val="0056439B"/>
    <w:rsid w:val="00594D4B"/>
    <w:rsid w:val="005A2238"/>
    <w:rsid w:val="005D11C6"/>
    <w:rsid w:val="005F2F15"/>
    <w:rsid w:val="006078C1"/>
    <w:rsid w:val="00682A53"/>
    <w:rsid w:val="007613A3"/>
    <w:rsid w:val="00780E6A"/>
    <w:rsid w:val="00792B6B"/>
    <w:rsid w:val="007D04B9"/>
    <w:rsid w:val="007D3657"/>
    <w:rsid w:val="00836F28"/>
    <w:rsid w:val="00855971"/>
    <w:rsid w:val="0085790D"/>
    <w:rsid w:val="009071DE"/>
    <w:rsid w:val="009E437A"/>
    <w:rsid w:val="00AE3AB0"/>
    <w:rsid w:val="00AE5938"/>
    <w:rsid w:val="00AE78D0"/>
    <w:rsid w:val="00B01DC3"/>
    <w:rsid w:val="00B456F0"/>
    <w:rsid w:val="00B8073B"/>
    <w:rsid w:val="00BC2FF2"/>
    <w:rsid w:val="00BD4F08"/>
    <w:rsid w:val="00C07140"/>
    <w:rsid w:val="00C26435"/>
    <w:rsid w:val="00C61138"/>
    <w:rsid w:val="00C74628"/>
    <w:rsid w:val="00C84B73"/>
    <w:rsid w:val="00CB51CB"/>
    <w:rsid w:val="00CC7B1B"/>
    <w:rsid w:val="00D37A03"/>
    <w:rsid w:val="00D970A0"/>
    <w:rsid w:val="00D9761B"/>
    <w:rsid w:val="00DF057F"/>
    <w:rsid w:val="00E22A10"/>
    <w:rsid w:val="00E60BFE"/>
    <w:rsid w:val="00E66BFA"/>
    <w:rsid w:val="00EA47CF"/>
    <w:rsid w:val="00EB288B"/>
    <w:rsid w:val="00ED7DE1"/>
    <w:rsid w:val="00F37084"/>
    <w:rsid w:val="00F8506E"/>
    <w:rsid w:val="00FA4F2E"/>
    <w:rsid w:val="51DD289D"/>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261C1A9"/>
  <w15:docId w15:val="{45EC7614-7B7E-4AF5-AD53-B7154DCC54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l-GR" w:eastAsia="el-G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qFormat/>
    <w:pPr>
      <w:spacing w:before="100" w:beforeAutospacing="1" w:after="100" w:afterAutospacing="1" w:line="240" w:lineRule="auto"/>
      <w:outlineLvl w:val="2"/>
    </w:pPr>
    <w:rPr>
      <w:rFonts w:ascii="Times New Roman" w:eastAsia="Times New Roman" w:hAnsi="Times New Roman" w:cs="Times New Roman"/>
      <w:b/>
      <w:bCs/>
      <w:sz w:val="27"/>
      <w:szCs w:val="27"/>
      <w:lang w:eastAsia="el-GR"/>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basedOn w:val="DefaultParagraphFont"/>
    <w:uiPriority w:val="99"/>
    <w:semiHidden/>
    <w:unhideWhenUsed/>
    <w:qFormat/>
    <w:rPr>
      <w:color w:val="954F72" w:themeColor="followedHyperlink"/>
      <w:u w:val="single"/>
    </w:rPr>
  </w:style>
  <w:style w:type="paragraph" w:styleId="Footer">
    <w:name w:val="footer"/>
    <w:basedOn w:val="Normal"/>
    <w:link w:val="FooterChar"/>
    <w:uiPriority w:val="99"/>
    <w:unhideWhenUsed/>
    <w:pPr>
      <w:tabs>
        <w:tab w:val="center" w:pos="4153"/>
        <w:tab w:val="right" w:pos="8306"/>
      </w:tabs>
      <w:spacing w:after="0" w:line="240" w:lineRule="auto"/>
    </w:pPr>
  </w:style>
  <w:style w:type="paragraph" w:styleId="Header">
    <w:name w:val="header"/>
    <w:basedOn w:val="Normal"/>
    <w:link w:val="HeaderChar"/>
    <w:uiPriority w:val="99"/>
    <w:unhideWhenUsed/>
    <w:pPr>
      <w:tabs>
        <w:tab w:val="center" w:pos="4153"/>
        <w:tab w:val="right" w:pos="8306"/>
      </w:tabs>
      <w:spacing w:after="0" w:line="240" w:lineRule="auto"/>
    </w:pPr>
  </w:style>
  <w:style w:type="character" w:styleId="Hyperlink">
    <w:name w:val="Hyperlink"/>
    <w:basedOn w:val="DefaultParagraphFont"/>
    <w:uiPriority w:val="99"/>
    <w:unhideWhenUsed/>
    <w:rPr>
      <w:color w:val="0000FF"/>
      <w:u w:val="single"/>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Strong">
    <w:name w:val="Strong"/>
    <w:basedOn w:val="DefaultParagraphFont"/>
    <w:uiPriority w:val="22"/>
    <w:qFormat/>
    <w:rPr>
      <w:b/>
      <w:bCs/>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Pr>
      <w:rFonts w:ascii="Times New Roman" w:eastAsia="Times New Roman" w:hAnsi="Times New Roman" w:cs="Times New Roman"/>
      <w:b/>
      <w:bCs/>
      <w:sz w:val="27"/>
      <w:szCs w:val="27"/>
      <w:lang w:eastAsia="el-GR"/>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character" w:customStyle="1" w:styleId="mw-headline">
    <w:name w:val="mw-headline"/>
    <w:basedOn w:val="DefaultParagraphFont"/>
  </w:style>
  <w:style w:type="character" w:customStyle="1" w:styleId="mw-editsection">
    <w:name w:val="mw-editsection"/>
    <w:basedOn w:val="DefaultParagraphFont"/>
  </w:style>
  <w:style w:type="character" w:customStyle="1" w:styleId="mw-editsection-bracket">
    <w:name w:val="mw-editsection-bracket"/>
    <w:basedOn w:val="DefaultParagraphFont"/>
  </w:style>
  <w:style w:type="character" w:customStyle="1" w:styleId="mw-editsection-divider">
    <w:name w:val="mw-editsection-divider"/>
    <w:basedOn w:val="DefaultParagraphFont"/>
  </w:style>
  <w:style w:type="paragraph" w:styleId="ListParagraph">
    <w:name w:val="List Paragraph"/>
    <w:basedOn w:val="Normal"/>
    <w:uiPriority w:val="34"/>
    <w:qFormat/>
    <w:pPr>
      <w:ind w:left="720"/>
      <w:contextualSpacing/>
    </w:pPr>
  </w:style>
  <w:style w:type="paragraph" w:styleId="NoSpacing">
    <w:name w:val="No Spacing"/>
    <w:uiPriority w:val="1"/>
    <w:qFormat/>
    <w:rPr>
      <w:sz w:val="22"/>
      <w:szCs w:val="22"/>
      <w:lang w:eastAsia="en-US"/>
    </w:rPr>
  </w:style>
  <w:style w:type="paragraph" w:styleId="IntenseQuote">
    <w:name w:val="Intense Quote"/>
    <w:basedOn w:val="Normal"/>
    <w:next w:val="Normal"/>
    <w:link w:val="IntenseQuoteChar"/>
    <w:uiPriority w:val="30"/>
    <w:qFormat/>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Pr>
      <w:i/>
      <w:iCs/>
      <w:color w:val="5B9BD5" w:themeColor="accent1"/>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E74B5" w:themeColor="accent1" w:themeShade="BF"/>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E74B5" w:themeColor="accent1" w:themeShade="BF"/>
      <w:sz w:val="32"/>
      <w:szCs w:val="32"/>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E74B5" w:themeColor="accent1" w:themeShade="BF"/>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apple-converted-space">
    <w:name w:val="apple-converted-space"/>
    <w:basedOn w:val="DefaultParagraphFont"/>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el.wikipedia.org/wiki/%CE%91%CF%80%CF%8C%CF%83%CF%84%CE%BF%CE%BB%CE%BF%CF%82_%CE%A0%CE%B1%CF%8D%CE%BB%CE%BF%CF%82#%CE%92%CE%B9%CE%B2%CE%BB%CE%B9%CE%BF%CE%B3%CF%81%CE%B1%CF%86%CE%AF%CE%B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https://www.sansimera.gr/biographies/856"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285</TotalTime>
  <Pages>23</Pages>
  <Words>1351</Words>
  <Characters>7299</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HomeLaptop</dc:creator>
  <cp:lastModifiedBy>dimi tzinou</cp:lastModifiedBy>
  <cp:revision>31</cp:revision>
  <dcterms:created xsi:type="dcterms:W3CDTF">2023-01-02T08:48:00Z</dcterms:created>
  <dcterms:modified xsi:type="dcterms:W3CDTF">2023-10-09T20:12:00Z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DB11AE5B522241A39D56DA774B2EA521</vt:lpwstr>
  </property>
</Properties>
</file>