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EE" w:rsidRDefault="00C617EE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Όνομα:………………………………. Ημερομηνία:……………………..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</w:p>
    <w:p w:rsidR="00C617EE" w:rsidRPr="006C1F65" w:rsidRDefault="00C617EE" w:rsidP="00C617EE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 w:rsidRPr="006C1F65">
        <w:rPr>
          <w:rFonts w:asciiTheme="majorHAnsi" w:hAnsiTheme="majorHAnsi"/>
          <w:b/>
          <w:color w:val="4F6228" w:themeColor="accent3" w:themeShade="80"/>
          <w:sz w:val="32"/>
          <w:szCs w:val="32"/>
        </w:rPr>
        <w:t>ΣΤΕΡΕΑ ΕΛΛΑΔΑ: Γεωφυσική Εξέταση</w:t>
      </w:r>
    </w:p>
    <w:p w:rsid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1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Ανοίγω τον Σχολικό Άτλαντα στη σελ. 24-25 (Στερεά Ελλάδα και Εύβοια-Γεωφυσικός Χάρτης)</w:t>
      </w:r>
    </w:p>
    <w:p w:rsidR="00C617EE" w:rsidRDefault="00C617EE" w:rsidP="00C617EE">
      <w:pPr>
        <w:rPr>
          <w:rFonts w:asciiTheme="majorHAnsi" w:hAnsiTheme="majorHAnsi"/>
          <w:sz w:val="24"/>
          <w:szCs w:val="24"/>
        </w:rPr>
      </w:pPr>
    </w:p>
    <w:p w:rsid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b/>
          <w:sz w:val="28"/>
          <w:szCs w:val="28"/>
        </w:rPr>
        <w:t>Βήμα 2</w:t>
      </w:r>
      <w:r w:rsidRPr="00C617EE">
        <w:rPr>
          <w:rFonts w:asciiTheme="majorHAnsi" w:hAnsiTheme="majorHAnsi"/>
          <w:b/>
          <w:sz w:val="28"/>
          <w:szCs w:val="28"/>
          <w:vertAlign w:val="superscript"/>
        </w:rPr>
        <w:t>ο</w:t>
      </w:r>
      <w:r w:rsidRPr="00C617EE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4"/>
          <w:szCs w:val="24"/>
        </w:rPr>
        <w:t xml:space="preserve"> Ψάχνω στο χάρτη να βρω τα μεγαλύτερα Βουνά (καφέ χρώμα), ποτάμια (μπλε καμπύλες γραμμές) και λίμνες (γαλάζιο). Στη συνέχεια συμπληρώνω τα παρακάτω κενά:</w:t>
      </w:r>
    </w:p>
    <w:p w:rsidR="00C617EE" w:rsidRDefault="006C1F65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color w:val="EEECE1" w:themeColor="background2"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 wp14:anchorId="205C87B8" wp14:editId="18CF50A6">
            <wp:simplePos x="0" y="0"/>
            <wp:positionH relativeFrom="column">
              <wp:posOffset>-589280</wp:posOffset>
            </wp:positionH>
            <wp:positionV relativeFrom="paragraph">
              <wp:posOffset>207010</wp:posOffset>
            </wp:positionV>
            <wp:extent cx="676275" cy="689610"/>
            <wp:effectExtent l="0" t="0" r="9525" b="0"/>
            <wp:wrapTight wrapText="bothSides">
              <wp:wrapPolygon edited="0">
                <wp:start x="0" y="0"/>
                <wp:lineTo x="0" y="20884"/>
                <wp:lineTo x="21296" y="20884"/>
                <wp:lineTo x="21296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7f6fdeb76a52d9ba52ee1e42d99f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EE" w:rsidRPr="006C1F65" w:rsidRDefault="00C617EE" w:rsidP="00C617EE">
      <w:pPr>
        <w:rPr>
          <w:rFonts w:asciiTheme="majorHAnsi" w:hAnsiTheme="majorHAnsi"/>
          <w:b/>
          <w:color w:val="4A442A" w:themeColor="background2" w:themeShade="40"/>
          <w:sz w:val="32"/>
          <w:szCs w:val="32"/>
        </w:rPr>
      </w:pPr>
      <w:r w:rsidRPr="006C1F65">
        <w:rPr>
          <w:rFonts w:asciiTheme="majorHAnsi" w:hAnsiTheme="majorHAnsi"/>
          <w:b/>
          <w:color w:val="4A442A" w:themeColor="background2" w:themeShade="40"/>
          <w:sz w:val="32"/>
          <w:szCs w:val="32"/>
        </w:rPr>
        <w:t>Τα Βουνά της Στερεάς Ελλάδας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Η Στερεά Ελλάδα είναι μια από τις ορεινότερες περιοχές της Ελλάδας, ιδιαίτερα στο κεντρικό τμήμα της, όπου εκτείνεται και δεσπόζει η Νότια Πίνδος.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Τα μεγαλύτερα </w:t>
      </w:r>
      <w:r w:rsidRPr="00C617EE">
        <w:rPr>
          <w:rFonts w:asciiTheme="majorHAnsi" w:hAnsiTheme="majorHAnsi"/>
          <w:b/>
          <w:bCs/>
          <w:sz w:val="24"/>
          <w:szCs w:val="24"/>
        </w:rPr>
        <w:t>βουνά</w:t>
      </w:r>
      <w:r w:rsidRPr="00C617EE">
        <w:rPr>
          <w:rFonts w:asciiTheme="majorHAnsi" w:hAnsiTheme="majorHAnsi"/>
          <w:sz w:val="24"/>
          <w:szCs w:val="24"/>
        </w:rPr>
        <w:t> της είναι: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η </w:t>
      </w:r>
      <w:r>
        <w:rPr>
          <w:rFonts w:asciiTheme="majorHAnsi" w:hAnsiTheme="majorHAnsi"/>
          <w:b/>
          <w:bCs/>
          <w:sz w:val="24"/>
          <w:szCs w:val="24"/>
        </w:rPr>
        <w:t>Γ……………………</w:t>
      </w:r>
      <w:r w:rsidRPr="00C617EE">
        <w:rPr>
          <w:rFonts w:asciiTheme="majorHAnsi" w:hAnsiTheme="majorHAnsi"/>
          <w:sz w:val="24"/>
          <w:szCs w:val="24"/>
        </w:rPr>
        <w:t> (Φωκίδα),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τα </w:t>
      </w:r>
      <w:r w:rsidRPr="00C617EE">
        <w:rPr>
          <w:rFonts w:asciiTheme="majorHAnsi" w:hAnsiTheme="majorHAnsi"/>
          <w:b/>
          <w:bCs/>
          <w:sz w:val="24"/>
          <w:szCs w:val="24"/>
        </w:rPr>
        <w:t>Β</w:t>
      </w:r>
      <w:r>
        <w:rPr>
          <w:rFonts w:asciiTheme="majorHAnsi" w:hAnsiTheme="majorHAnsi"/>
          <w:b/>
          <w:bCs/>
          <w:sz w:val="24"/>
          <w:szCs w:val="24"/>
        </w:rPr>
        <w:t>………………….</w:t>
      </w:r>
      <w:r w:rsidRPr="00C617EE">
        <w:rPr>
          <w:rFonts w:asciiTheme="majorHAnsi" w:hAnsiTheme="majorHAnsi"/>
          <w:sz w:val="24"/>
          <w:szCs w:val="24"/>
        </w:rPr>
        <w:t xml:space="preserve"> (Φωκίδα),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ο </w:t>
      </w:r>
      <w:proofErr w:type="spellStart"/>
      <w:r w:rsidRPr="00C617EE">
        <w:rPr>
          <w:rFonts w:asciiTheme="majorHAnsi" w:hAnsiTheme="majorHAnsi"/>
          <w:b/>
          <w:bCs/>
          <w:sz w:val="24"/>
          <w:szCs w:val="24"/>
        </w:rPr>
        <w:t>Π</w:t>
      </w:r>
      <w:r>
        <w:rPr>
          <w:rFonts w:asciiTheme="majorHAnsi" w:hAnsiTheme="majorHAnsi"/>
          <w:b/>
          <w:bCs/>
          <w:sz w:val="24"/>
          <w:szCs w:val="24"/>
        </w:rPr>
        <w:t>……………………..</w:t>
      </w:r>
      <w:r w:rsidRPr="00C617EE">
        <w:rPr>
          <w:rFonts w:asciiTheme="majorHAnsi" w:hAnsiTheme="majorHAnsi"/>
          <w:sz w:val="24"/>
          <w:szCs w:val="24"/>
        </w:rPr>
        <w:t>(Φωκίδα</w:t>
      </w:r>
      <w:proofErr w:type="spellEnd"/>
      <w:r w:rsidRPr="00C617EE">
        <w:rPr>
          <w:rFonts w:asciiTheme="majorHAnsi" w:hAnsiTheme="majorHAnsi"/>
          <w:sz w:val="24"/>
          <w:szCs w:val="24"/>
        </w:rPr>
        <w:t>  - Βοιωτία),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ο</w:t>
      </w:r>
      <w:r w:rsidRPr="00C617EE">
        <w:rPr>
          <w:rFonts w:asciiTheme="majorHAnsi" w:hAnsiTheme="majorHAnsi"/>
          <w:b/>
          <w:sz w:val="24"/>
          <w:szCs w:val="24"/>
        </w:rPr>
        <w:t> </w:t>
      </w:r>
      <w:proofErr w:type="spellStart"/>
      <w:r w:rsidRPr="00C617EE">
        <w:rPr>
          <w:rFonts w:asciiTheme="majorHAnsi" w:hAnsiTheme="majorHAnsi"/>
          <w:b/>
          <w:sz w:val="24"/>
          <w:szCs w:val="24"/>
        </w:rPr>
        <w:t>Τ</w:t>
      </w:r>
      <w:r>
        <w:rPr>
          <w:rFonts w:asciiTheme="majorHAnsi" w:hAnsiTheme="majorHAnsi"/>
          <w:b/>
          <w:bCs/>
          <w:sz w:val="24"/>
          <w:szCs w:val="24"/>
        </w:rPr>
        <w:t>…………………....</w:t>
      </w:r>
      <w:r w:rsidRPr="00C617EE">
        <w:rPr>
          <w:rFonts w:asciiTheme="majorHAnsi" w:hAnsiTheme="majorHAnsi"/>
          <w:sz w:val="24"/>
          <w:szCs w:val="24"/>
        </w:rPr>
        <w:t>(Ευρυτανία</w:t>
      </w:r>
      <w:proofErr w:type="spellEnd"/>
      <w:r w:rsidRPr="00C617EE">
        <w:rPr>
          <w:rFonts w:asciiTheme="majorHAnsi" w:hAnsiTheme="majorHAnsi"/>
          <w:sz w:val="24"/>
          <w:szCs w:val="24"/>
        </w:rPr>
        <w:t>)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τα </w:t>
      </w:r>
      <w:r w:rsidRPr="00C617EE">
        <w:rPr>
          <w:rFonts w:asciiTheme="majorHAnsi" w:hAnsiTheme="majorHAnsi"/>
          <w:b/>
          <w:bCs/>
          <w:sz w:val="24"/>
          <w:szCs w:val="24"/>
        </w:rPr>
        <w:t>Ά</w:t>
      </w:r>
      <w:r>
        <w:rPr>
          <w:rFonts w:asciiTheme="majorHAnsi" w:hAnsiTheme="majorHAnsi"/>
          <w:b/>
          <w:bCs/>
          <w:sz w:val="24"/>
          <w:szCs w:val="24"/>
        </w:rPr>
        <w:t>…………………..</w:t>
      </w:r>
      <w:r w:rsidRPr="00C617EE">
        <w:rPr>
          <w:rFonts w:asciiTheme="majorHAnsi" w:hAnsiTheme="majorHAnsi"/>
          <w:sz w:val="24"/>
          <w:szCs w:val="24"/>
        </w:rPr>
        <w:t> (Ευρυτανία)</w:t>
      </w:r>
    </w:p>
    <w:p w:rsid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η </w:t>
      </w:r>
      <w:r w:rsidRPr="00C617EE">
        <w:rPr>
          <w:rFonts w:asciiTheme="majorHAnsi" w:hAnsiTheme="majorHAnsi"/>
          <w:b/>
          <w:bCs/>
          <w:sz w:val="24"/>
          <w:szCs w:val="24"/>
        </w:rPr>
        <w:t>Ο</w:t>
      </w:r>
      <w:r>
        <w:rPr>
          <w:rFonts w:asciiTheme="majorHAnsi" w:hAnsiTheme="majorHAnsi"/>
          <w:b/>
          <w:bCs/>
          <w:sz w:val="24"/>
          <w:szCs w:val="24"/>
        </w:rPr>
        <w:t>……………………</w:t>
      </w:r>
      <w:r w:rsidRPr="00C617EE">
        <w:rPr>
          <w:rFonts w:asciiTheme="majorHAnsi" w:hAnsiTheme="majorHAnsi"/>
          <w:sz w:val="24"/>
          <w:szCs w:val="24"/>
        </w:rPr>
        <w:t> (Φθιώτιδα)</w:t>
      </w:r>
    </w:p>
    <w:p w:rsidR="00C617EE" w:rsidRDefault="006C1F65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 wp14:anchorId="317569C8" wp14:editId="0067F1A8">
            <wp:simplePos x="0" y="0"/>
            <wp:positionH relativeFrom="column">
              <wp:posOffset>-677545</wp:posOffset>
            </wp:positionH>
            <wp:positionV relativeFrom="paragraph">
              <wp:posOffset>266700</wp:posOffset>
            </wp:positionV>
            <wp:extent cx="643255" cy="643255"/>
            <wp:effectExtent l="0" t="0" r="4445" b="4445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c53e758d5607f83ccfd41ce3ef49c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EE" w:rsidRPr="00C617EE" w:rsidRDefault="00C617EE" w:rsidP="00C617EE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Ποτάμια</w:t>
      </w:r>
      <w:r w:rsidRPr="00C617EE">
        <w:rPr>
          <w:rFonts w:asciiTheme="majorHAnsi" w:hAnsiTheme="majorHAnsi"/>
          <w:b/>
          <w:sz w:val="32"/>
          <w:szCs w:val="32"/>
        </w:rPr>
        <w:t xml:space="preserve"> της Στερεάς Ελλάδας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Η Στερεά Ελλάδα έχει πολλά </w:t>
      </w:r>
      <w:r w:rsidRPr="00C617EE">
        <w:rPr>
          <w:rFonts w:asciiTheme="majorHAnsi" w:hAnsiTheme="majorHAnsi"/>
          <w:b/>
          <w:bCs/>
          <w:sz w:val="24"/>
          <w:szCs w:val="24"/>
        </w:rPr>
        <w:t>ποτάμια</w:t>
      </w:r>
      <w:r w:rsidRPr="00C617EE">
        <w:rPr>
          <w:rFonts w:asciiTheme="majorHAnsi" w:hAnsiTheme="majorHAnsi"/>
          <w:sz w:val="24"/>
          <w:szCs w:val="24"/>
        </w:rPr>
        <w:t>. Ο μεγαλύτερος ποταμός της είναι ο </w:t>
      </w:r>
      <w:r w:rsidRPr="00C617EE">
        <w:rPr>
          <w:rFonts w:asciiTheme="majorHAnsi" w:hAnsiTheme="majorHAnsi"/>
          <w:b/>
          <w:bCs/>
          <w:sz w:val="24"/>
          <w:szCs w:val="24"/>
        </w:rPr>
        <w:t>Α</w:t>
      </w:r>
      <w:r>
        <w:rPr>
          <w:rFonts w:asciiTheme="majorHAnsi" w:hAnsiTheme="majorHAnsi"/>
          <w:b/>
          <w:bCs/>
          <w:sz w:val="24"/>
          <w:szCs w:val="24"/>
        </w:rPr>
        <w:t>…………………………</w:t>
      </w:r>
      <w:r w:rsidRPr="00C617EE">
        <w:rPr>
          <w:rFonts w:asciiTheme="majorHAnsi" w:hAnsiTheme="majorHAnsi"/>
          <w:sz w:val="24"/>
          <w:szCs w:val="24"/>
        </w:rPr>
        <w:t>, που είναι ο δεύτερος ποταμός σε μήκος και ο πρώτος σε όγκου νερού. (Ευρυτανία – Αιτωλοακαρνανία)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Άλλα ποτάμια είναι ο </w:t>
      </w:r>
      <w:proofErr w:type="spellStart"/>
      <w:r w:rsidRPr="00C617EE">
        <w:rPr>
          <w:rFonts w:asciiTheme="majorHAnsi" w:hAnsiTheme="majorHAnsi"/>
          <w:b/>
          <w:bCs/>
          <w:sz w:val="24"/>
          <w:szCs w:val="24"/>
        </w:rPr>
        <w:t>Ε</w:t>
      </w:r>
      <w:r>
        <w:rPr>
          <w:rFonts w:asciiTheme="majorHAnsi" w:hAnsiTheme="majorHAnsi"/>
          <w:b/>
          <w:bCs/>
          <w:sz w:val="24"/>
          <w:szCs w:val="24"/>
        </w:rPr>
        <w:t>…………………….</w:t>
      </w:r>
      <w:r w:rsidRPr="00C617EE">
        <w:rPr>
          <w:rFonts w:asciiTheme="majorHAnsi" w:hAnsiTheme="majorHAnsi"/>
          <w:sz w:val="24"/>
          <w:szCs w:val="24"/>
        </w:rPr>
        <w:t>(Αιτωλοακαρνανία</w:t>
      </w:r>
      <w:proofErr w:type="spellEnd"/>
      <w:r w:rsidRPr="00C617EE">
        <w:rPr>
          <w:rFonts w:asciiTheme="majorHAnsi" w:hAnsiTheme="majorHAnsi"/>
          <w:sz w:val="24"/>
          <w:szCs w:val="24"/>
        </w:rPr>
        <w:t>)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Ο </w:t>
      </w:r>
      <w:r w:rsidRPr="00C617EE">
        <w:rPr>
          <w:rFonts w:asciiTheme="majorHAnsi" w:hAnsiTheme="majorHAnsi"/>
          <w:b/>
          <w:bCs/>
          <w:sz w:val="24"/>
          <w:szCs w:val="24"/>
        </w:rPr>
        <w:t>Σ</w:t>
      </w:r>
      <w:r>
        <w:rPr>
          <w:rFonts w:asciiTheme="majorHAnsi" w:hAnsiTheme="majorHAnsi"/>
          <w:b/>
          <w:bCs/>
          <w:sz w:val="24"/>
          <w:szCs w:val="24"/>
        </w:rPr>
        <w:t>……………………….</w:t>
      </w:r>
      <w:r w:rsidRPr="00C617EE">
        <w:rPr>
          <w:rFonts w:asciiTheme="majorHAnsi" w:hAnsiTheme="majorHAnsi"/>
          <w:sz w:val="24"/>
          <w:szCs w:val="24"/>
        </w:rPr>
        <w:t> (Φθιώτιδα)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Ο </w:t>
      </w:r>
      <w:proofErr w:type="spellStart"/>
      <w:r w:rsidRPr="00C617EE">
        <w:rPr>
          <w:rFonts w:asciiTheme="majorHAnsi" w:hAnsiTheme="majorHAnsi"/>
          <w:b/>
          <w:bCs/>
          <w:sz w:val="24"/>
          <w:szCs w:val="24"/>
        </w:rPr>
        <w:t>Μ</w:t>
      </w:r>
      <w:r>
        <w:rPr>
          <w:rFonts w:asciiTheme="majorHAnsi" w:hAnsiTheme="majorHAnsi"/>
          <w:b/>
          <w:bCs/>
          <w:sz w:val="24"/>
          <w:szCs w:val="24"/>
        </w:rPr>
        <w:t>……………………….</w:t>
      </w:r>
      <w:r w:rsidRPr="00C617EE">
        <w:rPr>
          <w:rFonts w:asciiTheme="majorHAnsi" w:hAnsiTheme="majorHAnsi"/>
          <w:sz w:val="24"/>
          <w:szCs w:val="24"/>
        </w:rPr>
        <w:t>(Αιτωλοακαρνανία</w:t>
      </w:r>
      <w:proofErr w:type="spellEnd"/>
      <w:r w:rsidRPr="00C617EE">
        <w:rPr>
          <w:rFonts w:asciiTheme="majorHAnsi" w:hAnsiTheme="majorHAnsi"/>
          <w:sz w:val="24"/>
          <w:szCs w:val="24"/>
        </w:rPr>
        <w:t xml:space="preserve"> – Φωκίδα)</w:t>
      </w:r>
    </w:p>
    <w:p w:rsidR="00C617EE" w:rsidRPr="00C617EE" w:rsidRDefault="00C617EE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Ο Κ……………………… </w:t>
      </w:r>
      <w:r w:rsidRPr="00C617EE">
        <w:rPr>
          <w:rFonts w:asciiTheme="majorHAnsi" w:hAnsiTheme="majorHAnsi"/>
          <w:sz w:val="24"/>
          <w:szCs w:val="24"/>
        </w:rPr>
        <w:t>(Βοιωτία).</w:t>
      </w:r>
    </w:p>
    <w:p w:rsidR="00C617EE" w:rsidRPr="00C617EE" w:rsidRDefault="006C1F65" w:rsidP="00C617EE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lastRenderedPageBreak/>
        <w:drawing>
          <wp:anchor distT="0" distB="0" distL="114300" distR="114300" simplePos="0" relativeHeight="251660288" behindDoc="1" locked="0" layoutInCell="1" allowOverlap="1" wp14:anchorId="2EAE5EE6" wp14:editId="727B5F1E">
            <wp:simplePos x="0" y="0"/>
            <wp:positionH relativeFrom="column">
              <wp:posOffset>-804334</wp:posOffset>
            </wp:positionH>
            <wp:positionV relativeFrom="paragraph">
              <wp:posOffset>-99907</wp:posOffset>
            </wp:positionV>
            <wp:extent cx="897467" cy="897467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in-hut-cottage-lake-camping-snow-mountain-view-winter-landscape-cabin-hut-cottage-lake-camping-snow-mountain-view-1247490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EE">
        <w:rPr>
          <w:rFonts w:asciiTheme="majorHAnsi" w:hAnsiTheme="majorHAnsi"/>
          <w:b/>
          <w:sz w:val="32"/>
          <w:szCs w:val="32"/>
        </w:rPr>
        <w:t>Οι Λίμνες</w:t>
      </w:r>
      <w:r w:rsidR="00C617EE" w:rsidRPr="00C617EE">
        <w:rPr>
          <w:rFonts w:asciiTheme="majorHAnsi" w:hAnsiTheme="majorHAnsi"/>
          <w:b/>
          <w:sz w:val="32"/>
          <w:szCs w:val="32"/>
        </w:rPr>
        <w:t xml:space="preserve"> της Στερεάς Ελλάδας</w:t>
      </w:r>
    </w:p>
    <w:p w:rsidR="00C617EE" w:rsidRDefault="00C617EE" w:rsidP="006C1F65">
      <w:pPr>
        <w:spacing w:line="360" w:lineRule="auto"/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Πολλές  </w:t>
      </w:r>
      <w:r w:rsidRPr="00C617EE">
        <w:rPr>
          <w:rFonts w:asciiTheme="majorHAnsi" w:hAnsiTheme="majorHAnsi"/>
          <w:b/>
          <w:bCs/>
          <w:sz w:val="24"/>
          <w:szCs w:val="24"/>
        </w:rPr>
        <w:t>λίμνες</w:t>
      </w:r>
      <w:r w:rsidRPr="00C617EE">
        <w:rPr>
          <w:rFonts w:asciiTheme="majorHAnsi" w:hAnsiTheme="majorHAnsi"/>
          <w:sz w:val="24"/>
          <w:szCs w:val="24"/>
        </w:rPr>
        <w:t> υπάρχουν στην Στερεά Ελλάδα. Η </w:t>
      </w:r>
      <w:proofErr w:type="spellStart"/>
      <w:r w:rsidRPr="00C617EE">
        <w:rPr>
          <w:rFonts w:asciiTheme="majorHAnsi" w:hAnsiTheme="majorHAnsi"/>
          <w:b/>
          <w:bCs/>
          <w:sz w:val="24"/>
          <w:szCs w:val="24"/>
        </w:rPr>
        <w:t>Τ</w:t>
      </w:r>
      <w:r>
        <w:rPr>
          <w:rFonts w:asciiTheme="majorHAnsi" w:hAnsiTheme="majorHAnsi"/>
          <w:b/>
          <w:bCs/>
          <w:sz w:val="24"/>
          <w:szCs w:val="24"/>
        </w:rPr>
        <w:t>…………………………</w:t>
      </w:r>
      <w:r w:rsidRPr="00C617EE">
        <w:rPr>
          <w:rFonts w:asciiTheme="majorHAnsi" w:hAnsiTheme="majorHAnsi"/>
          <w:sz w:val="24"/>
          <w:szCs w:val="24"/>
        </w:rPr>
        <w:t>(Αιτωλοακαρνανία</w:t>
      </w:r>
      <w:proofErr w:type="spellEnd"/>
      <w:r w:rsidRPr="00C617EE">
        <w:rPr>
          <w:rFonts w:asciiTheme="majorHAnsi" w:hAnsiTheme="majorHAnsi"/>
          <w:sz w:val="24"/>
          <w:szCs w:val="24"/>
        </w:rPr>
        <w:t>) είναι η μεγαλύτερη λίμνη της Ελλάδας. Άλλες λίμνες είναι: </w:t>
      </w:r>
      <w:r>
        <w:rPr>
          <w:rFonts w:asciiTheme="majorHAnsi" w:hAnsiTheme="majorHAnsi"/>
          <w:sz w:val="24"/>
          <w:szCs w:val="24"/>
        </w:rPr>
        <w:t xml:space="preserve">η </w:t>
      </w:r>
      <w:r w:rsidRPr="00C617EE">
        <w:rPr>
          <w:rFonts w:asciiTheme="majorHAnsi" w:hAnsiTheme="majorHAnsi"/>
          <w:b/>
          <w:bCs/>
          <w:sz w:val="24"/>
          <w:szCs w:val="24"/>
        </w:rPr>
        <w:t>Α</w:t>
      </w:r>
      <w:r>
        <w:rPr>
          <w:rFonts w:asciiTheme="majorHAnsi" w:hAnsiTheme="majorHAnsi"/>
          <w:b/>
          <w:bCs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,</w:t>
      </w:r>
      <w:r w:rsidRPr="00C617EE">
        <w:rPr>
          <w:rFonts w:asciiTheme="majorHAnsi" w:hAnsiTheme="majorHAnsi"/>
          <w:sz w:val="24"/>
          <w:szCs w:val="24"/>
        </w:rPr>
        <w:t xml:space="preserve"> στην Αιτωλοακαρνανία,</w:t>
      </w:r>
    </w:p>
    <w:p w:rsidR="00C617EE" w:rsidRDefault="00C617EE" w:rsidP="006C1F65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</w:t>
      </w:r>
      <w:r w:rsidRPr="00C617EE">
        <w:rPr>
          <w:rFonts w:asciiTheme="majorHAnsi" w:hAnsiTheme="majorHAnsi"/>
          <w:sz w:val="24"/>
          <w:szCs w:val="24"/>
        </w:rPr>
        <w:t> </w:t>
      </w:r>
      <w:proofErr w:type="spellStart"/>
      <w:r w:rsidRPr="00C617EE">
        <w:rPr>
          <w:rFonts w:asciiTheme="majorHAnsi" w:hAnsiTheme="majorHAnsi"/>
          <w:b/>
          <w:bCs/>
          <w:sz w:val="24"/>
          <w:szCs w:val="24"/>
        </w:rPr>
        <w:t>Υ</w:t>
      </w:r>
      <w:r>
        <w:rPr>
          <w:rFonts w:asciiTheme="majorHAnsi" w:hAnsiTheme="majorHAnsi"/>
          <w:b/>
          <w:bCs/>
          <w:sz w:val="24"/>
          <w:szCs w:val="24"/>
        </w:rPr>
        <w:t>………………………….</w:t>
      </w:r>
      <w:r>
        <w:rPr>
          <w:rFonts w:asciiTheme="majorHAnsi" w:hAnsiTheme="majorHAnsi"/>
          <w:sz w:val="24"/>
          <w:szCs w:val="24"/>
        </w:rPr>
        <w:t>στην</w:t>
      </w:r>
      <w:proofErr w:type="spellEnd"/>
      <w:r>
        <w:rPr>
          <w:rFonts w:asciiTheme="majorHAnsi" w:hAnsiTheme="majorHAnsi"/>
          <w:sz w:val="24"/>
          <w:szCs w:val="24"/>
        </w:rPr>
        <w:t xml:space="preserve"> Βοιωτία </w:t>
      </w:r>
    </w:p>
    <w:p w:rsidR="00C617EE" w:rsidRPr="00C617EE" w:rsidRDefault="00C617EE" w:rsidP="006C1F65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Υπάρχουν, επίσης, </w:t>
      </w:r>
      <w:r w:rsidRPr="00C617EE">
        <w:rPr>
          <w:rFonts w:asciiTheme="majorHAnsi" w:hAnsiTheme="majorHAnsi"/>
          <w:sz w:val="24"/>
          <w:szCs w:val="24"/>
        </w:rPr>
        <w:t>οι τεχνητές λίμνες </w:t>
      </w:r>
      <w:r w:rsidRPr="00C617EE">
        <w:rPr>
          <w:rFonts w:asciiTheme="majorHAnsi" w:hAnsiTheme="majorHAnsi"/>
          <w:b/>
          <w:bCs/>
          <w:sz w:val="24"/>
          <w:szCs w:val="24"/>
        </w:rPr>
        <w:t>Κ</w:t>
      </w:r>
      <w:r>
        <w:rPr>
          <w:rFonts w:asciiTheme="majorHAnsi" w:hAnsiTheme="majorHAnsi"/>
          <w:b/>
          <w:bCs/>
          <w:sz w:val="24"/>
          <w:szCs w:val="24"/>
        </w:rPr>
        <w:t>………………………….</w:t>
      </w:r>
      <w:r w:rsidRPr="00C617EE">
        <w:rPr>
          <w:rFonts w:asciiTheme="majorHAnsi" w:hAnsiTheme="majorHAnsi"/>
          <w:sz w:val="24"/>
          <w:szCs w:val="24"/>
        </w:rPr>
        <w:t> (Αχελώος – Αιτωλοακαρνανίας), </w:t>
      </w:r>
      <w:r w:rsidRPr="00C617EE">
        <w:rPr>
          <w:rFonts w:asciiTheme="majorHAnsi" w:hAnsiTheme="majorHAnsi"/>
          <w:b/>
          <w:bCs/>
          <w:sz w:val="24"/>
          <w:szCs w:val="24"/>
        </w:rPr>
        <w:t>Κ</w:t>
      </w:r>
      <w:r>
        <w:rPr>
          <w:rFonts w:asciiTheme="majorHAnsi" w:hAnsiTheme="majorHAnsi"/>
          <w:b/>
          <w:bCs/>
          <w:sz w:val="24"/>
          <w:szCs w:val="24"/>
        </w:rPr>
        <w:t>…………………………………</w:t>
      </w:r>
      <w:r>
        <w:rPr>
          <w:rFonts w:asciiTheme="majorHAnsi" w:hAnsiTheme="majorHAnsi"/>
          <w:sz w:val="24"/>
          <w:szCs w:val="24"/>
        </w:rPr>
        <w:t xml:space="preserve"> (Αχελώος – Αιτωλοακαρνανίας) και </w:t>
      </w:r>
      <w:r w:rsidRPr="00C617EE">
        <w:rPr>
          <w:rFonts w:asciiTheme="majorHAnsi" w:hAnsiTheme="majorHAnsi"/>
          <w:b/>
          <w:sz w:val="24"/>
          <w:szCs w:val="24"/>
        </w:rPr>
        <w:t>Μ</w:t>
      </w:r>
      <w:r>
        <w:rPr>
          <w:rFonts w:asciiTheme="majorHAnsi" w:hAnsiTheme="majorHAnsi"/>
          <w:sz w:val="24"/>
          <w:szCs w:val="24"/>
        </w:rPr>
        <w:t>……………………………</w:t>
      </w:r>
      <w:r w:rsidRPr="00C617EE">
        <w:rPr>
          <w:rFonts w:asciiTheme="majorHAnsi" w:hAnsiTheme="majorHAnsi"/>
          <w:sz w:val="24"/>
          <w:szCs w:val="24"/>
        </w:rPr>
        <w:t xml:space="preserve"> (Μόρνος – Φωκίδα).</w:t>
      </w:r>
    </w:p>
    <w:p w:rsidR="00C617EE" w:rsidRDefault="006C1F65" w:rsidP="00C617E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1312" behindDoc="1" locked="0" layoutInCell="1" allowOverlap="1" wp14:anchorId="01FCE7A8" wp14:editId="5E4FBEEB">
            <wp:simplePos x="0" y="0"/>
            <wp:positionH relativeFrom="column">
              <wp:posOffset>-635635</wp:posOffset>
            </wp:positionH>
            <wp:positionV relativeFrom="paragraph">
              <wp:posOffset>244475</wp:posOffset>
            </wp:positionV>
            <wp:extent cx="787400" cy="78740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4570-tropical-island-illustr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7EE" w:rsidRPr="00C617EE" w:rsidRDefault="00C617EE" w:rsidP="00C617EE">
      <w:pPr>
        <w:rPr>
          <w:rFonts w:asciiTheme="majorHAnsi" w:hAnsiTheme="majorHAnsi"/>
          <w:b/>
          <w:sz w:val="32"/>
          <w:szCs w:val="32"/>
        </w:rPr>
      </w:pPr>
      <w:r w:rsidRPr="00C617EE">
        <w:rPr>
          <w:rFonts w:asciiTheme="majorHAnsi" w:hAnsiTheme="majorHAnsi"/>
          <w:b/>
          <w:sz w:val="32"/>
          <w:szCs w:val="32"/>
        </w:rPr>
        <w:t xml:space="preserve">Τα </w:t>
      </w:r>
      <w:r>
        <w:rPr>
          <w:rFonts w:asciiTheme="majorHAnsi" w:hAnsiTheme="majorHAnsi"/>
          <w:b/>
          <w:sz w:val="32"/>
          <w:szCs w:val="32"/>
        </w:rPr>
        <w:t>Νησιά</w:t>
      </w:r>
      <w:r w:rsidRPr="00C617EE">
        <w:rPr>
          <w:rFonts w:asciiTheme="majorHAnsi" w:hAnsiTheme="majorHAnsi"/>
          <w:b/>
          <w:sz w:val="32"/>
          <w:szCs w:val="32"/>
        </w:rPr>
        <w:t xml:space="preserve"> της Στερεάς Ελλάδας</w:t>
      </w:r>
    </w:p>
    <w:p w:rsidR="00C617EE" w:rsidRPr="00C617EE" w:rsidRDefault="00C617EE" w:rsidP="006C1F65">
      <w:pPr>
        <w:spacing w:line="360" w:lineRule="auto"/>
        <w:rPr>
          <w:rFonts w:asciiTheme="majorHAnsi" w:hAnsiTheme="majorHAnsi"/>
          <w:sz w:val="24"/>
          <w:szCs w:val="24"/>
        </w:rPr>
      </w:pPr>
      <w:r w:rsidRPr="00C617EE">
        <w:rPr>
          <w:rFonts w:asciiTheme="majorHAnsi" w:hAnsiTheme="majorHAnsi"/>
          <w:sz w:val="24"/>
          <w:szCs w:val="24"/>
        </w:rPr>
        <w:t>Η </w:t>
      </w:r>
      <w:r w:rsidRPr="00C617EE">
        <w:rPr>
          <w:rFonts w:asciiTheme="majorHAnsi" w:hAnsiTheme="majorHAnsi"/>
          <w:b/>
          <w:bCs/>
          <w:sz w:val="24"/>
          <w:szCs w:val="24"/>
        </w:rPr>
        <w:t>Ε</w:t>
      </w:r>
      <w:r>
        <w:rPr>
          <w:rFonts w:asciiTheme="majorHAnsi" w:hAnsiTheme="majorHAnsi"/>
          <w:b/>
          <w:bCs/>
          <w:sz w:val="24"/>
          <w:szCs w:val="24"/>
        </w:rPr>
        <w:t>……………………………………</w:t>
      </w:r>
      <w:r w:rsidRPr="00C617EE">
        <w:rPr>
          <w:rFonts w:asciiTheme="majorHAnsi" w:hAnsiTheme="majorHAnsi"/>
          <w:sz w:val="24"/>
          <w:szCs w:val="24"/>
        </w:rPr>
        <w:t> είναι το μεγαλύ</w:t>
      </w:r>
      <w:r>
        <w:rPr>
          <w:rFonts w:asciiTheme="majorHAnsi" w:hAnsiTheme="majorHAnsi"/>
          <w:sz w:val="24"/>
          <w:szCs w:val="24"/>
        </w:rPr>
        <w:t>τερο νησί της Στερεάς Ελλάδας. Ά</w:t>
      </w:r>
      <w:r w:rsidRPr="00C617EE">
        <w:rPr>
          <w:rFonts w:asciiTheme="majorHAnsi" w:hAnsiTheme="majorHAnsi"/>
          <w:sz w:val="24"/>
          <w:szCs w:val="24"/>
        </w:rPr>
        <w:t>λλα </w:t>
      </w:r>
      <w:r w:rsidRPr="00C617EE">
        <w:rPr>
          <w:rFonts w:asciiTheme="majorHAnsi" w:hAnsiTheme="majorHAnsi"/>
          <w:b/>
          <w:bCs/>
          <w:sz w:val="24"/>
          <w:szCs w:val="24"/>
        </w:rPr>
        <w:t>νησιά</w:t>
      </w:r>
      <w:r w:rsidRPr="00C617EE">
        <w:rPr>
          <w:rFonts w:asciiTheme="majorHAnsi" w:hAnsiTheme="majorHAnsi"/>
          <w:sz w:val="24"/>
          <w:szCs w:val="24"/>
        </w:rPr>
        <w:t> που ανήκουν στο Ν. Αττικής (Νομαρχία Πειραιά) είναι η </w:t>
      </w:r>
      <w:r w:rsidRPr="00C617EE">
        <w:rPr>
          <w:rFonts w:asciiTheme="majorHAnsi" w:hAnsiTheme="majorHAnsi"/>
          <w:b/>
          <w:bCs/>
          <w:sz w:val="24"/>
          <w:szCs w:val="24"/>
        </w:rPr>
        <w:t>Σ</w:t>
      </w:r>
      <w:r>
        <w:rPr>
          <w:rFonts w:asciiTheme="majorHAnsi" w:hAnsiTheme="majorHAnsi"/>
          <w:b/>
          <w:bCs/>
          <w:sz w:val="24"/>
          <w:szCs w:val="24"/>
        </w:rPr>
        <w:t>…………………….</w:t>
      </w:r>
      <w:r w:rsidRPr="00C617EE">
        <w:rPr>
          <w:rFonts w:asciiTheme="majorHAnsi" w:hAnsiTheme="majorHAnsi"/>
          <w:sz w:val="24"/>
          <w:szCs w:val="24"/>
        </w:rPr>
        <w:t>, η </w:t>
      </w:r>
      <w:r w:rsidRPr="00C617EE">
        <w:rPr>
          <w:rFonts w:asciiTheme="majorHAnsi" w:hAnsiTheme="majorHAnsi"/>
          <w:b/>
          <w:bCs/>
          <w:sz w:val="24"/>
          <w:szCs w:val="24"/>
        </w:rPr>
        <w:t>Α</w:t>
      </w:r>
      <w:r>
        <w:rPr>
          <w:rFonts w:asciiTheme="majorHAnsi" w:hAnsiTheme="majorHAnsi"/>
          <w:b/>
          <w:bCs/>
          <w:sz w:val="24"/>
          <w:szCs w:val="24"/>
        </w:rPr>
        <w:t>……………………</w:t>
      </w:r>
      <w:r w:rsidRPr="00C617EE">
        <w:rPr>
          <w:rFonts w:asciiTheme="majorHAnsi" w:hAnsiTheme="majorHAnsi"/>
          <w:sz w:val="24"/>
          <w:szCs w:val="24"/>
        </w:rPr>
        <w:t>, ο </w:t>
      </w:r>
      <w:r w:rsidRPr="00C617EE">
        <w:rPr>
          <w:rFonts w:asciiTheme="majorHAnsi" w:hAnsiTheme="majorHAnsi"/>
          <w:b/>
          <w:bCs/>
          <w:sz w:val="24"/>
          <w:szCs w:val="24"/>
        </w:rPr>
        <w:t>Π</w:t>
      </w:r>
      <w:r>
        <w:rPr>
          <w:rFonts w:asciiTheme="majorHAnsi" w:hAnsiTheme="majorHAnsi"/>
          <w:b/>
          <w:bCs/>
          <w:sz w:val="24"/>
          <w:szCs w:val="24"/>
        </w:rPr>
        <w:t>……………………</w:t>
      </w:r>
      <w:r w:rsidRPr="00C617EE">
        <w:rPr>
          <w:rFonts w:asciiTheme="majorHAnsi" w:hAnsiTheme="majorHAnsi"/>
          <w:sz w:val="24"/>
          <w:szCs w:val="24"/>
        </w:rPr>
        <w:t>, το </w:t>
      </w:r>
      <w:r w:rsidRPr="00C617EE">
        <w:rPr>
          <w:rFonts w:asciiTheme="majorHAnsi" w:hAnsiTheme="majorHAnsi"/>
          <w:b/>
          <w:bCs/>
          <w:sz w:val="24"/>
          <w:szCs w:val="24"/>
        </w:rPr>
        <w:t>Α</w:t>
      </w:r>
      <w:r>
        <w:rPr>
          <w:rFonts w:asciiTheme="majorHAnsi" w:hAnsiTheme="majorHAnsi"/>
          <w:b/>
          <w:bCs/>
          <w:sz w:val="24"/>
          <w:szCs w:val="24"/>
        </w:rPr>
        <w:t>……………………</w:t>
      </w:r>
      <w:r w:rsidR="006C1F65">
        <w:rPr>
          <w:rFonts w:asciiTheme="majorHAnsi" w:hAnsiTheme="majorHAnsi"/>
          <w:sz w:val="24"/>
          <w:szCs w:val="24"/>
        </w:rPr>
        <w:t>.</w:t>
      </w:r>
    </w:p>
    <w:p w:rsidR="00AF566A" w:rsidRPr="00AF566A" w:rsidRDefault="00AF566A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1D68FF" w:rsidRPr="00AF566A" w:rsidRDefault="00AF566A">
      <w:pPr>
        <w:rPr>
          <w:rFonts w:asciiTheme="majorHAnsi" w:hAnsiTheme="majorHAnsi"/>
          <w:sz w:val="24"/>
          <w:szCs w:val="24"/>
        </w:rPr>
      </w:pPr>
      <w:bookmarkStart w:id="0" w:name="_GoBack"/>
      <w:r w:rsidRPr="00AF566A">
        <w:rPr>
          <w:rFonts w:asciiTheme="majorHAnsi" w:hAnsiTheme="majorHAnsi"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23931FD5" wp14:editId="5E38E380">
            <wp:simplePos x="0" y="0"/>
            <wp:positionH relativeFrom="column">
              <wp:posOffset>-593090</wp:posOffset>
            </wp:positionH>
            <wp:positionV relativeFrom="paragraph">
              <wp:posOffset>495000</wp:posOffset>
            </wp:positionV>
            <wp:extent cx="6715760" cy="4690110"/>
            <wp:effectExtent l="0" t="0" r="889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760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F566A">
        <w:rPr>
          <w:rFonts w:asciiTheme="majorHAnsi" w:hAnsiTheme="majorHAnsi"/>
          <w:b/>
          <w:sz w:val="24"/>
          <w:szCs w:val="24"/>
        </w:rPr>
        <w:t>ΑΣΚΗΣΗ :</w:t>
      </w:r>
      <w:r w:rsidRPr="00AF566A">
        <w:rPr>
          <w:rFonts w:asciiTheme="majorHAnsi" w:hAnsiTheme="majorHAnsi"/>
          <w:sz w:val="24"/>
          <w:szCs w:val="24"/>
        </w:rPr>
        <w:t xml:space="preserve"> Συμπληρώνω στους χάρτες τα κενά και χρωματίζω με μπλε </w:t>
      </w:r>
      <w:proofErr w:type="spellStart"/>
      <w:r w:rsidRPr="00AF566A">
        <w:rPr>
          <w:rFonts w:asciiTheme="majorHAnsi" w:hAnsiTheme="majorHAnsi"/>
          <w:sz w:val="24"/>
          <w:szCs w:val="24"/>
        </w:rPr>
        <w:t>ξυλομπογιά</w:t>
      </w:r>
      <w:proofErr w:type="spellEnd"/>
      <w:r w:rsidRPr="00AF566A">
        <w:rPr>
          <w:rFonts w:asciiTheme="majorHAnsi" w:hAnsiTheme="majorHAnsi"/>
          <w:sz w:val="24"/>
          <w:szCs w:val="24"/>
        </w:rPr>
        <w:t xml:space="preserve"> τα ποτάμια, τις λίμνες και τη θάλασσα.</w:t>
      </w:r>
    </w:p>
    <w:p w:rsidR="00AF566A" w:rsidRPr="00AF566A" w:rsidRDefault="00AF566A">
      <w:pPr>
        <w:rPr>
          <w:rFonts w:asciiTheme="majorHAnsi" w:hAnsiTheme="majorHAnsi"/>
          <w:sz w:val="24"/>
          <w:szCs w:val="24"/>
        </w:rPr>
      </w:pPr>
    </w:p>
    <w:sectPr w:rsidR="00AF566A" w:rsidRPr="00AF566A" w:rsidSect="00C617E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EE"/>
    <w:rsid w:val="001D68FF"/>
    <w:rsid w:val="006C1F65"/>
    <w:rsid w:val="00AF566A"/>
    <w:rsid w:val="00C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1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4555-32DA-48DC-83D8-E66E3246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2021-10-13T06:43:00Z</dcterms:created>
  <dcterms:modified xsi:type="dcterms:W3CDTF">2021-10-13T06:43:00Z</dcterms:modified>
</cp:coreProperties>
</file>