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7B25AE" w:rsidRPr="005859DD" w14:paraId="0C5CD0B7" w14:textId="77777777" w:rsidTr="00894BAF">
        <w:tc>
          <w:tcPr>
            <w:tcW w:w="4252" w:type="dxa"/>
          </w:tcPr>
          <w:p w14:paraId="50E1A8BD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859DD">
              <w:rPr>
                <w:i/>
                <w:iCs/>
                <w:sz w:val="28"/>
                <w:szCs w:val="28"/>
              </w:rPr>
              <w:t>Δεξιότητες παρουσίαση</w:t>
            </w:r>
            <w:r>
              <w:rPr>
                <w:i/>
                <w:iCs/>
                <w:sz w:val="28"/>
                <w:szCs w:val="28"/>
              </w:rPr>
              <w:t xml:space="preserve">ς του εαυτού μας </w:t>
            </w:r>
            <w:r w:rsidRPr="005859DD">
              <w:rPr>
                <w:i/>
                <w:iCs/>
                <w:sz w:val="28"/>
                <w:szCs w:val="28"/>
              </w:rPr>
              <w:t>,εξάσκηση στην γλώσσα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7C132BE1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0687530C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859DD">
              <w:rPr>
                <w:i/>
                <w:iCs/>
                <w:sz w:val="28"/>
                <w:szCs w:val="28"/>
              </w:rPr>
              <w:t>Εισαγωγή στην έννοια της συνεργασίας με προσέγγιση</w:t>
            </w:r>
            <w:r w:rsidRPr="005C390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στην</w:t>
            </w:r>
            <w:r w:rsidRPr="005859DD">
              <w:rPr>
                <w:i/>
                <w:iCs/>
                <w:sz w:val="28"/>
                <w:szCs w:val="28"/>
              </w:rPr>
              <w:t xml:space="preserve"> πολυπολιτισμική κουλτούρα.</w:t>
            </w:r>
          </w:p>
          <w:p w14:paraId="1089B407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0DCC1AA8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6A2755A7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859DD">
              <w:rPr>
                <w:i/>
                <w:iCs/>
                <w:sz w:val="28"/>
                <w:szCs w:val="28"/>
              </w:rPr>
              <w:t>Δεξιότητες οργάνωσης,</w:t>
            </w:r>
            <w:r>
              <w:rPr>
                <w:i/>
                <w:iCs/>
                <w:sz w:val="28"/>
                <w:szCs w:val="28"/>
              </w:rPr>
              <w:t xml:space="preserve"> ως προς την </w:t>
            </w:r>
            <w:r w:rsidRPr="005859DD">
              <w:rPr>
                <w:i/>
                <w:iCs/>
                <w:sz w:val="28"/>
                <w:szCs w:val="28"/>
              </w:rPr>
              <w:t>συλλογ</w:t>
            </w:r>
            <w:r>
              <w:rPr>
                <w:i/>
                <w:iCs/>
                <w:sz w:val="28"/>
                <w:szCs w:val="28"/>
              </w:rPr>
              <w:t xml:space="preserve">ή </w:t>
            </w:r>
            <w:r w:rsidRPr="005859DD">
              <w:rPr>
                <w:i/>
                <w:iCs/>
                <w:sz w:val="28"/>
                <w:szCs w:val="28"/>
              </w:rPr>
              <w:t xml:space="preserve"> πληροφοριών κατάταξης και παρουσίασης</w:t>
            </w:r>
            <w:r>
              <w:rPr>
                <w:i/>
                <w:iCs/>
                <w:sz w:val="28"/>
                <w:szCs w:val="28"/>
              </w:rPr>
              <w:t xml:space="preserve"> αυτών</w:t>
            </w:r>
            <w:r w:rsidRPr="005859DD">
              <w:rPr>
                <w:i/>
                <w:iCs/>
                <w:sz w:val="28"/>
                <w:szCs w:val="28"/>
              </w:rPr>
              <w:t xml:space="preserve"> με την εξάσκηση στις μαθηματικές επιστήμες(π</w:t>
            </w:r>
            <w:r>
              <w:rPr>
                <w:i/>
                <w:iCs/>
                <w:sz w:val="28"/>
                <w:szCs w:val="28"/>
              </w:rPr>
              <w:t>ί</w:t>
            </w:r>
            <w:r w:rsidRPr="005859DD">
              <w:rPr>
                <w:i/>
                <w:iCs/>
                <w:sz w:val="28"/>
                <w:szCs w:val="28"/>
              </w:rPr>
              <w:t>νακας-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59DD">
              <w:rPr>
                <w:i/>
                <w:iCs/>
                <w:sz w:val="28"/>
                <w:szCs w:val="28"/>
              </w:rPr>
              <w:t>ραβδόγραμμα</w:t>
            </w:r>
            <w:proofErr w:type="spellEnd"/>
            <w:r w:rsidRPr="005859DD">
              <w:rPr>
                <w:i/>
                <w:iCs/>
                <w:sz w:val="28"/>
                <w:szCs w:val="28"/>
              </w:rPr>
              <w:t>-ποσοστά)</w:t>
            </w:r>
          </w:p>
          <w:p w14:paraId="020DD179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6729AE5A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859DD">
              <w:rPr>
                <w:i/>
                <w:iCs/>
                <w:sz w:val="28"/>
                <w:szCs w:val="28"/>
              </w:rPr>
              <w:t>Αξι</w:t>
            </w:r>
            <w:r>
              <w:rPr>
                <w:i/>
                <w:iCs/>
                <w:sz w:val="28"/>
                <w:szCs w:val="28"/>
              </w:rPr>
              <w:t>ο</w:t>
            </w:r>
            <w:r w:rsidRPr="005859DD">
              <w:rPr>
                <w:i/>
                <w:iCs/>
                <w:sz w:val="28"/>
                <w:szCs w:val="28"/>
              </w:rPr>
              <w:t>λ</w:t>
            </w:r>
            <w:r>
              <w:rPr>
                <w:i/>
                <w:iCs/>
                <w:sz w:val="28"/>
                <w:szCs w:val="28"/>
              </w:rPr>
              <w:t>ό</w:t>
            </w:r>
            <w:r w:rsidRPr="005859DD">
              <w:rPr>
                <w:i/>
                <w:iCs/>
                <w:sz w:val="28"/>
                <w:szCs w:val="28"/>
              </w:rPr>
              <w:t>γηση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5859DD">
              <w:rPr>
                <w:i/>
                <w:iCs/>
                <w:sz w:val="28"/>
                <w:szCs w:val="28"/>
              </w:rPr>
              <w:t xml:space="preserve"> των αποτελεσμάτων </w:t>
            </w:r>
            <w:r>
              <w:rPr>
                <w:i/>
                <w:iCs/>
                <w:sz w:val="28"/>
                <w:szCs w:val="28"/>
              </w:rPr>
              <w:t xml:space="preserve">για επιπλέον </w:t>
            </w:r>
            <w:r w:rsidRPr="005859DD">
              <w:rPr>
                <w:i/>
                <w:iCs/>
                <w:sz w:val="28"/>
                <w:szCs w:val="28"/>
              </w:rPr>
              <w:t xml:space="preserve">ευαισθητοποίηση </w:t>
            </w:r>
            <w:r>
              <w:rPr>
                <w:i/>
                <w:iCs/>
                <w:sz w:val="28"/>
                <w:szCs w:val="28"/>
              </w:rPr>
              <w:t xml:space="preserve"> και </w:t>
            </w:r>
            <w:r w:rsidRPr="005859DD">
              <w:rPr>
                <w:i/>
                <w:iCs/>
                <w:sz w:val="28"/>
                <w:szCs w:val="28"/>
              </w:rPr>
              <w:t>ανατροφοδότηση</w:t>
            </w:r>
          </w:p>
          <w:p w14:paraId="451290A8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859DD">
              <w:rPr>
                <w:i/>
                <w:iCs/>
                <w:sz w:val="28"/>
                <w:szCs w:val="28"/>
              </w:rPr>
              <w:t>Στόχος της έρευνας</w:t>
            </w:r>
            <w:r>
              <w:rPr>
                <w:i/>
                <w:iCs/>
                <w:sz w:val="28"/>
                <w:szCs w:val="28"/>
              </w:rPr>
              <w:t xml:space="preserve"> είναι</w:t>
            </w:r>
            <w:r w:rsidRPr="005859DD">
              <w:rPr>
                <w:i/>
                <w:iCs/>
                <w:sz w:val="28"/>
                <w:szCs w:val="28"/>
              </w:rPr>
              <w:t xml:space="preserve"> η προέκταση της γνώσης </w:t>
            </w:r>
            <w:r>
              <w:rPr>
                <w:i/>
                <w:iCs/>
                <w:sz w:val="28"/>
                <w:szCs w:val="28"/>
              </w:rPr>
              <w:t xml:space="preserve"> με </w:t>
            </w:r>
            <w:r w:rsidRPr="005859DD">
              <w:rPr>
                <w:i/>
                <w:iCs/>
                <w:sz w:val="28"/>
                <w:szCs w:val="28"/>
              </w:rPr>
              <w:t>εφαρμογή στην καθημερινότητα.</w:t>
            </w:r>
          </w:p>
          <w:p w14:paraId="74446554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7EF041B8" w14:textId="77777777" w:rsidR="007B25AE" w:rsidRPr="005859DD" w:rsidRDefault="007B25AE" w:rsidP="00894BA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Το όφελος είναι:</w:t>
            </w:r>
          </w:p>
          <w:p w14:paraId="621639EF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5859DD">
              <w:rPr>
                <w:i/>
                <w:iCs/>
                <w:sz w:val="28"/>
                <w:szCs w:val="28"/>
              </w:rPr>
              <w:t xml:space="preserve">η προσωπική εμπλοκή </w:t>
            </w:r>
            <w:r>
              <w:rPr>
                <w:i/>
                <w:iCs/>
                <w:sz w:val="28"/>
                <w:szCs w:val="28"/>
              </w:rPr>
              <w:t xml:space="preserve"> των μαθητών  </w:t>
            </w:r>
            <w:r w:rsidRPr="005859DD">
              <w:rPr>
                <w:i/>
                <w:iCs/>
                <w:sz w:val="28"/>
                <w:szCs w:val="28"/>
              </w:rPr>
              <w:t>στην</w:t>
            </w:r>
            <w:r>
              <w:rPr>
                <w:i/>
                <w:iCs/>
                <w:sz w:val="28"/>
                <w:szCs w:val="28"/>
              </w:rPr>
              <w:t xml:space="preserve"> συμμετοχή τους για την</w:t>
            </w:r>
            <w:r w:rsidRPr="005859DD">
              <w:rPr>
                <w:i/>
                <w:iCs/>
                <w:sz w:val="28"/>
                <w:szCs w:val="28"/>
              </w:rPr>
              <w:t xml:space="preserve"> προστασία του περιβάλλοντος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5859DD">
              <w:rPr>
                <w:i/>
                <w:iCs/>
                <w:sz w:val="28"/>
                <w:szCs w:val="28"/>
              </w:rPr>
              <w:t>με απλές καθημερινές συνήθειες που υιοθετο</w:t>
            </w:r>
            <w:r>
              <w:rPr>
                <w:i/>
                <w:iCs/>
                <w:sz w:val="28"/>
                <w:szCs w:val="28"/>
              </w:rPr>
              <w:t>ύ</w:t>
            </w:r>
            <w:r w:rsidRPr="005859DD">
              <w:rPr>
                <w:i/>
                <w:iCs/>
                <w:sz w:val="28"/>
                <w:szCs w:val="28"/>
              </w:rPr>
              <w:t>με ως υπεύθυνοι πολίτες που θα γίνουμε στο μέλλον!</w:t>
            </w:r>
          </w:p>
          <w:p w14:paraId="09B97D0A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Αναπτύσσουμε έτσι την </w:t>
            </w:r>
            <w:proofErr w:type="spellStart"/>
            <w:r>
              <w:rPr>
                <w:i/>
                <w:iCs/>
                <w:sz w:val="28"/>
                <w:szCs w:val="28"/>
              </w:rPr>
              <w:t>ενσυναίσθηση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για τον κόσμο που μας περιβάλλει.</w:t>
            </w:r>
          </w:p>
          <w:p w14:paraId="2BFE9BBC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61A9507D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3781B968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06B29723" w14:textId="77777777" w:rsidR="007B25AE" w:rsidRPr="005859D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25AE" w:rsidRPr="006B6871" w14:paraId="13FE4E3A" w14:textId="77777777" w:rsidTr="00894BAF">
        <w:trPr>
          <w:trHeight w:val="1592"/>
        </w:trPr>
        <w:tc>
          <w:tcPr>
            <w:tcW w:w="4252" w:type="dxa"/>
          </w:tcPr>
          <w:p w14:paraId="5FBFBC65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Δεξιότητες χρήσης ηλεκτρονικών υπολογιστών</w:t>
            </w:r>
          </w:p>
          <w:p w14:paraId="59AB4635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1AB13F17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Ανάπτυξη των  θεωρητικών μας γνώσεων σε σχέση με την  διαχείριση  του φαγητού .</w:t>
            </w:r>
          </w:p>
          <w:p w14:paraId="1CCE150C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290A2FF9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Ενημέρωση για την ανακύκλωση και την  </w:t>
            </w:r>
            <w:proofErr w:type="spellStart"/>
            <w:r>
              <w:rPr>
                <w:i/>
                <w:iCs/>
                <w:sz w:val="28"/>
                <w:szCs w:val="28"/>
              </w:rPr>
              <w:t>κομποστοποίηση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καθώς  και για το πως μπορούμε να τις εφαρμόσουμε στην καθημερινότητα μας .</w:t>
            </w:r>
          </w:p>
          <w:p w14:paraId="06DF294B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3A3FE0D0" w14:textId="77777777" w:rsidR="007B25AE" w:rsidRPr="006B6871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Συλλογή πληροφοριών από ιστοσελίδες κ μελέτες που έχουν γίνει ,αναπτύσσοντας έτσι την ικανότητα  μας στην πρόσβαση της  πληροφορίας. </w:t>
            </w:r>
          </w:p>
          <w:p w14:paraId="3FA058BD" w14:textId="77777777" w:rsidR="007B25AE" w:rsidRPr="006B6871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6B6871">
              <w:rPr>
                <w:i/>
                <w:iCs/>
                <w:sz w:val="28"/>
                <w:szCs w:val="28"/>
              </w:rPr>
              <w:t xml:space="preserve">    </w:t>
            </w:r>
          </w:p>
          <w:p w14:paraId="057927F3" w14:textId="77777777" w:rsidR="007B25AE" w:rsidRPr="006B6871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25AE" w:rsidRPr="0093254D" w14:paraId="331AE492" w14:textId="77777777" w:rsidTr="00894BAF">
        <w:tc>
          <w:tcPr>
            <w:tcW w:w="4252" w:type="dxa"/>
          </w:tcPr>
          <w:p w14:paraId="1E0BBC59" w14:textId="77777777" w:rsidR="007B25AE" w:rsidRPr="0093254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43455B6D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Τα παιδιά γίνονται  οι εκπαιδευτές  της οικογένειας ,  αναπτύσσοντας δεξιότητες επικοινωνίας  σε ισότιμη βάση με τους γονείς ,κάτι που τονώνει την  ψυχοσυναισθηματική</w:t>
            </w:r>
          </w:p>
          <w:p w14:paraId="56D14E2C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κατάσταση τους αναπτύσσοντας  την αυτοπεποίθηση  και αυτοεκτίμηση τους ,.στοιχεία απαραίτητα για την ομαλή παρουσία τους  στο σχολικό περιβάλλον.</w:t>
            </w:r>
          </w:p>
          <w:p w14:paraId="36B0C534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368A1FDA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Αναπτύσσονται δεξιότητες αλληλοδιδακτικής με την βοήθεια στα  μικρότερα παιδιά για την χρήση του </w:t>
            </w:r>
            <w:proofErr w:type="spellStart"/>
            <w:r>
              <w:rPr>
                <w:i/>
                <w:iCs/>
                <w:sz w:val="28"/>
                <w:szCs w:val="28"/>
              </w:rPr>
              <w:t>κομποστοποιητή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στο σχολείο μας (ομάδες μαθητών -εκπαιδευτών αναλαμβάνουν ομάδες μαθητών των μικρών τάξεων)</w:t>
            </w:r>
          </w:p>
          <w:p w14:paraId="6BF4BE5E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273803A0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Ανάπτυξη δεξιοτήτων επικοινωνίας και επαφής  με εξωσχολικούς παράγοντες  που δραστηριοποιούνται  στην ανακύκλωση</w:t>
            </w:r>
          </w:p>
          <w:p w14:paraId="2AEFE51F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5035A17D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Εισαγωγή στην έννοια του κλάδου της επιχειρηματικότητας (μέσω των ανάλογων εταιριών)</w:t>
            </w:r>
          </w:p>
          <w:p w14:paraId="34812056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58C25A9B" w14:textId="77777777" w:rsidR="007B25AE" w:rsidRPr="0093254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25AE" w:rsidRPr="00C6366C" w14:paraId="0FF94342" w14:textId="77777777" w:rsidTr="00894BAF">
        <w:tc>
          <w:tcPr>
            <w:tcW w:w="4252" w:type="dxa"/>
          </w:tcPr>
          <w:p w14:paraId="29BF7CF9" w14:textId="77777777" w:rsidR="007B25AE" w:rsidRPr="00C6366C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322A1E52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Ενημέρωση κ κατανόηση της χρήσης  των συλλεκτών του ελαιολάδου στον σχολικό χώρο </w:t>
            </w:r>
          </w:p>
          <w:p w14:paraId="14D9FCAB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09BEED8A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Ανάπτυξη δεξιοτήτων επικοινωνίας κ ρεπορτάζ</w:t>
            </w:r>
          </w:p>
          <w:p w14:paraId="7CAB6A32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571600AA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Ανάπτυξη ικανότητας  </w:t>
            </w:r>
            <w:proofErr w:type="spellStart"/>
            <w:r>
              <w:rPr>
                <w:i/>
                <w:iCs/>
                <w:sz w:val="28"/>
                <w:szCs w:val="28"/>
              </w:rPr>
              <w:t>διάδρασης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με μαθητές άλλου</w:t>
            </w:r>
          </w:p>
          <w:p w14:paraId="02246762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σχολείου και ανταλλαγή απόψεων  </w:t>
            </w:r>
          </w:p>
          <w:p w14:paraId="499EC41D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6AD65823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Επαφή με εξωσχολικούς φορείς και άνοιγμα του σχολείου κ των μαθητών στην κοινότητα κ στην κοινωνία.</w:t>
            </w:r>
          </w:p>
          <w:p w14:paraId="3C00321F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6E8FAF64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19489142" w14:textId="77777777" w:rsidR="007B25AE" w:rsidRPr="00C6366C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25AE" w:rsidRPr="00D2649D" w14:paraId="09D0EFC5" w14:textId="77777777" w:rsidTr="00894BAF">
        <w:tc>
          <w:tcPr>
            <w:tcW w:w="4252" w:type="dxa"/>
          </w:tcPr>
          <w:p w14:paraId="6895E9E1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Διάδραση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των μαθητών κ του σχολείου με την κοινωνία κ την δημοτική αρχή της περιοχής</w:t>
            </w:r>
          </w:p>
          <w:p w14:paraId="5A3A51B3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0A5D2EA0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Κοινωνικοποίηση κ γνωριμία με τις αρμοδιότητες και τις υποχρεώσεις του Δήμου στον οποίο ανήκουν </w:t>
            </w:r>
          </w:p>
          <w:p w14:paraId="33D26780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29D955E5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Ενεργή  βιωματική εκπαίδευση  </w:t>
            </w:r>
          </w:p>
          <w:p w14:paraId="11C0F51B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και αντίληψη σημαντικών εννοιών  όπως:</w:t>
            </w:r>
          </w:p>
          <w:p w14:paraId="3287C827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1E16549D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&lt;&lt;ενεργός πολίτης&gt;&gt;</w:t>
            </w:r>
          </w:p>
          <w:p w14:paraId="59B8D9B5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&lt;&lt;συμμετέχω&gt;&gt;</w:t>
            </w:r>
          </w:p>
          <w:p w14:paraId="2384EA52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&lt;&lt;Προσφέρω&gt;&gt;</w:t>
            </w:r>
          </w:p>
          <w:p w14:paraId="3D1DFF0A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&lt;&lt;εκπαιδεύω-εκπαιδεύομαι&gt;&gt;</w:t>
            </w:r>
          </w:p>
          <w:p w14:paraId="42CE05C3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74BFEF97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02576753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Γιατί….&lt;&lt;Ο άνθρωπος είναι ον φύσει κοινωνικό και πολιτικό .Αυτός  που μπορεί να ζήσει μακριά από τις ανθρώπινες κοινωνίες είναι ή θηρίο ή Θεός&gt;&gt;</w:t>
            </w:r>
          </w:p>
          <w:p w14:paraId="6E238B2E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Αριστοτέλης</w:t>
            </w:r>
          </w:p>
          <w:p w14:paraId="649F4E1C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4E847664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4ABEBB96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122F3A7E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38E3B4D0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129C5C84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1395FC56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7BFE348C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6232DFBC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54BE1952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1BDE3974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374EE8BD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69436D14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5ABC90F9" w14:textId="77777777" w:rsidR="007B25AE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14:paraId="0F129234" w14:textId="77777777" w:rsidR="007B25AE" w:rsidRPr="00D2649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567F7E06" w14:textId="77777777" w:rsidR="007B25AE" w:rsidRPr="00D2649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2649D">
              <w:rPr>
                <w:i/>
                <w:iCs/>
                <w:sz w:val="28"/>
                <w:szCs w:val="28"/>
              </w:rPr>
              <w:t xml:space="preserve"> </w:t>
            </w:r>
          </w:p>
          <w:p w14:paraId="7412A1AA" w14:textId="77777777" w:rsidR="007B25AE" w:rsidRPr="00D2649D" w:rsidRDefault="007B25AE" w:rsidP="00894BA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</w:tbl>
    <w:p w14:paraId="444E968F" w14:textId="77777777" w:rsidR="00512E6D" w:rsidRDefault="00512E6D"/>
    <w:sectPr w:rsidR="00512E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AE"/>
    <w:rsid w:val="00512E6D"/>
    <w:rsid w:val="007B25AE"/>
    <w:rsid w:val="008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F822"/>
  <w15:chartTrackingRefBased/>
  <w15:docId w15:val="{9F616578-A0A9-4F16-89D8-98CE197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AE"/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Andronis</dc:creator>
  <cp:keywords/>
  <dc:description/>
  <cp:lastModifiedBy>Konstantinos Andronis</cp:lastModifiedBy>
  <cp:revision>1</cp:revision>
  <dcterms:created xsi:type="dcterms:W3CDTF">2024-02-25T16:28:00Z</dcterms:created>
  <dcterms:modified xsi:type="dcterms:W3CDTF">2024-02-25T16:29:00Z</dcterms:modified>
</cp:coreProperties>
</file>