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673" w:rsidRPr="007C2881" w:rsidRDefault="00121673" w:rsidP="007C2881">
      <w:pPr>
        <w:shd w:val="clear" w:color="auto" w:fill="FFFFFF"/>
        <w:spacing w:after="120" w:line="240" w:lineRule="auto"/>
        <w:outlineLvl w:val="1"/>
        <w:rPr>
          <w:rFonts w:ascii="Open Sans" w:eastAsia="Times New Roman" w:hAnsi="Open Sans" w:cs="Open Sans"/>
          <w:b/>
          <w:bCs/>
          <w:color w:val="262626"/>
          <w:kern w:val="0"/>
          <w:sz w:val="38"/>
          <w:szCs w:val="38"/>
          <w:lang w:val="en-US" w:eastAsia="el-GR"/>
        </w:rPr>
      </w:pPr>
    </w:p>
    <w:p w:rsidR="00C9028C" w:rsidRPr="00C9028C" w:rsidRDefault="0034504B" w:rsidP="00C9028C">
      <w:pPr>
        <w:shd w:val="clear" w:color="auto" w:fill="FFFFFF"/>
        <w:spacing w:after="312" w:line="240" w:lineRule="auto"/>
        <w:rPr>
          <w:rFonts w:ascii="Open Sans" w:eastAsia="Times New Roman" w:hAnsi="Open Sans" w:cs="Open Sans"/>
          <w:color w:val="262626"/>
          <w:kern w:val="0"/>
          <w:sz w:val="24"/>
          <w:szCs w:val="24"/>
          <w:lang w:val="en-US" w:eastAsia="el-GR"/>
        </w:rPr>
      </w:pPr>
      <w:r>
        <w:rPr>
          <w:noProof/>
          <w:lang w:val="en-US"/>
        </w:rPr>
        <w:drawing>
          <wp:inline distT="0" distB="0" distL="0" distR="0">
            <wp:extent cx="2868497" cy="2153285"/>
            <wp:effectExtent l="0" t="0" r="8255" b="0"/>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flipH="1">
                      <a:off x="0" y="0"/>
                      <a:ext cx="2892070" cy="2170980"/>
                    </a:xfrm>
                    <a:prstGeom prst="rect">
                      <a:avLst/>
                    </a:prstGeom>
                    <a:noFill/>
                    <a:ln>
                      <a:noFill/>
                    </a:ln>
                  </pic:spPr>
                </pic:pic>
              </a:graphicData>
            </a:graphic>
          </wp:inline>
        </w:drawing>
      </w:r>
    </w:p>
    <w:p w:rsidR="00C9028C" w:rsidRPr="00C9028C" w:rsidRDefault="00C9028C" w:rsidP="00C9028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2" w:lineRule="atLeast"/>
        <w:rPr>
          <w:rFonts w:ascii="inherit" w:eastAsia="Times New Roman" w:hAnsi="inherit" w:cs="Courier New"/>
          <w:color w:val="202124"/>
          <w:kern w:val="0"/>
          <w:sz w:val="34"/>
          <w:lang w:val="en-US"/>
        </w:rPr>
      </w:pPr>
    </w:p>
    <w:p w:rsidR="00C9028C" w:rsidRDefault="00C9028C" w:rsidP="00C9028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2" w:lineRule="atLeast"/>
        <w:rPr>
          <w:rFonts w:ascii="inherit" w:eastAsia="Times New Roman" w:hAnsi="inherit" w:cs="Courier New"/>
          <w:color w:val="202124"/>
          <w:kern w:val="0"/>
          <w:sz w:val="34"/>
          <w:lang/>
        </w:rPr>
      </w:pPr>
    </w:p>
    <w:p w:rsidR="00C9028C" w:rsidRPr="00C9028C" w:rsidRDefault="00C9028C" w:rsidP="00C9028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2" w:lineRule="atLeast"/>
        <w:rPr>
          <w:rFonts w:ascii="inherit" w:eastAsia="Times New Roman" w:hAnsi="inherit" w:cs="Courier New"/>
          <w:color w:val="202124"/>
          <w:kern w:val="0"/>
          <w:sz w:val="34"/>
          <w:szCs w:val="34"/>
          <w:lang w:val="en-US"/>
        </w:rPr>
      </w:pPr>
    </w:p>
    <w:p w:rsidR="0034504B" w:rsidRDefault="0034504B" w:rsidP="00121673">
      <w:pPr>
        <w:shd w:val="clear" w:color="auto" w:fill="FFFFFF"/>
        <w:spacing w:after="312" w:line="240" w:lineRule="auto"/>
        <w:rPr>
          <w:rFonts w:ascii="Open Sans" w:eastAsia="Times New Roman" w:hAnsi="Open Sans" w:cs="Open Sans"/>
          <w:color w:val="262626"/>
          <w:kern w:val="0"/>
          <w:sz w:val="24"/>
          <w:szCs w:val="24"/>
          <w:lang w:val="en-US" w:eastAsia="el-GR"/>
        </w:rPr>
      </w:pPr>
    </w:p>
    <w:p w:rsidR="00C9028C" w:rsidRDefault="00C9028C" w:rsidP="00121673">
      <w:pPr>
        <w:shd w:val="clear" w:color="auto" w:fill="FFFFFF"/>
        <w:spacing w:after="312" w:line="240" w:lineRule="auto"/>
        <w:rPr>
          <w:rFonts w:ascii="Open Sans" w:eastAsia="Times New Roman" w:hAnsi="Open Sans" w:cs="Open Sans"/>
          <w:color w:val="262626"/>
          <w:kern w:val="0"/>
          <w:sz w:val="24"/>
          <w:szCs w:val="24"/>
          <w:lang w:val="en-US" w:eastAsia="el-GR"/>
        </w:rPr>
      </w:pPr>
    </w:p>
    <w:p w:rsidR="00C119E8" w:rsidRDefault="00C9028C" w:rsidP="00121673">
      <w:pPr>
        <w:shd w:val="clear" w:color="auto" w:fill="FFFFFF"/>
        <w:spacing w:after="312" w:line="240" w:lineRule="auto"/>
        <w:rPr>
          <w:rStyle w:val="y2iqfc"/>
          <w:lang/>
        </w:rPr>
      </w:pPr>
      <w:r w:rsidRPr="00C9028C">
        <w:rPr>
          <w:rStyle w:val="y2iqfc"/>
          <w:sz w:val="40"/>
          <w:szCs w:val="40"/>
          <w:lang/>
        </w:rPr>
        <w:t>CUSTOMS-TRADITION</w:t>
      </w:r>
      <w:r>
        <w:rPr>
          <w:rStyle w:val="y2iqfc"/>
          <w:lang/>
        </w:rPr>
        <w:t xml:space="preserve"> </w:t>
      </w:r>
    </w:p>
    <w:p w:rsidR="00C119E8" w:rsidRDefault="00C9028C" w:rsidP="00C119E8">
      <w:pPr>
        <w:shd w:val="clear" w:color="auto" w:fill="FFFFFF"/>
        <w:spacing w:after="312" w:line="240" w:lineRule="auto"/>
        <w:rPr>
          <w:rStyle w:val="y2iqfc"/>
          <w:sz w:val="36"/>
          <w:szCs w:val="36"/>
          <w:lang/>
        </w:rPr>
      </w:pPr>
      <w:r>
        <w:rPr>
          <w:rStyle w:val="y2iqfc"/>
          <w:lang/>
        </w:rPr>
        <w:t xml:space="preserve"> </w:t>
      </w:r>
      <w:r w:rsidRPr="00C119E8">
        <w:rPr>
          <w:rStyle w:val="y2iqfc"/>
          <w:sz w:val="36"/>
          <w:szCs w:val="36"/>
          <w:lang/>
        </w:rPr>
        <w:t>What is Holly Bread (</w:t>
      </w:r>
      <w:proofErr w:type="spellStart"/>
      <w:r w:rsidRPr="00C119E8">
        <w:rPr>
          <w:rStyle w:val="y2iqfc"/>
          <w:sz w:val="36"/>
          <w:szCs w:val="36"/>
          <w:lang/>
        </w:rPr>
        <w:t>Prosforo</w:t>
      </w:r>
      <w:proofErr w:type="spellEnd"/>
      <w:r w:rsidRPr="00C119E8">
        <w:rPr>
          <w:rStyle w:val="y2iqfc"/>
          <w:sz w:val="36"/>
          <w:szCs w:val="36"/>
          <w:lang/>
        </w:rPr>
        <w:t xml:space="preserve">)? The term </w:t>
      </w:r>
      <w:proofErr w:type="spellStart"/>
      <w:r w:rsidRPr="00C119E8">
        <w:rPr>
          <w:rStyle w:val="y2iqfc"/>
          <w:sz w:val="36"/>
          <w:szCs w:val="36"/>
          <w:lang/>
        </w:rPr>
        <w:t>Proforo</w:t>
      </w:r>
      <w:proofErr w:type="spellEnd"/>
      <w:r w:rsidRPr="00C119E8">
        <w:rPr>
          <w:rStyle w:val="y2iqfc"/>
          <w:sz w:val="36"/>
          <w:szCs w:val="36"/>
          <w:lang/>
        </w:rPr>
        <w:t xml:space="preserve"> (or offering, liturgy, or reference) originally meant an offering that was made, but in Orthodox Christianity, it ended up symbolizing the bread, that is, the Holy Bread that we offer to the church. It is a kind of gr</w:t>
      </w:r>
      <w:r w:rsidR="00C119E8" w:rsidRPr="00C119E8">
        <w:rPr>
          <w:rStyle w:val="y2iqfc"/>
          <w:sz w:val="36"/>
          <w:szCs w:val="36"/>
          <w:lang/>
        </w:rPr>
        <w:t>atitude and devotion to God through a voluntary offer.</w:t>
      </w:r>
    </w:p>
    <w:p w:rsidR="00C119E8" w:rsidRDefault="00C119E8" w:rsidP="00121673">
      <w:pPr>
        <w:shd w:val="clear" w:color="auto" w:fill="FFFFFF"/>
        <w:spacing w:after="312" w:line="240" w:lineRule="auto"/>
        <w:rPr>
          <w:lang w:val="en-US"/>
        </w:rPr>
      </w:pPr>
      <w:r w:rsidRPr="00C119E8">
        <w:rPr>
          <w:lang w:val="en-US"/>
        </w:rPr>
        <w:t xml:space="preserve"> </w:t>
      </w:r>
    </w:p>
    <w:p w:rsidR="00C119E8" w:rsidRDefault="00C119E8" w:rsidP="00121673">
      <w:pPr>
        <w:shd w:val="clear" w:color="auto" w:fill="FFFFFF"/>
        <w:spacing w:after="312" w:line="240" w:lineRule="auto"/>
        <w:rPr>
          <w:lang w:val="en-US"/>
        </w:rPr>
      </w:pPr>
    </w:p>
    <w:p w:rsidR="00C9028C" w:rsidRDefault="00C119E8" w:rsidP="00121673">
      <w:pPr>
        <w:shd w:val="clear" w:color="auto" w:fill="FFFFFF"/>
        <w:spacing w:after="312" w:line="240" w:lineRule="auto"/>
        <w:rPr>
          <w:rStyle w:val="y2iqfc"/>
          <w:sz w:val="36"/>
          <w:szCs w:val="36"/>
          <w:lang/>
        </w:rPr>
      </w:pPr>
      <w:r w:rsidRPr="00C119E8">
        <w:rPr>
          <w:rStyle w:val="y2iqfc"/>
          <w:sz w:val="44"/>
          <w:szCs w:val="44"/>
          <w:lang/>
        </w:rPr>
        <w:t>What do the patterns and designs on the Holly Bread stand for</w:t>
      </w:r>
      <w:r w:rsidRPr="00C119E8">
        <w:rPr>
          <w:rStyle w:val="y2iqfc"/>
          <w:sz w:val="36"/>
          <w:szCs w:val="36"/>
          <w:lang/>
        </w:rPr>
        <w:t xml:space="preserve">? The offering has a round shape, symbolizing the womb of the Virgin Mary, and features a relief design in the shape of a cross. The relief design is </w:t>
      </w:r>
      <w:r w:rsidRPr="00C119E8">
        <w:rPr>
          <w:rStyle w:val="y2iqfc"/>
          <w:sz w:val="36"/>
          <w:szCs w:val="36"/>
          <w:lang/>
        </w:rPr>
        <w:lastRenderedPageBreak/>
        <w:t xml:space="preserve">made with a special wooden stamp. In the center are the initials IC CHR NI KA (Jesus Christ Victory). This is the part that is destined to become the Body of Christ. The triangular piece on the left side encloses the letters M and Θ (i.e., Mother of God), which are attributed to the Virgin Mary. On the right side of the liturgy, there is a square piece with nine small triangles, which represent </w:t>
      </w:r>
      <w:proofErr w:type="gramStart"/>
      <w:r w:rsidRPr="00C119E8">
        <w:rPr>
          <w:rStyle w:val="y2iqfc"/>
          <w:sz w:val="36"/>
          <w:szCs w:val="36"/>
          <w:lang/>
        </w:rPr>
        <w:t>the  parts</w:t>
      </w:r>
      <w:proofErr w:type="gramEnd"/>
      <w:r w:rsidRPr="00C119E8">
        <w:rPr>
          <w:rStyle w:val="y2iqfc"/>
          <w:sz w:val="36"/>
          <w:szCs w:val="36"/>
          <w:lang/>
        </w:rPr>
        <w:t xml:space="preserve"> of angels and saints.</w:t>
      </w:r>
    </w:p>
    <w:p w:rsidR="007C2881" w:rsidRDefault="007C2881" w:rsidP="00121673">
      <w:pPr>
        <w:shd w:val="clear" w:color="auto" w:fill="FFFFFF"/>
        <w:spacing w:after="312" w:line="240" w:lineRule="auto"/>
        <w:rPr>
          <w:rStyle w:val="y2iqfc"/>
          <w:sz w:val="36"/>
          <w:szCs w:val="36"/>
          <w:lang/>
        </w:rPr>
      </w:pPr>
    </w:p>
    <w:p w:rsidR="007C2881" w:rsidRPr="00C119E8" w:rsidRDefault="007C2881" w:rsidP="00121673">
      <w:pPr>
        <w:shd w:val="clear" w:color="auto" w:fill="FFFFFF"/>
        <w:spacing w:after="312" w:line="240" w:lineRule="auto"/>
        <w:rPr>
          <w:rStyle w:val="y2iqfc"/>
          <w:sz w:val="36"/>
          <w:szCs w:val="36"/>
          <w:lang/>
        </w:rPr>
      </w:pPr>
      <w:r>
        <w:rPr>
          <w:rStyle w:val="y2iqfc"/>
          <w:sz w:val="36"/>
          <w:szCs w:val="36"/>
          <w:lang/>
        </w:rPr>
        <w:t xml:space="preserve"> </w:t>
      </w:r>
    </w:p>
    <w:p w:rsidR="007C2881" w:rsidRPr="007C2881" w:rsidRDefault="007C2881" w:rsidP="007C2881">
      <w:pPr>
        <w:shd w:val="clear" w:color="auto" w:fill="FFFFFF"/>
        <w:spacing w:after="312" w:line="240" w:lineRule="auto"/>
        <w:rPr>
          <w:rStyle w:val="y2iqfc"/>
          <w:sz w:val="44"/>
          <w:szCs w:val="44"/>
          <w:lang/>
        </w:rPr>
      </w:pPr>
      <w:r w:rsidRPr="007C2881">
        <w:rPr>
          <w:rStyle w:val="y2iqfc"/>
          <w:sz w:val="44"/>
          <w:szCs w:val="44"/>
          <w:lang/>
        </w:rPr>
        <w:t>Which peoples make Holly Bread?</w:t>
      </w:r>
    </w:p>
    <w:p w:rsidR="007C2881" w:rsidRPr="007C2881" w:rsidRDefault="007C2881" w:rsidP="007C2881">
      <w:pPr>
        <w:shd w:val="clear" w:color="auto" w:fill="FFFFFF"/>
        <w:spacing w:after="312" w:line="240" w:lineRule="auto"/>
        <w:rPr>
          <w:rStyle w:val="y2iqfc"/>
          <w:sz w:val="36"/>
          <w:szCs w:val="36"/>
          <w:lang/>
        </w:rPr>
      </w:pPr>
      <w:r>
        <w:rPr>
          <w:rStyle w:val="y2iqfc"/>
          <w:sz w:val="36"/>
          <w:szCs w:val="36"/>
          <w:lang/>
        </w:rPr>
        <w:t>The preparation of the Holly Bread</w:t>
      </w:r>
      <w:r w:rsidRPr="007C2881">
        <w:rPr>
          <w:rStyle w:val="y2iqfc"/>
          <w:sz w:val="36"/>
          <w:szCs w:val="36"/>
          <w:lang/>
        </w:rPr>
        <w:t xml:space="preserve"> is traced to peoples of the Eastern Orthodox Church.</w:t>
      </w:r>
    </w:p>
    <w:p w:rsidR="00C9028C" w:rsidRPr="00C119E8" w:rsidRDefault="007C2881" w:rsidP="007C2881">
      <w:pPr>
        <w:shd w:val="clear" w:color="auto" w:fill="FFFFFF"/>
        <w:spacing w:after="312" w:line="240" w:lineRule="auto"/>
        <w:rPr>
          <w:rStyle w:val="y2iqfc"/>
          <w:sz w:val="36"/>
          <w:szCs w:val="36"/>
          <w:lang/>
        </w:rPr>
      </w:pPr>
      <w:proofErr w:type="spellStart"/>
      <w:r>
        <w:rPr>
          <w:rStyle w:val="y2iqfc"/>
          <w:sz w:val="36"/>
          <w:szCs w:val="36"/>
          <w:lang/>
        </w:rPr>
        <w:t>Russia</w:t>
      </w:r>
      <w:proofErr w:type="gramStart"/>
      <w:r>
        <w:rPr>
          <w:rStyle w:val="y2iqfc"/>
          <w:sz w:val="36"/>
          <w:szCs w:val="36"/>
          <w:lang/>
        </w:rPr>
        <w:t>,Serbia,Ukraine,</w:t>
      </w:r>
      <w:r w:rsidRPr="007C2881">
        <w:rPr>
          <w:rStyle w:val="y2iqfc"/>
          <w:sz w:val="36"/>
          <w:szCs w:val="36"/>
          <w:lang/>
        </w:rPr>
        <w:t>Romania</w:t>
      </w:r>
      <w:proofErr w:type="spellEnd"/>
      <w:proofErr w:type="gramEnd"/>
    </w:p>
    <w:p w:rsidR="00C9028C" w:rsidRPr="00C119E8" w:rsidRDefault="00C9028C" w:rsidP="00121673">
      <w:pPr>
        <w:shd w:val="clear" w:color="auto" w:fill="FFFFFF"/>
        <w:spacing w:after="312" w:line="240" w:lineRule="auto"/>
        <w:rPr>
          <w:rFonts w:ascii="Open Sans" w:eastAsia="Times New Roman" w:hAnsi="Open Sans" w:cs="Open Sans"/>
          <w:color w:val="262626"/>
          <w:kern w:val="0"/>
          <w:sz w:val="36"/>
          <w:szCs w:val="36"/>
          <w:lang w:val="en-US" w:eastAsia="el-GR"/>
        </w:rPr>
      </w:pPr>
    </w:p>
    <w:p w:rsidR="0034504B" w:rsidRPr="00C119E8" w:rsidRDefault="0034504B" w:rsidP="00121673">
      <w:pPr>
        <w:shd w:val="clear" w:color="auto" w:fill="FFFFFF"/>
        <w:spacing w:after="312" w:line="240" w:lineRule="auto"/>
        <w:rPr>
          <w:rFonts w:ascii="Open Sans" w:eastAsia="Times New Roman" w:hAnsi="Open Sans" w:cs="Open Sans"/>
          <w:color w:val="262626"/>
          <w:kern w:val="0"/>
          <w:sz w:val="36"/>
          <w:szCs w:val="36"/>
          <w:lang w:val="en-US" w:eastAsia="el-GR"/>
        </w:rPr>
      </w:pPr>
    </w:p>
    <w:p w:rsidR="0034504B" w:rsidRPr="00C9028C" w:rsidRDefault="0034504B" w:rsidP="00121673">
      <w:pPr>
        <w:shd w:val="clear" w:color="auto" w:fill="FFFFFF"/>
        <w:spacing w:after="312" w:line="240" w:lineRule="auto"/>
        <w:rPr>
          <w:rFonts w:ascii="Open Sans" w:eastAsia="Times New Roman" w:hAnsi="Open Sans" w:cs="Open Sans"/>
          <w:color w:val="262626"/>
          <w:kern w:val="0"/>
          <w:sz w:val="24"/>
          <w:szCs w:val="24"/>
          <w:lang w:val="en-US" w:eastAsia="el-GR"/>
        </w:rPr>
      </w:pPr>
    </w:p>
    <w:p w:rsidR="0034504B" w:rsidRPr="00C9028C" w:rsidRDefault="0034504B" w:rsidP="00121673">
      <w:pPr>
        <w:shd w:val="clear" w:color="auto" w:fill="FFFFFF"/>
        <w:spacing w:after="312" w:line="240" w:lineRule="auto"/>
        <w:rPr>
          <w:rFonts w:ascii="Open Sans" w:eastAsia="Times New Roman" w:hAnsi="Open Sans" w:cs="Open Sans"/>
          <w:color w:val="262626"/>
          <w:kern w:val="0"/>
          <w:sz w:val="24"/>
          <w:szCs w:val="24"/>
          <w:lang w:val="en-US" w:eastAsia="el-GR"/>
        </w:rPr>
      </w:pPr>
    </w:p>
    <w:p w:rsidR="00512E6D" w:rsidRPr="00C9028C" w:rsidRDefault="00512E6D">
      <w:pPr>
        <w:rPr>
          <w:lang w:val="en-US"/>
        </w:rPr>
      </w:pPr>
    </w:p>
    <w:sectPr w:rsidR="00512E6D" w:rsidRPr="00C9028C" w:rsidSect="00F6213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Open Sans">
    <w:altName w:val="Arial"/>
    <w:charset w:val="00"/>
    <w:family w:val="swiss"/>
    <w:pitch w:val="variable"/>
    <w:sig w:usb0="00000001" w:usb1="4000205B" w:usb2="00000028"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538C"/>
    <w:rsid w:val="00073AD4"/>
    <w:rsid w:val="00121673"/>
    <w:rsid w:val="002B0242"/>
    <w:rsid w:val="003302B8"/>
    <w:rsid w:val="0034504B"/>
    <w:rsid w:val="004B1A5B"/>
    <w:rsid w:val="00512E6D"/>
    <w:rsid w:val="007C2881"/>
    <w:rsid w:val="008C0656"/>
    <w:rsid w:val="00C119E8"/>
    <w:rsid w:val="00C9028C"/>
    <w:rsid w:val="00E6538C"/>
    <w:rsid w:val="00F621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1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9028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9028C"/>
    <w:rPr>
      <w:rFonts w:ascii="Tahoma" w:hAnsi="Tahoma" w:cs="Tahoma"/>
      <w:sz w:val="16"/>
      <w:szCs w:val="16"/>
    </w:rPr>
  </w:style>
  <w:style w:type="paragraph" w:styleId="-HTML">
    <w:name w:val="HTML Preformatted"/>
    <w:basedOn w:val="a"/>
    <w:link w:val="-HTMLChar"/>
    <w:uiPriority w:val="99"/>
    <w:semiHidden/>
    <w:unhideWhenUsed/>
    <w:rsid w:val="00C90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val="en-US"/>
    </w:rPr>
  </w:style>
  <w:style w:type="character" w:customStyle="1" w:styleId="-HTMLChar">
    <w:name w:val="Προ-διαμορφωμένο HTML Char"/>
    <w:basedOn w:val="a0"/>
    <w:link w:val="-HTML"/>
    <w:uiPriority w:val="99"/>
    <w:semiHidden/>
    <w:rsid w:val="00C9028C"/>
    <w:rPr>
      <w:rFonts w:ascii="Courier New" w:eastAsia="Times New Roman" w:hAnsi="Courier New" w:cs="Courier New"/>
      <w:kern w:val="0"/>
      <w:sz w:val="20"/>
      <w:szCs w:val="20"/>
      <w:lang w:val="en-US"/>
    </w:rPr>
  </w:style>
  <w:style w:type="character" w:customStyle="1" w:styleId="y2iqfc">
    <w:name w:val="y2iqfc"/>
    <w:basedOn w:val="a0"/>
    <w:rsid w:val="00C9028C"/>
  </w:style>
</w:styles>
</file>

<file path=word/webSettings.xml><?xml version="1.0" encoding="utf-8"?>
<w:webSettings xmlns:r="http://schemas.openxmlformats.org/officeDocument/2006/relationships" xmlns:w="http://schemas.openxmlformats.org/wordprocessingml/2006/main">
  <w:divs>
    <w:div w:id="444277260">
      <w:bodyDiv w:val="1"/>
      <w:marLeft w:val="0"/>
      <w:marRight w:val="0"/>
      <w:marTop w:val="0"/>
      <w:marBottom w:val="0"/>
      <w:divBdr>
        <w:top w:val="none" w:sz="0" w:space="0" w:color="auto"/>
        <w:left w:val="none" w:sz="0" w:space="0" w:color="auto"/>
        <w:bottom w:val="none" w:sz="0" w:space="0" w:color="auto"/>
        <w:right w:val="none" w:sz="0" w:space="0" w:color="auto"/>
      </w:divBdr>
      <w:divsChild>
        <w:div w:id="520630869">
          <w:marLeft w:val="0"/>
          <w:marRight w:val="0"/>
          <w:marTop w:val="0"/>
          <w:marBottom w:val="0"/>
          <w:divBdr>
            <w:top w:val="none" w:sz="0" w:space="0" w:color="auto"/>
            <w:left w:val="none" w:sz="0" w:space="0" w:color="auto"/>
            <w:bottom w:val="none" w:sz="0" w:space="0" w:color="auto"/>
            <w:right w:val="none" w:sz="0" w:space="0" w:color="auto"/>
          </w:divBdr>
          <w:divsChild>
            <w:div w:id="2046713403">
              <w:marLeft w:val="0"/>
              <w:marRight w:val="0"/>
              <w:marTop w:val="0"/>
              <w:marBottom w:val="0"/>
              <w:divBdr>
                <w:top w:val="none" w:sz="0" w:space="0" w:color="auto"/>
                <w:left w:val="none" w:sz="0" w:space="0" w:color="auto"/>
                <w:bottom w:val="none" w:sz="0" w:space="0" w:color="auto"/>
                <w:right w:val="none" w:sz="0" w:space="0" w:color="auto"/>
              </w:divBdr>
              <w:divsChild>
                <w:div w:id="93139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064661">
          <w:marLeft w:val="0"/>
          <w:marRight w:val="0"/>
          <w:marTop w:val="0"/>
          <w:marBottom w:val="0"/>
          <w:divBdr>
            <w:top w:val="none" w:sz="0" w:space="0" w:color="auto"/>
            <w:left w:val="none" w:sz="0" w:space="0" w:color="auto"/>
            <w:bottom w:val="none" w:sz="0" w:space="0" w:color="auto"/>
            <w:right w:val="none" w:sz="0" w:space="0" w:color="auto"/>
          </w:divBdr>
          <w:divsChild>
            <w:div w:id="25317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80056">
      <w:bodyDiv w:val="1"/>
      <w:marLeft w:val="0"/>
      <w:marRight w:val="0"/>
      <w:marTop w:val="0"/>
      <w:marBottom w:val="0"/>
      <w:divBdr>
        <w:top w:val="none" w:sz="0" w:space="0" w:color="auto"/>
        <w:left w:val="none" w:sz="0" w:space="0" w:color="auto"/>
        <w:bottom w:val="none" w:sz="0" w:space="0" w:color="auto"/>
        <w:right w:val="none" w:sz="0" w:space="0" w:color="auto"/>
      </w:divBdr>
      <w:divsChild>
        <w:div w:id="990792964">
          <w:marLeft w:val="-225"/>
          <w:marRight w:val="-225"/>
          <w:marTop w:val="0"/>
          <w:marBottom w:val="0"/>
          <w:divBdr>
            <w:top w:val="none" w:sz="0" w:space="0" w:color="auto"/>
            <w:left w:val="none" w:sz="0" w:space="0" w:color="auto"/>
            <w:bottom w:val="none" w:sz="0" w:space="0" w:color="auto"/>
            <w:right w:val="none" w:sz="0" w:space="0" w:color="auto"/>
          </w:divBdr>
          <w:divsChild>
            <w:div w:id="1569071942">
              <w:marLeft w:val="0"/>
              <w:marRight w:val="0"/>
              <w:marTop w:val="0"/>
              <w:marBottom w:val="0"/>
              <w:divBdr>
                <w:top w:val="none" w:sz="0" w:space="0" w:color="auto"/>
                <w:left w:val="none" w:sz="0" w:space="0" w:color="auto"/>
                <w:bottom w:val="none" w:sz="0" w:space="0" w:color="auto"/>
                <w:right w:val="none" w:sz="0" w:space="0" w:color="auto"/>
              </w:divBdr>
              <w:divsChild>
                <w:div w:id="108661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062299">
      <w:bodyDiv w:val="1"/>
      <w:marLeft w:val="0"/>
      <w:marRight w:val="0"/>
      <w:marTop w:val="0"/>
      <w:marBottom w:val="0"/>
      <w:divBdr>
        <w:top w:val="none" w:sz="0" w:space="0" w:color="auto"/>
        <w:left w:val="none" w:sz="0" w:space="0" w:color="auto"/>
        <w:bottom w:val="none" w:sz="0" w:space="0" w:color="auto"/>
        <w:right w:val="none" w:sz="0" w:space="0" w:color="auto"/>
      </w:divBdr>
      <w:divsChild>
        <w:div w:id="1599799484">
          <w:marLeft w:val="-225"/>
          <w:marRight w:val="-225"/>
          <w:marTop w:val="0"/>
          <w:marBottom w:val="0"/>
          <w:divBdr>
            <w:top w:val="none" w:sz="0" w:space="0" w:color="auto"/>
            <w:left w:val="none" w:sz="0" w:space="0" w:color="auto"/>
            <w:bottom w:val="none" w:sz="0" w:space="0" w:color="auto"/>
            <w:right w:val="none" w:sz="0" w:space="0" w:color="auto"/>
          </w:divBdr>
          <w:divsChild>
            <w:div w:id="1117068242">
              <w:marLeft w:val="0"/>
              <w:marRight w:val="0"/>
              <w:marTop w:val="0"/>
              <w:marBottom w:val="0"/>
              <w:divBdr>
                <w:top w:val="none" w:sz="0" w:space="0" w:color="auto"/>
                <w:left w:val="none" w:sz="0" w:space="0" w:color="auto"/>
                <w:bottom w:val="none" w:sz="0" w:space="0" w:color="auto"/>
                <w:right w:val="none" w:sz="0" w:space="0" w:color="auto"/>
              </w:divBdr>
              <w:divsChild>
                <w:div w:id="209616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064772">
      <w:bodyDiv w:val="1"/>
      <w:marLeft w:val="0"/>
      <w:marRight w:val="0"/>
      <w:marTop w:val="0"/>
      <w:marBottom w:val="0"/>
      <w:divBdr>
        <w:top w:val="none" w:sz="0" w:space="0" w:color="auto"/>
        <w:left w:val="none" w:sz="0" w:space="0" w:color="auto"/>
        <w:bottom w:val="none" w:sz="0" w:space="0" w:color="auto"/>
        <w:right w:val="none" w:sz="0" w:space="0" w:color="auto"/>
      </w:divBdr>
    </w:div>
    <w:div w:id="197309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171</Words>
  <Characters>981</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Konstantinos Andronis</dc:creator>
  <cp:keywords/>
  <dc:description/>
  <cp:lastModifiedBy>Nutripass Guest</cp:lastModifiedBy>
  <cp:revision>7</cp:revision>
  <dcterms:created xsi:type="dcterms:W3CDTF">2024-01-25T17:22:00Z</dcterms:created>
  <dcterms:modified xsi:type="dcterms:W3CDTF">2024-02-13T16:23:00Z</dcterms:modified>
</cp:coreProperties>
</file>