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C7" w:rsidRPr="003A647E" w:rsidRDefault="00D824C7" w:rsidP="00D824C7">
      <w:pPr>
        <w:pStyle w:val="Default"/>
        <w:rPr>
          <w:rFonts w:ascii="Comic Sans MS" w:hAnsi="Comic Sans MS"/>
          <w:b/>
          <w:bCs/>
        </w:rPr>
      </w:pPr>
      <w:r w:rsidRPr="00D824C7">
        <w:rPr>
          <w:rFonts w:ascii="Comic Sans MS" w:hAnsi="Comic Sans MS"/>
          <w:b/>
          <w:bCs/>
        </w:rPr>
        <w:t xml:space="preserve">Ερωτήσεις αυτοαξιολόγησης του προγράμματος </w:t>
      </w:r>
    </w:p>
    <w:p w:rsidR="00D824C7" w:rsidRPr="003A647E" w:rsidRDefault="00D824C7" w:rsidP="00D824C7">
      <w:pPr>
        <w:pStyle w:val="Default"/>
        <w:rPr>
          <w:rFonts w:ascii="Comic Sans MS" w:hAnsi="Comic Sans MS"/>
        </w:rPr>
      </w:pPr>
    </w:p>
    <w:p w:rsidR="003A647E" w:rsidRPr="003A647E" w:rsidRDefault="003A647E" w:rsidP="003A64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Όνομα:</w:t>
      </w:r>
    </w:p>
    <w:p w:rsidR="00D824C7" w:rsidRPr="00D824C7" w:rsidRDefault="00D824C7" w:rsidP="00D824C7">
      <w:pPr>
        <w:pStyle w:val="Default"/>
        <w:rPr>
          <w:rFonts w:ascii="Comic Sans MS" w:hAnsi="Comic Sans MS"/>
        </w:rPr>
      </w:pPr>
      <w:r w:rsidRPr="00D824C7">
        <w:rPr>
          <w:rFonts w:ascii="Comic Sans MS" w:hAnsi="Comic Sans MS"/>
        </w:rPr>
        <w:t xml:space="preserve">1. Η </w:t>
      </w:r>
      <w:r w:rsidRPr="00D824C7">
        <w:rPr>
          <w:rFonts w:ascii="Comic Sans MS" w:hAnsi="Comic Sans MS"/>
          <w:b/>
          <w:bCs/>
        </w:rPr>
        <w:t xml:space="preserve">περιβαλλοντική μετανάστευση </w:t>
      </w:r>
      <w:r w:rsidRPr="00D824C7">
        <w:rPr>
          <w:rFonts w:ascii="Comic Sans MS" w:hAnsi="Comic Sans MS"/>
        </w:rPr>
        <w:t xml:space="preserve">είναι μια </w:t>
      </w:r>
      <w:r w:rsidRPr="00D824C7">
        <w:rPr>
          <w:rFonts w:ascii="Comic Sans MS" w:hAnsi="Comic Sans MS"/>
          <w:b/>
          <w:bCs/>
        </w:rPr>
        <w:t>μη αναστρέψιμη κατάσταση</w:t>
      </w:r>
      <w:r w:rsidRPr="00D824C7">
        <w:rPr>
          <w:rFonts w:ascii="Comic Sans MS" w:hAnsi="Comic Sans MS"/>
        </w:rPr>
        <w:t xml:space="preserve">. </w:t>
      </w:r>
    </w:p>
    <w:p w:rsidR="00D824C7" w:rsidRPr="00D824C7" w:rsidRDefault="00D824C7" w:rsidP="00D824C7">
      <w:pPr>
        <w:pStyle w:val="Default"/>
        <w:rPr>
          <w:rFonts w:ascii="Comic Sans MS" w:hAnsi="Comic Sans MS"/>
        </w:rPr>
      </w:pPr>
      <w:r w:rsidRPr="00D824C7">
        <w:rPr>
          <w:rFonts w:ascii="Comic Sans MS" w:hAnsi="Comic Sans MS"/>
        </w:rPr>
        <w:t xml:space="preserve">ΣΩΣΤΟ </w:t>
      </w:r>
      <w:r w:rsidRPr="00D824C7">
        <w:rPr>
          <w:rFonts w:ascii="Comic Sans MS" w:hAnsi="Comic Sans MS"/>
          <w:b/>
          <w:bCs/>
        </w:rPr>
        <w:t xml:space="preserve">ΛΑΘΟΣ </w:t>
      </w:r>
    </w:p>
    <w:p w:rsidR="00D824C7" w:rsidRPr="003A647E" w:rsidRDefault="00D824C7" w:rsidP="00D824C7">
      <w:pPr>
        <w:pStyle w:val="Default"/>
        <w:rPr>
          <w:rFonts w:ascii="Comic Sans MS" w:hAnsi="Comic Sans MS"/>
          <w:b/>
          <w:bCs/>
        </w:rPr>
      </w:pPr>
    </w:p>
    <w:p w:rsidR="00D824C7" w:rsidRPr="00D824C7" w:rsidRDefault="00D824C7" w:rsidP="00D824C7">
      <w:pPr>
        <w:pStyle w:val="Default"/>
        <w:rPr>
          <w:rFonts w:ascii="Comic Sans MS" w:hAnsi="Comic Sans MS"/>
        </w:rPr>
      </w:pPr>
      <w:r w:rsidRPr="00D824C7">
        <w:rPr>
          <w:rFonts w:ascii="Comic Sans MS" w:hAnsi="Comic Sans MS"/>
          <w:b/>
          <w:bCs/>
        </w:rPr>
        <w:t xml:space="preserve">2. </w:t>
      </w:r>
      <w:r w:rsidRPr="00D824C7">
        <w:rPr>
          <w:rFonts w:ascii="Comic Sans MS" w:hAnsi="Comic Sans MS"/>
        </w:rPr>
        <w:t xml:space="preserve">Για την περιβαλλοντική μετανάστευση, κατά κύριο λόγο, </w:t>
      </w:r>
      <w:r w:rsidRPr="00D824C7">
        <w:rPr>
          <w:rFonts w:ascii="Comic Sans MS" w:hAnsi="Comic Sans MS"/>
          <w:b/>
          <w:bCs/>
        </w:rPr>
        <w:t xml:space="preserve">ευθύνεται η κλιματική αλλαγή. </w:t>
      </w:r>
    </w:p>
    <w:p w:rsidR="00D824C7" w:rsidRPr="00D824C7" w:rsidRDefault="00D824C7" w:rsidP="00D824C7">
      <w:pPr>
        <w:pStyle w:val="Default"/>
        <w:rPr>
          <w:rFonts w:ascii="Comic Sans MS" w:hAnsi="Comic Sans MS"/>
        </w:rPr>
      </w:pPr>
      <w:r w:rsidRPr="00D824C7">
        <w:rPr>
          <w:rFonts w:ascii="Comic Sans MS" w:hAnsi="Comic Sans MS"/>
        </w:rPr>
        <w:t xml:space="preserve">ΣΩΣΤΟ </w:t>
      </w:r>
      <w:r w:rsidRPr="00D824C7">
        <w:rPr>
          <w:rFonts w:ascii="Comic Sans MS" w:hAnsi="Comic Sans MS"/>
          <w:b/>
          <w:bCs/>
        </w:rPr>
        <w:t xml:space="preserve">ΛΑΘΟΣ </w:t>
      </w:r>
    </w:p>
    <w:p w:rsidR="00D824C7" w:rsidRPr="00DC5C90" w:rsidRDefault="00D824C7" w:rsidP="00D824C7">
      <w:pPr>
        <w:pStyle w:val="Default"/>
        <w:rPr>
          <w:rFonts w:ascii="Comic Sans MS" w:hAnsi="Comic Sans MS"/>
        </w:rPr>
      </w:pPr>
    </w:p>
    <w:p w:rsidR="00D824C7" w:rsidRPr="00D824C7" w:rsidRDefault="00D824C7" w:rsidP="00D824C7">
      <w:pPr>
        <w:pStyle w:val="Default"/>
        <w:rPr>
          <w:rFonts w:ascii="Comic Sans MS" w:hAnsi="Comic Sans MS"/>
        </w:rPr>
      </w:pPr>
      <w:r w:rsidRPr="00D824C7">
        <w:rPr>
          <w:rFonts w:ascii="Comic Sans MS" w:hAnsi="Comic Sans MS"/>
        </w:rPr>
        <w:t xml:space="preserve">3. Στο προτεινόμενο πρόγραμμα και τα εργαστήριά του </w:t>
      </w:r>
      <w:r w:rsidRPr="00D824C7">
        <w:rPr>
          <w:rFonts w:ascii="Comic Sans MS" w:hAnsi="Comic Sans MS"/>
          <w:b/>
          <w:bCs/>
        </w:rPr>
        <w:t>χρησιμοποιούνται βιωματικές και συνεργατικές μεθοδολογικές στρατηγικές μάθησης</w:t>
      </w:r>
      <w:r w:rsidRPr="00D824C7">
        <w:rPr>
          <w:rFonts w:ascii="Comic Sans MS" w:hAnsi="Comic Sans MS"/>
        </w:rPr>
        <w:t xml:space="preserve">. </w:t>
      </w:r>
    </w:p>
    <w:p w:rsidR="00D824C7" w:rsidRPr="00D824C7" w:rsidRDefault="00D824C7" w:rsidP="00D824C7">
      <w:pPr>
        <w:pStyle w:val="Default"/>
        <w:rPr>
          <w:rFonts w:ascii="Comic Sans MS" w:hAnsi="Comic Sans MS"/>
        </w:rPr>
      </w:pPr>
      <w:r w:rsidRPr="00D824C7">
        <w:rPr>
          <w:rFonts w:ascii="Comic Sans MS" w:hAnsi="Comic Sans MS"/>
          <w:b/>
          <w:bCs/>
        </w:rPr>
        <w:t xml:space="preserve">ΣΩΣΤΟ </w:t>
      </w:r>
      <w:r w:rsidRPr="00D824C7">
        <w:rPr>
          <w:rFonts w:ascii="Comic Sans MS" w:hAnsi="Comic Sans MS"/>
        </w:rPr>
        <w:t xml:space="preserve">ΛΑΘΟΣ </w:t>
      </w:r>
    </w:p>
    <w:p w:rsidR="00D824C7" w:rsidRPr="00DC5C90" w:rsidRDefault="00D824C7" w:rsidP="00D824C7">
      <w:pPr>
        <w:pStyle w:val="Default"/>
        <w:rPr>
          <w:rFonts w:ascii="Comic Sans MS" w:hAnsi="Comic Sans MS"/>
          <w:b/>
          <w:bCs/>
        </w:rPr>
      </w:pPr>
    </w:p>
    <w:p w:rsidR="00D824C7" w:rsidRPr="00D824C7" w:rsidRDefault="00D824C7" w:rsidP="00D824C7">
      <w:pPr>
        <w:pStyle w:val="Default"/>
        <w:rPr>
          <w:rFonts w:ascii="Comic Sans MS" w:hAnsi="Comic Sans MS"/>
        </w:rPr>
      </w:pPr>
      <w:r w:rsidRPr="00D824C7">
        <w:rPr>
          <w:rFonts w:ascii="Comic Sans MS" w:hAnsi="Comic Sans MS"/>
          <w:b/>
          <w:bCs/>
        </w:rPr>
        <w:t xml:space="preserve">4. </w:t>
      </w:r>
      <w:r w:rsidRPr="00D824C7">
        <w:rPr>
          <w:rFonts w:ascii="Comic Sans MS" w:hAnsi="Comic Sans MS"/>
        </w:rPr>
        <w:t xml:space="preserve">Το </w:t>
      </w:r>
      <w:r w:rsidRPr="00D824C7">
        <w:rPr>
          <w:rFonts w:ascii="Comic Sans MS" w:hAnsi="Comic Sans MS"/>
          <w:b/>
          <w:bCs/>
        </w:rPr>
        <w:t xml:space="preserve">παιχνίδι γνωριμίας </w:t>
      </w:r>
      <w:r w:rsidRPr="00D824C7">
        <w:rPr>
          <w:rFonts w:ascii="Comic Sans MS" w:hAnsi="Comic Sans MS"/>
        </w:rPr>
        <w:t xml:space="preserve">που επιλέγεται στο Εργαστήριο 1 είναι </w:t>
      </w:r>
      <w:r w:rsidRPr="00D824C7">
        <w:rPr>
          <w:rFonts w:ascii="Comic Sans MS" w:hAnsi="Comic Sans MS"/>
          <w:b/>
          <w:bCs/>
        </w:rPr>
        <w:t xml:space="preserve">το «Ψάξε και βρες». </w:t>
      </w:r>
    </w:p>
    <w:p w:rsidR="00D824C7" w:rsidRPr="00D824C7" w:rsidRDefault="00D824C7" w:rsidP="00D824C7">
      <w:pPr>
        <w:pStyle w:val="Default"/>
        <w:rPr>
          <w:rFonts w:ascii="Comic Sans MS" w:hAnsi="Comic Sans MS"/>
        </w:rPr>
      </w:pPr>
      <w:r w:rsidRPr="00D824C7">
        <w:rPr>
          <w:rFonts w:ascii="Comic Sans MS" w:hAnsi="Comic Sans MS"/>
        </w:rPr>
        <w:t xml:space="preserve">ΣΩΣΤΟ </w:t>
      </w:r>
      <w:r w:rsidRPr="00D824C7">
        <w:rPr>
          <w:rFonts w:ascii="Comic Sans MS" w:hAnsi="Comic Sans MS"/>
          <w:b/>
          <w:bCs/>
        </w:rPr>
        <w:t xml:space="preserve">ΛΑΘΟΣ </w:t>
      </w:r>
    </w:p>
    <w:p w:rsidR="00D824C7" w:rsidRPr="00DC5C90" w:rsidRDefault="00D824C7" w:rsidP="00D824C7">
      <w:pPr>
        <w:pStyle w:val="Default"/>
        <w:rPr>
          <w:rFonts w:ascii="Comic Sans MS" w:hAnsi="Comic Sans MS"/>
        </w:rPr>
      </w:pPr>
    </w:p>
    <w:p w:rsidR="00D824C7" w:rsidRPr="00D824C7" w:rsidRDefault="00D824C7" w:rsidP="00D824C7">
      <w:pPr>
        <w:pStyle w:val="Default"/>
        <w:rPr>
          <w:rFonts w:ascii="Comic Sans MS" w:hAnsi="Comic Sans MS"/>
        </w:rPr>
      </w:pPr>
      <w:r w:rsidRPr="00D824C7">
        <w:rPr>
          <w:rFonts w:ascii="Comic Sans MS" w:hAnsi="Comic Sans MS"/>
        </w:rPr>
        <w:t xml:space="preserve">5. Το </w:t>
      </w:r>
      <w:r w:rsidRPr="00D824C7">
        <w:rPr>
          <w:rFonts w:ascii="Comic Sans MS" w:hAnsi="Comic Sans MS"/>
          <w:b/>
          <w:bCs/>
        </w:rPr>
        <w:t xml:space="preserve">Γλωσσάρι της Περιβαλλοντικής Μετανάστευσης </w:t>
      </w:r>
      <w:r w:rsidRPr="00D824C7">
        <w:rPr>
          <w:rFonts w:ascii="Comic Sans MS" w:hAnsi="Comic Sans MS"/>
        </w:rPr>
        <w:t xml:space="preserve">είναι προτεινόμενο εκπαιδευτικό υλικό για </w:t>
      </w:r>
      <w:r w:rsidRPr="00D824C7">
        <w:rPr>
          <w:rFonts w:ascii="Comic Sans MS" w:hAnsi="Comic Sans MS"/>
          <w:b/>
          <w:bCs/>
        </w:rPr>
        <w:t xml:space="preserve">προσωπική ενημέρωση του/ της εκπαιδευτικού. </w:t>
      </w:r>
    </w:p>
    <w:p w:rsidR="00D824C7" w:rsidRPr="00D824C7" w:rsidRDefault="00D824C7" w:rsidP="00D824C7">
      <w:pPr>
        <w:pStyle w:val="Default"/>
        <w:rPr>
          <w:rFonts w:ascii="Comic Sans MS" w:hAnsi="Comic Sans MS"/>
        </w:rPr>
      </w:pPr>
      <w:r w:rsidRPr="00D824C7">
        <w:rPr>
          <w:rFonts w:ascii="Comic Sans MS" w:hAnsi="Comic Sans MS"/>
        </w:rPr>
        <w:t xml:space="preserve">ΣΩΣΤΟ </w:t>
      </w:r>
      <w:r w:rsidRPr="00D824C7">
        <w:rPr>
          <w:rFonts w:ascii="Comic Sans MS" w:hAnsi="Comic Sans MS"/>
          <w:b/>
          <w:bCs/>
        </w:rPr>
        <w:t xml:space="preserve">ΛΑΘΟΣ </w:t>
      </w:r>
    </w:p>
    <w:p w:rsidR="00D824C7" w:rsidRPr="00DC5C90" w:rsidRDefault="00D824C7" w:rsidP="00D824C7">
      <w:pPr>
        <w:pStyle w:val="Default"/>
        <w:rPr>
          <w:rFonts w:ascii="Comic Sans MS" w:hAnsi="Comic Sans MS"/>
        </w:rPr>
      </w:pPr>
    </w:p>
    <w:p w:rsidR="00D824C7" w:rsidRPr="00D824C7" w:rsidRDefault="00D824C7" w:rsidP="00D824C7">
      <w:pPr>
        <w:pStyle w:val="Default"/>
        <w:rPr>
          <w:rFonts w:ascii="Comic Sans MS" w:hAnsi="Comic Sans MS"/>
        </w:rPr>
      </w:pPr>
      <w:r w:rsidRPr="00D824C7">
        <w:rPr>
          <w:rFonts w:ascii="Comic Sans MS" w:hAnsi="Comic Sans MS"/>
        </w:rPr>
        <w:t xml:space="preserve">6. Ο </w:t>
      </w:r>
      <w:r w:rsidRPr="00D824C7">
        <w:rPr>
          <w:rFonts w:ascii="Comic Sans MS" w:hAnsi="Comic Sans MS"/>
          <w:b/>
          <w:bCs/>
        </w:rPr>
        <w:t xml:space="preserve">σεισμός </w:t>
      </w:r>
      <w:r w:rsidRPr="00D824C7">
        <w:rPr>
          <w:rFonts w:ascii="Comic Sans MS" w:hAnsi="Comic Sans MS"/>
        </w:rPr>
        <w:t xml:space="preserve">στην </w:t>
      </w:r>
      <w:r w:rsidRPr="00D824C7">
        <w:rPr>
          <w:rFonts w:ascii="Comic Sans MS" w:hAnsi="Comic Sans MS"/>
          <w:b/>
          <w:bCs/>
        </w:rPr>
        <w:t xml:space="preserve">Καλιφόρνια επηρέασε το ίδιο </w:t>
      </w:r>
      <w:r w:rsidRPr="00D824C7">
        <w:rPr>
          <w:rFonts w:ascii="Comic Sans MS" w:hAnsi="Comic Sans MS"/>
        </w:rPr>
        <w:t xml:space="preserve">τους/ τις κατοίκους της περιοχής όσο επηρεάζουν και οι </w:t>
      </w:r>
      <w:r w:rsidRPr="00D824C7">
        <w:rPr>
          <w:rFonts w:ascii="Comic Sans MS" w:hAnsi="Comic Sans MS"/>
          <w:b/>
          <w:bCs/>
        </w:rPr>
        <w:t xml:space="preserve">πλημμύρες </w:t>
      </w:r>
      <w:r w:rsidRPr="00D824C7">
        <w:rPr>
          <w:rFonts w:ascii="Comic Sans MS" w:hAnsi="Comic Sans MS"/>
        </w:rPr>
        <w:t xml:space="preserve">στο </w:t>
      </w:r>
      <w:r w:rsidRPr="00D824C7">
        <w:rPr>
          <w:rFonts w:ascii="Comic Sans MS" w:hAnsi="Comic Sans MS"/>
          <w:b/>
          <w:bCs/>
        </w:rPr>
        <w:t xml:space="preserve">Μπανγκλαντές </w:t>
      </w:r>
      <w:r w:rsidRPr="00D824C7">
        <w:rPr>
          <w:rFonts w:ascii="Comic Sans MS" w:hAnsi="Comic Sans MS"/>
        </w:rPr>
        <w:t xml:space="preserve">τους/ τις αυτόχθονες. </w:t>
      </w:r>
    </w:p>
    <w:p w:rsidR="00D824C7" w:rsidRPr="00D824C7" w:rsidRDefault="00D824C7" w:rsidP="00D824C7">
      <w:pPr>
        <w:pStyle w:val="Default"/>
        <w:rPr>
          <w:rFonts w:ascii="Comic Sans MS" w:hAnsi="Comic Sans MS"/>
        </w:rPr>
      </w:pPr>
      <w:r w:rsidRPr="00D824C7">
        <w:rPr>
          <w:rFonts w:ascii="Comic Sans MS" w:hAnsi="Comic Sans MS"/>
        </w:rPr>
        <w:t xml:space="preserve">ΣΩΣΤΟ ΛΑΘΟΣ </w:t>
      </w:r>
    </w:p>
    <w:p w:rsidR="00D824C7" w:rsidRPr="00DC5C90" w:rsidRDefault="00D824C7" w:rsidP="00D824C7">
      <w:pPr>
        <w:pStyle w:val="Default"/>
        <w:rPr>
          <w:rFonts w:ascii="Comic Sans MS" w:hAnsi="Comic Sans MS"/>
        </w:rPr>
      </w:pPr>
    </w:p>
    <w:p w:rsidR="00D824C7" w:rsidRPr="00D824C7" w:rsidRDefault="00D824C7" w:rsidP="00D824C7">
      <w:pPr>
        <w:pStyle w:val="Default"/>
        <w:rPr>
          <w:rFonts w:ascii="Comic Sans MS" w:hAnsi="Comic Sans MS"/>
        </w:rPr>
      </w:pPr>
      <w:r w:rsidRPr="00D824C7">
        <w:rPr>
          <w:rFonts w:ascii="Comic Sans MS" w:hAnsi="Comic Sans MS"/>
        </w:rPr>
        <w:t xml:space="preserve">7. Οι </w:t>
      </w:r>
      <w:r w:rsidRPr="00D824C7">
        <w:rPr>
          <w:rFonts w:ascii="Comic Sans MS" w:hAnsi="Comic Sans MS"/>
          <w:b/>
          <w:bCs/>
        </w:rPr>
        <w:t xml:space="preserve">συνέπειες των περιβαλλοντικών καταστροφών </w:t>
      </w:r>
      <w:r w:rsidRPr="00D824C7">
        <w:rPr>
          <w:rFonts w:ascii="Comic Sans MS" w:hAnsi="Comic Sans MS"/>
        </w:rPr>
        <w:t xml:space="preserve">είναι δυσμενείς και επηρεάζουν </w:t>
      </w:r>
      <w:r w:rsidRPr="00D824C7">
        <w:rPr>
          <w:rFonts w:ascii="Comic Sans MS" w:hAnsi="Comic Sans MS"/>
          <w:b/>
          <w:bCs/>
        </w:rPr>
        <w:t xml:space="preserve">αρνητικά την ποιότητα ζωής </w:t>
      </w:r>
      <w:r w:rsidRPr="00D824C7">
        <w:rPr>
          <w:rFonts w:ascii="Comic Sans MS" w:hAnsi="Comic Sans MS"/>
        </w:rPr>
        <w:t xml:space="preserve">(υγεία, τροφή, κατοικία, ασφάλεια) </w:t>
      </w:r>
      <w:r w:rsidRPr="00D824C7">
        <w:rPr>
          <w:rFonts w:ascii="Comic Sans MS" w:hAnsi="Comic Sans MS"/>
          <w:b/>
          <w:bCs/>
        </w:rPr>
        <w:t>και τα ανθρώπινα δικαιώματα</w:t>
      </w:r>
      <w:r w:rsidRPr="00D824C7">
        <w:rPr>
          <w:rFonts w:ascii="Comic Sans MS" w:hAnsi="Comic Sans MS"/>
        </w:rPr>
        <w:t xml:space="preserve">. </w:t>
      </w:r>
    </w:p>
    <w:p w:rsidR="00D824C7" w:rsidRPr="00D824C7" w:rsidRDefault="00D824C7" w:rsidP="00D824C7">
      <w:pPr>
        <w:pStyle w:val="Default"/>
        <w:rPr>
          <w:rFonts w:ascii="Comic Sans MS" w:hAnsi="Comic Sans MS"/>
        </w:rPr>
      </w:pPr>
      <w:r w:rsidRPr="00D824C7">
        <w:rPr>
          <w:rFonts w:ascii="Comic Sans MS" w:hAnsi="Comic Sans MS"/>
          <w:b/>
          <w:bCs/>
        </w:rPr>
        <w:t xml:space="preserve">ΣΩΣΤΟ </w:t>
      </w:r>
      <w:r w:rsidRPr="00D824C7">
        <w:rPr>
          <w:rFonts w:ascii="Comic Sans MS" w:hAnsi="Comic Sans MS"/>
        </w:rPr>
        <w:t xml:space="preserve">ΛΑΘΟΣ </w:t>
      </w:r>
    </w:p>
    <w:p w:rsidR="00D824C7" w:rsidRPr="00DC5C90" w:rsidRDefault="00D824C7" w:rsidP="00D824C7">
      <w:pPr>
        <w:pStyle w:val="Default"/>
        <w:rPr>
          <w:rFonts w:ascii="Comic Sans MS" w:hAnsi="Comic Sans MS"/>
        </w:rPr>
      </w:pPr>
    </w:p>
    <w:p w:rsidR="00D824C7" w:rsidRPr="00D824C7" w:rsidRDefault="00D824C7" w:rsidP="00D824C7">
      <w:pPr>
        <w:pStyle w:val="Default"/>
        <w:rPr>
          <w:rFonts w:ascii="Comic Sans MS" w:hAnsi="Comic Sans MS"/>
        </w:rPr>
      </w:pPr>
      <w:r w:rsidRPr="00D824C7">
        <w:rPr>
          <w:rFonts w:ascii="Comic Sans MS" w:hAnsi="Comic Sans MS"/>
        </w:rPr>
        <w:t xml:space="preserve">8. Η μεθοδολογική στρατηγική </w:t>
      </w:r>
      <w:r w:rsidRPr="00D824C7">
        <w:rPr>
          <w:rFonts w:ascii="Comic Sans MS" w:hAnsi="Comic Sans MS"/>
          <w:b/>
          <w:bCs/>
        </w:rPr>
        <w:t>ΘΕΤΙΚΟ – ΑΡΝΗΤΙΚΟ</w:t>
      </w:r>
      <w:r w:rsidRPr="00D824C7">
        <w:rPr>
          <w:rFonts w:ascii="Comic Sans MS" w:hAnsi="Comic Sans MS"/>
        </w:rPr>
        <w:t xml:space="preserve">, που προτείνεται στο Εργαστήριο 4, διευκολύνει τους/ τις μαθητές/ τριες </w:t>
      </w:r>
      <w:r w:rsidRPr="00D824C7">
        <w:rPr>
          <w:rFonts w:ascii="Comic Sans MS" w:hAnsi="Comic Sans MS"/>
          <w:b/>
          <w:bCs/>
        </w:rPr>
        <w:t xml:space="preserve">να διαμορφώσουν άποψη, να ανταλλάξουν απόψεις και να διαφωνήσουν χωρίς να εκτεθούν. </w:t>
      </w:r>
    </w:p>
    <w:p w:rsidR="00D824C7" w:rsidRPr="00D824C7" w:rsidRDefault="00D824C7" w:rsidP="00D824C7">
      <w:pPr>
        <w:rPr>
          <w:rFonts w:ascii="Comic Sans MS" w:hAnsi="Comic Sans MS"/>
          <w:sz w:val="24"/>
          <w:szCs w:val="24"/>
        </w:rPr>
      </w:pPr>
      <w:r w:rsidRPr="00D824C7">
        <w:rPr>
          <w:rFonts w:ascii="Comic Sans MS" w:hAnsi="Comic Sans MS"/>
          <w:b/>
          <w:bCs/>
          <w:sz w:val="24"/>
          <w:szCs w:val="24"/>
        </w:rPr>
        <w:t xml:space="preserve">ΣΩΣΤΟ </w:t>
      </w:r>
      <w:r w:rsidRPr="00D824C7">
        <w:rPr>
          <w:rFonts w:ascii="Comic Sans MS" w:hAnsi="Comic Sans MS"/>
          <w:sz w:val="24"/>
          <w:szCs w:val="24"/>
        </w:rPr>
        <w:t>ΛΑΘΟΣ</w:t>
      </w:r>
    </w:p>
    <w:p w:rsidR="00D824C7" w:rsidRPr="00D824C7" w:rsidRDefault="00D824C7" w:rsidP="00D824C7">
      <w:pPr>
        <w:pStyle w:val="Default"/>
        <w:rPr>
          <w:rFonts w:ascii="Comic Sans MS" w:hAnsi="Comic Sans MS"/>
        </w:rPr>
      </w:pPr>
      <w:r w:rsidRPr="00D824C7">
        <w:rPr>
          <w:rFonts w:ascii="Comic Sans MS" w:hAnsi="Comic Sans MS"/>
        </w:rPr>
        <w:t xml:space="preserve">9. Η </w:t>
      </w:r>
      <w:r w:rsidRPr="00D824C7">
        <w:rPr>
          <w:rFonts w:ascii="Comic Sans MS" w:hAnsi="Comic Sans MS"/>
          <w:b/>
          <w:bCs/>
        </w:rPr>
        <w:t xml:space="preserve">αντιμετώπιση </w:t>
      </w:r>
      <w:r w:rsidRPr="00D824C7">
        <w:rPr>
          <w:rFonts w:ascii="Comic Sans MS" w:hAnsi="Comic Sans MS"/>
        </w:rPr>
        <w:t xml:space="preserve">του φαινομένου της περιβαλλοντικής μετανάστευσης αποτελεί </w:t>
      </w:r>
      <w:r w:rsidRPr="00D824C7">
        <w:rPr>
          <w:rFonts w:ascii="Comic Sans MS" w:hAnsi="Comic Sans MS"/>
          <w:b/>
          <w:bCs/>
        </w:rPr>
        <w:t xml:space="preserve">ατομική ευθύνη του/της πολίτη/ισσας και της σχέσης του/της με το περιβάλλον </w:t>
      </w:r>
      <w:r w:rsidRPr="00D824C7">
        <w:rPr>
          <w:rFonts w:ascii="Comic Sans MS" w:hAnsi="Comic Sans MS"/>
        </w:rPr>
        <w:t xml:space="preserve">και αυτό είναι που πρέπει να κατανοήσουν οι μαθητές/ τριες. </w:t>
      </w:r>
    </w:p>
    <w:p w:rsidR="00D824C7" w:rsidRPr="00D824C7" w:rsidRDefault="00D824C7" w:rsidP="00D824C7">
      <w:pPr>
        <w:pStyle w:val="Default"/>
        <w:rPr>
          <w:rFonts w:ascii="Comic Sans MS" w:hAnsi="Comic Sans MS"/>
        </w:rPr>
      </w:pPr>
      <w:r w:rsidRPr="00D824C7">
        <w:rPr>
          <w:rFonts w:ascii="Comic Sans MS" w:hAnsi="Comic Sans MS"/>
        </w:rPr>
        <w:t xml:space="preserve">ΣΩΣΤΟ </w:t>
      </w:r>
      <w:r w:rsidRPr="00D824C7">
        <w:rPr>
          <w:rFonts w:ascii="Comic Sans MS" w:hAnsi="Comic Sans MS"/>
          <w:b/>
          <w:bCs/>
        </w:rPr>
        <w:t xml:space="preserve">ΛΑΘΟΣ </w:t>
      </w:r>
    </w:p>
    <w:p w:rsidR="00D824C7" w:rsidRPr="00DC5C90" w:rsidRDefault="00D824C7" w:rsidP="00D824C7">
      <w:pPr>
        <w:pStyle w:val="Default"/>
        <w:rPr>
          <w:rFonts w:ascii="Comic Sans MS" w:hAnsi="Comic Sans MS"/>
          <w:b/>
          <w:bCs/>
        </w:rPr>
      </w:pPr>
    </w:p>
    <w:p w:rsidR="00D824C7" w:rsidRPr="00D824C7" w:rsidRDefault="00D824C7" w:rsidP="00D824C7">
      <w:pPr>
        <w:pStyle w:val="Default"/>
        <w:rPr>
          <w:rFonts w:ascii="Comic Sans MS" w:hAnsi="Comic Sans MS"/>
        </w:rPr>
      </w:pPr>
      <w:r w:rsidRPr="00D824C7">
        <w:rPr>
          <w:rFonts w:ascii="Comic Sans MS" w:hAnsi="Comic Sans MS"/>
          <w:b/>
          <w:bCs/>
        </w:rPr>
        <w:t xml:space="preserve">10. </w:t>
      </w:r>
      <w:r w:rsidRPr="00D824C7">
        <w:rPr>
          <w:rFonts w:ascii="Comic Sans MS" w:hAnsi="Comic Sans MS"/>
        </w:rPr>
        <w:t xml:space="preserve">Το συγκεκριμένο </w:t>
      </w:r>
      <w:r w:rsidRPr="00D824C7">
        <w:rPr>
          <w:rFonts w:ascii="Comic Sans MS" w:hAnsi="Comic Sans MS"/>
          <w:b/>
          <w:bCs/>
        </w:rPr>
        <w:t xml:space="preserve">πρόγραμμα </w:t>
      </w:r>
      <w:r w:rsidRPr="00D824C7">
        <w:rPr>
          <w:rFonts w:ascii="Comic Sans MS" w:hAnsi="Comic Sans MS"/>
        </w:rPr>
        <w:t xml:space="preserve">καλό είναι </w:t>
      </w:r>
      <w:r w:rsidRPr="00D824C7">
        <w:rPr>
          <w:rFonts w:ascii="Comic Sans MS" w:hAnsi="Comic Sans MS"/>
          <w:b/>
          <w:bCs/>
        </w:rPr>
        <w:t xml:space="preserve">να ακολουθηθεί επακριβώς </w:t>
      </w:r>
      <w:r w:rsidRPr="00D824C7">
        <w:rPr>
          <w:rFonts w:ascii="Comic Sans MS" w:hAnsi="Comic Sans MS"/>
        </w:rPr>
        <w:t xml:space="preserve">από τον/την εκπαιδευτικό, </w:t>
      </w:r>
      <w:r w:rsidRPr="00D824C7">
        <w:rPr>
          <w:rFonts w:ascii="Comic Sans MS" w:hAnsi="Comic Sans MS"/>
          <w:b/>
          <w:bCs/>
        </w:rPr>
        <w:t xml:space="preserve">δεν υπάρχουν περιθώρια για αυτενέργεια. </w:t>
      </w:r>
    </w:p>
    <w:p w:rsidR="00D824C7" w:rsidRDefault="00D824C7" w:rsidP="00D824C7">
      <w:pPr>
        <w:rPr>
          <w:rFonts w:ascii="Comic Sans MS" w:hAnsi="Comic Sans MS"/>
          <w:b/>
          <w:bCs/>
          <w:sz w:val="24"/>
          <w:szCs w:val="24"/>
        </w:rPr>
      </w:pPr>
      <w:r w:rsidRPr="00D824C7">
        <w:rPr>
          <w:rFonts w:ascii="Comic Sans MS" w:hAnsi="Comic Sans MS"/>
          <w:sz w:val="24"/>
          <w:szCs w:val="24"/>
        </w:rPr>
        <w:t xml:space="preserve">ΣΩΣΤΟ </w:t>
      </w:r>
      <w:r w:rsidRPr="00D824C7">
        <w:rPr>
          <w:rFonts w:ascii="Comic Sans MS" w:hAnsi="Comic Sans MS"/>
          <w:b/>
          <w:bCs/>
          <w:sz w:val="24"/>
          <w:szCs w:val="24"/>
        </w:rPr>
        <w:t>ΛΑΘΟΣ</w:t>
      </w:r>
    </w:p>
    <w:p w:rsidR="003A647E" w:rsidRDefault="00C41901" w:rsidP="00D824C7">
      <w:pPr>
        <w:rPr>
          <w:rFonts w:ascii="Comic Sans MS" w:hAnsi="Comic Sans MS"/>
          <w:b/>
          <w:bCs/>
          <w:sz w:val="24"/>
          <w:szCs w:val="24"/>
        </w:rPr>
      </w:pPr>
      <w:r>
        <w:rPr>
          <w:b/>
          <w:bCs/>
          <w:sz w:val="23"/>
          <w:szCs w:val="23"/>
        </w:rPr>
        <w:t xml:space="preserve">Σταυρόλεξο: </w:t>
      </w:r>
      <w:r>
        <w:rPr>
          <w:sz w:val="23"/>
          <w:szCs w:val="23"/>
        </w:rPr>
        <w:t>ΠΥΡΗΝΙΚΟ, ΙΣΗ, ΜΕΤΑΝΑΣΤΕΣ, ΣΕΙΣΜΟΙ, ΦΤΩΧΕΙΑ, ΚΛΙΜΑΤΙΚΗ, ΜΕΤΡΑ,</w:t>
      </w:r>
    </w:p>
    <w:p w:rsidR="003A647E" w:rsidRPr="00C41901" w:rsidRDefault="003A647E" w:rsidP="00D824C7"/>
    <w:p w:rsidR="003A647E" w:rsidRPr="00C41901" w:rsidRDefault="003A647E" w:rsidP="003A647E"/>
    <w:p w:rsidR="003A647E" w:rsidRPr="00C41901" w:rsidRDefault="003A647E" w:rsidP="003A647E"/>
    <w:p w:rsidR="003A647E" w:rsidRPr="00C41901" w:rsidRDefault="00DC5C90" w:rsidP="003A647E">
      <w:r>
        <w:rPr>
          <w:noProof/>
          <w:lang w:eastAsia="el-GR"/>
        </w:rPr>
        <w:pict>
          <v:rect id="_x0000_s1026" style="position:absolute;margin-left:38.3pt;margin-top:12.8pt;width:16.3pt;height:17pt;z-index:251664384" stroked="f"/>
        </w:pict>
      </w: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67310</wp:posOffset>
            </wp:positionV>
            <wp:extent cx="6709410" cy="6710680"/>
            <wp:effectExtent l="19050" t="0" r="0" b="0"/>
            <wp:wrapNone/>
            <wp:docPr id="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6710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A647E" w:rsidRPr="00C41901" w:rsidRDefault="003A647E" w:rsidP="003A647E"/>
    <w:p w:rsidR="003A647E" w:rsidRPr="00C41901" w:rsidRDefault="003A647E" w:rsidP="003A647E"/>
    <w:p w:rsidR="003A647E" w:rsidRPr="00C41901" w:rsidRDefault="003A647E" w:rsidP="003A647E"/>
    <w:p w:rsidR="003A647E" w:rsidRPr="00C41901" w:rsidRDefault="003A647E" w:rsidP="003A647E"/>
    <w:p w:rsidR="003A647E" w:rsidRPr="00C41901" w:rsidRDefault="003A647E" w:rsidP="003A647E"/>
    <w:p w:rsidR="003A647E" w:rsidRPr="00C41901" w:rsidRDefault="003A647E" w:rsidP="003A647E"/>
    <w:p w:rsidR="003A647E" w:rsidRPr="00C41901" w:rsidRDefault="003A647E" w:rsidP="003A647E"/>
    <w:p w:rsidR="003A647E" w:rsidRPr="00C41901" w:rsidRDefault="003A647E" w:rsidP="003A647E"/>
    <w:p w:rsidR="003A647E" w:rsidRPr="00C41901" w:rsidRDefault="003A647E" w:rsidP="003A647E"/>
    <w:p w:rsidR="003A647E" w:rsidRPr="00C41901" w:rsidRDefault="003A647E" w:rsidP="003A647E"/>
    <w:p w:rsidR="003A647E" w:rsidRPr="00C41901" w:rsidRDefault="003A647E" w:rsidP="003A647E"/>
    <w:p w:rsidR="003A647E" w:rsidRPr="00C41901" w:rsidRDefault="003A647E" w:rsidP="003A647E"/>
    <w:p w:rsidR="003A647E" w:rsidRPr="00C41901" w:rsidRDefault="003A647E" w:rsidP="003A647E"/>
    <w:p w:rsidR="003A647E" w:rsidRPr="00C41901" w:rsidRDefault="003A647E" w:rsidP="003A647E">
      <w:pPr>
        <w:tabs>
          <w:tab w:val="left" w:pos="1859"/>
        </w:tabs>
      </w:pPr>
      <w:r w:rsidRPr="00C41901">
        <w:tab/>
      </w:r>
    </w:p>
    <w:sectPr w:rsidR="003A647E" w:rsidRPr="00C41901" w:rsidSect="003A647E">
      <w:pgSz w:w="11906" w:h="16838"/>
      <w:pgMar w:top="709" w:right="991" w:bottom="993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9F7" w:rsidRDefault="00D159F7" w:rsidP="00D824C7">
      <w:pPr>
        <w:spacing w:after="0" w:line="240" w:lineRule="auto"/>
      </w:pPr>
      <w:r>
        <w:separator/>
      </w:r>
    </w:p>
  </w:endnote>
  <w:endnote w:type="continuationSeparator" w:id="1">
    <w:p w:rsidR="00D159F7" w:rsidRDefault="00D159F7" w:rsidP="00D8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9F7" w:rsidRDefault="00D159F7" w:rsidP="00D824C7">
      <w:pPr>
        <w:spacing w:after="0" w:line="240" w:lineRule="auto"/>
      </w:pPr>
      <w:r>
        <w:separator/>
      </w:r>
    </w:p>
  </w:footnote>
  <w:footnote w:type="continuationSeparator" w:id="1">
    <w:p w:rsidR="00D159F7" w:rsidRDefault="00D159F7" w:rsidP="00D82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4C7"/>
    <w:rsid w:val="0038615B"/>
    <w:rsid w:val="003A647E"/>
    <w:rsid w:val="005779E7"/>
    <w:rsid w:val="00655137"/>
    <w:rsid w:val="007F7E5C"/>
    <w:rsid w:val="00982C4D"/>
    <w:rsid w:val="009D64B5"/>
    <w:rsid w:val="00AA0289"/>
    <w:rsid w:val="00C41901"/>
    <w:rsid w:val="00D159F7"/>
    <w:rsid w:val="00D824C7"/>
    <w:rsid w:val="00DA1E04"/>
    <w:rsid w:val="00DC5C90"/>
    <w:rsid w:val="00E8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824C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824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D824C7"/>
  </w:style>
  <w:style w:type="paragraph" w:styleId="a5">
    <w:name w:val="footer"/>
    <w:basedOn w:val="a"/>
    <w:link w:val="Char1"/>
    <w:uiPriority w:val="99"/>
    <w:semiHidden/>
    <w:unhideWhenUsed/>
    <w:rsid w:val="00D824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824C7"/>
  </w:style>
  <w:style w:type="paragraph" w:customStyle="1" w:styleId="Default">
    <w:name w:val="Default"/>
    <w:rsid w:val="00D824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260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aggelis</dc:creator>
  <cp:lastModifiedBy>2056</cp:lastModifiedBy>
  <cp:revision>4</cp:revision>
  <dcterms:created xsi:type="dcterms:W3CDTF">2022-11-04T17:06:00Z</dcterms:created>
  <dcterms:modified xsi:type="dcterms:W3CDTF">2022-11-25T05:51:00Z</dcterms:modified>
</cp:coreProperties>
</file>