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82" w:rsidRDefault="00451BF3" w:rsidP="00A82382">
      <w:pPr>
        <w:jc w:val="both"/>
        <w:rPr>
          <w:noProof/>
          <w:color w:val="5B9BD5" w:themeColor="accent1"/>
          <w:sz w:val="28"/>
          <w:szCs w:val="28"/>
          <w:lang w:eastAsia="el-GR"/>
        </w:rPr>
      </w:pPr>
      <w:r w:rsidRPr="00451BF3">
        <w:rPr>
          <w:color w:val="2E74B5" w:themeColor="accent1" w:themeShade="BF"/>
          <w:sz w:val="28"/>
          <w:szCs w:val="28"/>
        </w:rPr>
        <w:t>Επάγγελμα και χώρος εργασίας...</w:t>
      </w:r>
      <w:r w:rsidR="00A82382" w:rsidRPr="00A82382">
        <w:rPr>
          <w:noProof/>
          <w:color w:val="5B9BD5" w:themeColor="accent1"/>
          <w:sz w:val="28"/>
          <w:szCs w:val="28"/>
          <w:lang w:eastAsia="el-GR"/>
        </w:rPr>
        <w:t xml:space="preserve"> </w:t>
      </w:r>
      <w:r w:rsidR="00A82382">
        <w:rPr>
          <w:noProof/>
          <w:color w:val="5B9BD5" w:themeColor="accent1"/>
          <w:sz w:val="28"/>
          <w:szCs w:val="28"/>
          <w:lang w:eastAsia="el-GR"/>
        </w:rPr>
        <w:drawing>
          <wp:inline distT="0" distB="0" distL="0" distR="0" wp14:anchorId="0BFDA8F6" wp14:editId="1D47AA9A">
            <wp:extent cx="24574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πάγγελμα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590550"/>
                    </a:xfrm>
                    <a:prstGeom prst="rect">
                      <a:avLst/>
                    </a:prstGeom>
                  </pic:spPr>
                </pic:pic>
              </a:graphicData>
            </a:graphic>
          </wp:inline>
        </w:drawing>
      </w:r>
    </w:p>
    <w:p w:rsidR="00451BF3" w:rsidRPr="00A82382" w:rsidRDefault="00A82382" w:rsidP="00A82382">
      <w:pPr>
        <w:jc w:val="both"/>
        <w:rPr>
          <w:color w:val="2E74B5" w:themeColor="accent1" w:themeShade="BF"/>
          <w:sz w:val="28"/>
          <w:szCs w:val="28"/>
        </w:rPr>
      </w:pPr>
      <w:r>
        <w:rPr>
          <w:noProof/>
          <w:color w:val="5B9BD5" w:themeColor="accent1"/>
          <w:sz w:val="28"/>
          <w:szCs w:val="28"/>
          <w:lang w:eastAsia="el-GR"/>
        </w:rPr>
        <w:t xml:space="preserve"> </w:t>
      </w:r>
      <w:bookmarkStart w:id="0" w:name="_GoBack"/>
      <w:bookmarkEnd w:id="0"/>
    </w:p>
    <w:p w:rsidR="00541C1F" w:rsidRPr="00A82382" w:rsidRDefault="00451BF3" w:rsidP="00A82382">
      <w:pPr>
        <w:jc w:val="both"/>
        <w:rPr>
          <w:sz w:val="24"/>
          <w:szCs w:val="24"/>
        </w:rPr>
      </w:pPr>
      <w:r w:rsidRPr="00A82382">
        <w:rPr>
          <w:sz w:val="24"/>
          <w:szCs w:val="24"/>
        </w:rPr>
        <w:t>Κάθε επάγγελμα, για να γίνει με τον καλύτερο τρόπο χρειάζεται τον κατάλληλο χώρο και τα ανάλογα εργαλεία. Ο άνθρωπος μπαίνει στο χώρο εργασίας του και πάντα πρέπει να προσέχει τη συμπεριφορά του, αλλά και να ακολουθεί τους κανόνες υγιεινής και ασφάλειας, που απαιτούνται. Ας εξερευνήσουμε παρακάτω τα επαγγέλματα και τους χώρους τους.</w:t>
      </w:r>
    </w:p>
    <w:p w:rsidR="00451BF3" w:rsidRDefault="00451BF3" w:rsidP="00A82382">
      <w:pPr>
        <w:jc w:val="both"/>
        <w:rPr>
          <w:sz w:val="28"/>
          <w:szCs w:val="28"/>
        </w:rPr>
      </w:pPr>
    </w:p>
    <w:p w:rsidR="00451BF3" w:rsidRDefault="00451BF3" w:rsidP="00A82382">
      <w:pPr>
        <w:ind w:left="360"/>
        <w:jc w:val="both"/>
        <w:rPr>
          <w:sz w:val="28"/>
          <w:szCs w:val="28"/>
        </w:rPr>
      </w:pPr>
      <w:r>
        <w:rPr>
          <w:sz w:val="28"/>
          <w:szCs w:val="28"/>
        </w:rPr>
        <w:t>Α)</w:t>
      </w:r>
      <w:r w:rsidRPr="00451BF3">
        <w:rPr>
          <w:sz w:val="28"/>
          <w:szCs w:val="28"/>
        </w:rPr>
        <w:t xml:space="preserve"> Γράφω δίπλα σε κάθε επαγγελματία τον τόπο που εργάζεται.</w:t>
      </w:r>
    </w:p>
    <w:p w:rsidR="00451BF3" w:rsidRPr="00451BF3" w:rsidRDefault="00451BF3" w:rsidP="00A82382">
      <w:pPr>
        <w:ind w:left="360"/>
        <w:jc w:val="both"/>
        <w:rPr>
          <w:sz w:val="24"/>
          <w:szCs w:val="24"/>
        </w:rPr>
      </w:pPr>
      <w:r w:rsidRPr="00451BF3">
        <w:rPr>
          <w:sz w:val="24"/>
          <w:szCs w:val="24"/>
        </w:rPr>
        <w:t>1) Δάσκαλος:      ……………………………………….....................................................</w:t>
      </w:r>
    </w:p>
    <w:p w:rsidR="00451BF3" w:rsidRPr="00A82382" w:rsidRDefault="00451BF3" w:rsidP="00A82382">
      <w:pPr>
        <w:ind w:left="360"/>
        <w:jc w:val="both"/>
        <w:rPr>
          <w:sz w:val="24"/>
          <w:szCs w:val="24"/>
        </w:rPr>
      </w:pPr>
      <w:r w:rsidRPr="00451BF3">
        <w:rPr>
          <w:sz w:val="24"/>
          <w:szCs w:val="24"/>
        </w:rPr>
        <w:t>2) Παθολόγος:  …………………………………………</w:t>
      </w:r>
      <w:r>
        <w:rPr>
          <w:sz w:val="24"/>
          <w:szCs w:val="24"/>
        </w:rPr>
        <w:t>…</w:t>
      </w:r>
      <w:r w:rsidRPr="00451BF3">
        <w:rPr>
          <w:sz w:val="24"/>
          <w:szCs w:val="24"/>
        </w:rPr>
        <w:t>……………………………………………</w:t>
      </w:r>
      <w:r>
        <w:rPr>
          <w:sz w:val="24"/>
          <w:szCs w:val="24"/>
        </w:rPr>
        <w:t>…</w:t>
      </w:r>
    </w:p>
    <w:p w:rsidR="00451BF3" w:rsidRPr="00A82382" w:rsidRDefault="00451BF3" w:rsidP="00A82382">
      <w:pPr>
        <w:ind w:left="360"/>
        <w:jc w:val="both"/>
        <w:rPr>
          <w:sz w:val="24"/>
          <w:szCs w:val="24"/>
        </w:rPr>
      </w:pPr>
      <w:r w:rsidRPr="00451BF3">
        <w:rPr>
          <w:sz w:val="24"/>
          <w:szCs w:val="24"/>
        </w:rPr>
        <w:t>3) Μάγειρας:    ………………………………………</w:t>
      </w:r>
      <w:r>
        <w:rPr>
          <w:sz w:val="24"/>
          <w:szCs w:val="24"/>
        </w:rPr>
        <w:t>…</w:t>
      </w:r>
      <w:r w:rsidRPr="00451BF3">
        <w:rPr>
          <w:sz w:val="24"/>
          <w:szCs w:val="24"/>
        </w:rPr>
        <w:t>………………………………………………</w:t>
      </w:r>
      <w:r>
        <w:rPr>
          <w:sz w:val="24"/>
          <w:szCs w:val="24"/>
        </w:rPr>
        <w:t>…</w:t>
      </w:r>
      <w:r w:rsidRPr="00A82382">
        <w:rPr>
          <w:sz w:val="24"/>
          <w:szCs w:val="24"/>
        </w:rPr>
        <w:t>.</w:t>
      </w:r>
    </w:p>
    <w:p w:rsidR="00451BF3" w:rsidRPr="00A82382" w:rsidRDefault="00451BF3" w:rsidP="00A82382">
      <w:pPr>
        <w:ind w:left="360"/>
        <w:jc w:val="both"/>
        <w:rPr>
          <w:sz w:val="24"/>
          <w:szCs w:val="24"/>
        </w:rPr>
      </w:pPr>
      <w:r w:rsidRPr="00451BF3">
        <w:rPr>
          <w:sz w:val="24"/>
          <w:szCs w:val="24"/>
        </w:rPr>
        <w:t xml:space="preserve">4) </w:t>
      </w:r>
      <w:r>
        <w:rPr>
          <w:sz w:val="24"/>
          <w:szCs w:val="24"/>
        </w:rPr>
        <w:t>Φούρναρης</w:t>
      </w:r>
      <w:r w:rsidRPr="00451BF3">
        <w:rPr>
          <w:sz w:val="24"/>
          <w:szCs w:val="24"/>
        </w:rPr>
        <w:t>:  ………………………………………</w:t>
      </w:r>
      <w:r>
        <w:rPr>
          <w:sz w:val="24"/>
          <w:szCs w:val="24"/>
        </w:rPr>
        <w:t>…</w:t>
      </w:r>
      <w:r w:rsidRPr="00451BF3">
        <w:rPr>
          <w:sz w:val="24"/>
          <w:szCs w:val="24"/>
        </w:rPr>
        <w:t>……………………………………………</w:t>
      </w:r>
      <w:r>
        <w:rPr>
          <w:sz w:val="24"/>
          <w:szCs w:val="24"/>
        </w:rPr>
        <w:t>…</w:t>
      </w:r>
      <w:r w:rsidRPr="00A82382">
        <w:rPr>
          <w:sz w:val="24"/>
          <w:szCs w:val="24"/>
        </w:rPr>
        <w:t>….</w:t>
      </w:r>
    </w:p>
    <w:p w:rsidR="00451BF3" w:rsidRPr="00A82382" w:rsidRDefault="00451BF3" w:rsidP="00A82382">
      <w:pPr>
        <w:ind w:left="360"/>
        <w:jc w:val="both"/>
        <w:rPr>
          <w:sz w:val="24"/>
          <w:szCs w:val="24"/>
        </w:rPr>
      </w:pPr>
      <w:r>
        <w:rPr>
          <w:sz w:val="24"/>
          <w:szCs w:val="24"/>
        </w:rPr>
        <w:t>5) Δικηγόρος</w:t>
      </w:r>
      <w:r w:rsidRPr="00451BF3">
        <w:rPr>
          <w:sz w:val="24"/>
          <w:szCs w:val="24"/>
        </w:rPr>
        <w:t>: …………………………………………</w:t>
      </w:r>
      <w:r>
        <w:rPr>
          <w:sz w:val="24"/>
          <w:szCs w:val="24"/>
        </w:rPr>
        <w:t>…</w:t>
      </w:r>
      <w:r w:rsidRPr="00451BF3">
        <w:rPr>
          <w:sz w:val="24"/>
          <w:szCs w:val="24"/>
        </w:rPr>
        <w:t>……………………………………………</w:t>
      </w:r>
      <w:r>
        <w:rPr>
          <w:sz w:val="24"/>
          <w:szCs w:val="24"/>
        </w:rPr>
        <w:t>…</w:t>
      </w:r>
      <w:r w:rsidRPr="00A82382">
        <w:rPr>
          <w:sz w:val="24"/>
          <w:szCs w:val="24"/>
        </w:rPr>
        <w:t>….</w:t>
      </w:r>
    </w:p>
    <w:p w:rsidR="00451BF3" w:rsidRPr="00A82382" w:rsidRDefault="00451BF3" w:rsidP="00A82382">
      <w:pPr>
        <w:ind w:left="360"/>
        <w:jc w:val="both"/>
        <w:rPr>
          <w:sz w:val="24"/>
          <w:szCs w:val="24"/>
        </w:rPr>
      </w:pPr>
      <w:r>
        <w:rPr>
          <w:sz w:val="24"/>
          <w:szCs w:val="24"/>
        </w:rPr>
        <w:t>6) Βουλευτής</w:t>
      </w:r>
      <w:r w:rsidRPr="00451BF3">
        <w:rPr>
          <w:sz w:val="24"/>
          <w:szCs w:val="24"/>
        </w:rPr>
        <w:t>: ………………………………………</w:t>
      </w:r>
      <w:r>
        <w:rPr>
          <w:sz w:val="24"/>
          <w:szCs w:val="24"/>
        </w:rPr>
        <w:t>…</w:t>
      </w:r>
      <w:r w:rsidRPr="00451BF3">
        <w:rPr>
          <w:sz w:val="24"/>
          <w:szCs w:val="24"/>
        </w:rPr>
        <w:t>………………………………………………</w:t>
      </w:r>
      <w:r w:rsidRPr="00A82382">
        <w:rPr>
          <w:sz w:val="24"/>
          <w:szCs w:val="24"/>
        </w:rPr>
        <w:t>…..</w:t>
      </w:r>
    </w:p>
    <w:p w:rsidR="00451BF3" w:rsidRPr="00A82382" w:rsidRDefault="00451BF3" w:rsidP="00A82382">
      <w:pPr>
        <w:ind w:left="360"/>
        <w:jc w:val="both"/>
        <w:rPr>
          <w:sz w:val="24"/>
          <w:szCs w:val="24"/>
        </w:rPr>
      </w:pPr>
      <w:r>
        <w:rPr>
          <w:sz w:val="24"/>
          <w:szCs w:val="24"/>
        </w:rPr>
        <w:t>7) Ανθοπώλης</w:t>
      </w:r>
      <w:r w:rsidRPr="00451BF3">
        <w:rPr>
          <w:sz w:val="24"/>
          <w:szCs w:val="24"/>
        </w:rPr>
        <w:t>: ………………………………………………………………………………………</w:t>
      </w:r>
      <w:r>
        <w:rPr>
          <w:sz w:val="24"/>
          <w:szCs w:val="24"/>
        </w:rPr>
        <w:t>…</w:t>
      </w:r>
      <w:r w:rsidRPr="00A82382">
        <w:rPr>
          <w:sz w:val="24"/>
          <w:szCs w:val="24"/>
        </w:rPr>
        <w:t>…..</w:t>
      </w:r>
    </w:p>
    <w:p w:rsidR="00451BF3" w:rsidRPr="00A82382" w:rsidRDefault="00451BF3" w:rsidP="00A82382">
      <w:pPr>
        <w:ind w:left="360"/>
        <w:jc w:val="both"/>
        <w:rPr>
          <w:sz w:val="24"/>
          <w:szCs w:val="24"/>
        </w:rPr>
      </w:pPr>
      <w:r>
        <w:rPr>
          <w:sz w:val="24"/>
          <w:szCs w:val="24"/>
        </w:rPr>
        <w:t>8) Ψαράς</w:t>
      </w:r>
      <w:r w:rsidRPr="00451BF3">
        <w:rPr>
          <w:sz w:val="24"/>
          <w:szCs w:val="24"/>
        </w:rPr>
        <w:t>: …………………………………………………………………………………………………</w:t>
      </w:r>
      <w:r w:rsidR="00A82382">
        <w:rPr>
          <w:sz w:val="24"/>
          <w:szCs w:val="24"/>
        </w:rPr>
        <w:t>....</w:t>
      </w:r>
    </w:p>
    <w:p w:rsidR="00451BF3" w:rsidRPr="00451BF3" w:rsidRDefault="00451BF3" w:rsidP="00A82382">
      <w:pPr>
        <w:ind w:left="360"/>
        <w:jc w:val="both"/>
        <w:rPr>
          <w:sz w:val="24"/>
          <w:szCs w:val="24"/>
        </w:rPr>
      </w:pPr>
      <w:r>
        <w:rPr>
          <w:sz w:val="24"/>
          <w:szCs w:val="24"/>
        </w:rPr>
        <w:t>9) Υπάλληλος καθαριότητας</w:t>
      </w:r>
      <w:r w:rsidRPr="00451BF3">
        <w:rPr>
          <w:sz w:val="24"/>
          <w:szCs w:val="24"/>
        </w:rPr>
        <w:t>: ……………………………………………………………………</w:t>
      </w:r>
      <w:r w:rsidR="00A82382">
        <w:rPr>
          <w:sz w:val="24"/>
          <w:szCs w:val="24"/>
        </w:rPr>
        <w:t>...</w:t>
      </w:r>
    </w:p>
    <w:p w:rsidR="00451BF3" w:rsidRDefault="00451BF3" w:rsidP="00A82382">
      <w:pPr>
        <w:ind w:left="360"/>
        <w:jc w:val="both"/>
        <w:rPr>
          <w:sz w:val="24"/>
          <w:szCs w:val="24"/>
        </w:rPr>
      </w:pPr>
      <w:r>
        <w:rPr>
          <w:sz w:val="24"/>
          <w:szCs w:val="24"/>
        </w:rPr>
        <w:t>10) Ξυλουργός</w:t>
      </w:r>
      <w:r w:rsidRPr="00451BF3">
        <w:rPr>
          <w:sz w:val="24"/>
          <w:szCs w:val="24"/>
        </w:rPr>
        <w:t>:  ……………………………………………………………………………………………</w:t>
      </w:r>
      <w:r w:rsidR="00A82382">
        <w:rPr>
          <w:sz w:val="24"/>
          <w:szCs w:val="24"/>
        </w:rPr>
        <w:t>.</w:t>
      </w:r>
    </w:p>
    <w:p w:rsidR="00791E85" w:rsidRDefault="00791E85" w:rsidP="00A82382">
      <w:pPr>
        <w:ind w:left="360"/>
        <w:jc w:val="both"/>
        <w:rPr>
          <w:sz w:val="24"/>
          <w:szCs w:val="24"/>
        </w:rPr>
      </w:pPr>
    </w:p>
    <w:p w:rsidR="00791E85" w:rsidRDefault="00791E85" w:rsidP="00A82382">
      <w:pPr>
        <w:ind w:left="360"/>
        <w:jc w:val="both"/>
        <w:rPr>
          <w:sz w:val="24"/>
          <w:szCs w:val="24"/>
        </w:rPr>
      </w:pPr>
      <w:r>
        <w:rPr>
          <w:sz w:val="24"/>
          <w:szCs w:val="24"/>
          <w:lang w:val="en-US"/>
        </w:rPr>
        <w:t>B</w:t>
      </w:r>
      <w:r w:rsidRPr="00791E85">
        <w:rPr>
          <w:sz w:val="24"/>
          <w:szCs w:val="24"/>
        </w:rPr>
        <w:t xml:space="preserve">) </w:t>
      </w:r>
      <w:r>
        <w:rPr>
          <w:sz w:val="24"/>
          <w:szCs w:val="24"/>
        </w:rPr>
        <w:t>Σκέφτομαι και γράφω δίπλα στον τόπο τον επαγγελματία.</w:t>
      </w:r>
    </w:p>
    <w:p w:rsidR="00791E85" w:rsidRPr="00791E85" w:rsidRDefault="00791E85" w:rsidP="00A82382">
      <w:pPr>
        <w:ind w:left="360"/>
        <w:jc w:val="both"/>
        <w:rPr>
          <w:sz w:val="24"/>
          <w:szCs w:val="24"/>
        </w:rPr>
      </w:pPr>
      <w:r>
        <w:rPr>
          <w:sz w:val="24"/>
          <w:szCs w:val="24"/>
        </w:rPr>
        <w:t>1) Καφετέρια</w:t>
      </w:r>
      <w:r w:rsidRPr="00791E85">
        <w:rPr>
          <w:sz w:val="24"/>
          <w:szCs w:val="24"/>
        </w:rPr>
        <w:t>: ………………………………………………………………………………………………….</w:t>
      </w:r>
    </w:p>
    <w:p w:rsidR="00791E85" w:rsidRPr="00791E85" w:rsidRDefault="00791E85" w:rsidP="00A82382">
      <w:pPr>
        <w:ind w:left="360"/>
        <w:jc w:val="both"/>
        <w:rPr>
          <w:sz w:val="24"/>
          <w:szCs w:val="24"/>
        </w:rPr>
      </w:pPr>
      <w:r>
        <w:rPr>
          <w:sz w:val="24"/>
          <w:szCs w:val="24"/>
        </w:rPr>
        <w:t>2)Βιβλιοπωλείο</w:t>
      </w:r>
      <w:r w:rsidRPr="00791E85">
        <w:rPr>
          <w:sz w:val="24"/>
          <w:szCs w:val="24"/>
        </w:rPr>
        <w:t>: …………………………………………………………………………………………….</w:t>
      </w:r>
    </w:p>
    <w:p w:rsidR="00791E85" w:rsidRPr="00791E85" w:rsidRDefault="00791E85" w:rsidP="00A82382">
      <w:pPr>
        <w:ind w:left="360"/>
        <w:jc w:val="both"/>
        <w:rPr>
          <w:sz w:val="24"/>
          <w:szCs w:val="24"/>
        </w:rPr>
      </w:pPr>
      <w:r>
        <w:rPr>
          <w:sz w:val="24"/>
          <w:szCs w:val="24"/>
        </w:rPr>
        <w:t>3) Δικαστήριο: ....................................................................................................</w:t>
      </w:r>
    </w:p>
    <w:p w:rsidR="00791E85" w:rsidRPr="00791E85" w:rsidRDefault="00791E85" w:rsidP="00A82382">
      <w:pPr>
        <w:ind w:left="360"/>
        <w:jc w:val="both"/>
        <w:rPr>
          <w:sz w:val="24"/>
          <w:szCs w:val="24"/>
        </w:rPr>
      </w:pPr>
      <w:r>
        <w:rPr>
          <w:sz w:val="24"/>
          <w:szCs w:val="24"/>
        </w:rPr>
        <w:t>4) Αστυνομικό τμήμα</w:t>
      </w:r>
      <w:r w:rsidRPr="00791E85">
        <w:rPr>
          <w:sz w:val="24"/>
          <w:szCs w:val="24"/>
        </w:rPr>
        <w:t>: …………………………………………………………………………………..</w:t>
      </w:r>
    </w:p>
    <w:p w:rsidR="00791E85" w:rsidRDefault="00791E85" w:rsidP="00A82382">
      <w:pPr>
        <w:ind w:left="360"/>
        <w:jc w:val="both"/>
        <w:rPr>
          <w:sz w:val="24"/>
          <w:szCs w:val="24"/>
        </w:rPr>
      </w:pPr>
      <w:r>
        <w:rPr>
          <w:sz w:val="24"/>
          <w:szCs w:val="24"/>
        </w:rPr>
        <w:t>5)Νοσοκομείο</w:t>
      </w:r>
      <w:r w:rsidRPr="00791E85">
        <w:rPr>
          <w:sz w:val="24"/>
          <w:szCs w:val="24"/>
        </w:rPr>
        <w:t>: ………………………………………………………………………………………………</w:t>
      </w:r>
    </w:p>
    <w:p w:rsidR="00A82382" w:rsidRPr="00791E85" w:rsidRDefault="00A82382" w:rsidP="00A82382">
      <w:pPr>
        <w:ind w:left="360"/>
        <w:jc w:val="both"/>
        <w:rPr>
          <w:sz w:val="24"/>
          <w:szCs w:val="24"/>
        </w:rPr>
      </w:pPr>
    </w:p>
    <w:p w:rsidR="00451BF3" w:rsidRPr="00451BF3" w:rsidRDefault="00451BF3" w:rsidP="00A82382">
      <w:pPr>
        <w:jc w:val="both"/>
        <w:rPr>
          <w:sz w:val="24"/>
          <w:szCs w:val="24"/>
        </w:rPr>
      </w:pPr>
    </w:p>
    <w:p w:rsidR="00451BF3" w:rsidRDefault="00791E85" w:rsidP="00A82382">
      <w:pPr>
        <w:jc w:val="both"/>
        <w:rPr>
          <w:sz w:val="28"/>
          <w:szCs w:val="28"/>
        </w:rPr>
      </w:pPr>
      <w:r w:rsidRPr="00A82382">
        <w:rPr>
          <w:sz w:val="24"/>
          <w:szCs w:val="24"/>
        </w:rPr>
        <w:lastRenderedPageBreak/>
        <w:t>Γ) Διαβάζω τον τόπο και σκέφτομαι τι κάνει ο κάθε επαγγελματία</w:t>
      </w:r>
      <w:r>
        <w:rPr>
          <w:sz w:val="28"/>
          <w:szCs w:val="28"/>
        </w:rPr>
        <w:t>ς</w:t>
      </w:r>
    </w:p>
    <w:p w:rsidR="00791E85" w:rsidRPr="00A82382" w:rsidRDefault="00791E85" w:rsidP="00A82382">
      <w:pPr>
        <w:jc w:val="both"/>
        <w:rPr>
          <w:sz w:val="24"/>
          <w:szCs w:val="24"/>
        </w:rPr>
      </w:pPr>
      <w:r w:rsidRPr="00A82382">
        <w:rPr>
          <w:sz w:val="24"/>
          <w:szCs w:val="24"/>
        </w:rPr>
        <w:t>1) Ζαχαροπλαστείο:……………………………………………………………………………</w:t>
      </w:r>
      <w:r w:rsidR="00A82382">
        <w:rPr>
          <w:sz w:val="24"/>
          <w:szCs w:val="24"/>
        </w:rPr>
        <w:t>....</w:t>
      </w:r>
    </w:p>
    <w:p w:rsidR="00791E85" w:rsidRPr="00A82382" w:rsidRDefault="00791E85" w:rsidP="00A82382">
      <w:pPr>
        <w:jc w:val="both"/>
        <w:rPr>
          <w:sz w:val="24"/>
          <w:szCs w:val="24"/>
        </w:rPr>
      </w:pPr>
      <w:r w:rsidRPr="00A82382">
        <w:rPr>
          <w:sz w:val="24"/>
          <w:szCs w:val="24"/>
        </w:rPr>
        <w:t>2) Εστιατόριο:…………………………………………………………………………………………</w:t>
      </w:r>
    </w:p>
    <w:p w:rsidR="00791E85" w:rsidRPr="00A82382" w:rsidRDefault="00791E85" w:rsidP="00A82382">
      <w:pPr>
        <w:jc w:val="both"/>
        <w:rPr>
          <w:sz w:val="24"/>
          <w:szCs w:val="24"/>
        </w:rPr>
      </w:pPr>
      <w:r w:rsidRPr="00A82382">
        <w:rPr>
          <w:sz w:val="24"/>
          <w:szCs w:val="24"/>
        </w:rPr>
        <w:t>3) Μανάβικο:………………………………………………………………………………………….</w:t>
      </w:r>
    </w:p>
    <w:p w:rsidR="00791E85" w:rsidRPr="00A82382" w:rsidRDefault="00791E85" w:rsidP="00A82382">
      <w:pPr>
        <w:jc w:val="both"/>
        <w:rPr>
          <w:sz w:val="24"/>
          <w:szCs w:val="24"/>
        </w:rPr>
      </w:pPr>
      <w:r w:rsidRPr="00A82382">
        <w:rPr>
          <w:sz w:val="24"/>
          <w:szCs w:val="24"/>
        </w:rPr>
        <w:t>4) Κρεοπωλείο:………………………………………………………………………………………</w:t>
      </w:r>
    </w:p>
    <w:p w:rsidR="00791E85" w:rsidRPr="00A82382" w:rsidRDefault="00791E85" w:rsidP="00A82382">
      <w:pPr>
        <w:jc w:val="both"/>
        <w:rPr>
          <w:sz w:val="24"/>
          <w:szCs w:val="24"/>
        </w:rPr>
      </w:pPr>
      <w:r w:rsidRPr="00A82382">
        <w:rPr>
          <w:sz w:val="24"/>
          <w:szCs w:val="24"/>
        </w:rPr>
        <w:t>5) Πυροσβεστική:…………………………………………………………………………………..</w:t>
      </w:r>
    </w:p>
    <w:p w:rsidR="00791E85" w:rsidRDefault="00791E85" w:rsidP="00A82382">
      <w:pPr>
        <w:jc w:val="both"/>
        <w:rPr>
          <w:sz w:val="28"/>
          <w:szCs w:val="28"/>
        </w:rPr>
      </w:pPr>
    </w:p>
    <w:p w:rsidR="00791E85" w:rsidRDefault="00791E85" w:rsidP="00A82382">
      <w:pPr>
        <w:jc w:val="both"/>
        <w:rPr>
          <w:sz w:val="28"/>
          <w:szCs w:val="28"/>
        </w:rPr>
      </w:pPr>
      <w:r>
        <w:rPr>
          <w:sz w:val="28"/>
          <w:szCs w:val="28"/>
        </w:rPr>
        <w:t>Δ) Σε περίπτωση ανάγκης, ποιους χώρους θα αναζητήσουμε;</w:t>
      </w:r>
    </w:p>
    <w:p w:rsidR="00791E85" w:rsidRDefault="00791E85" w:rsidP="00A82382">
      <w:pPr>
        <w:jc w:val="both"/>
        <w:rPr>
          <w:sz w:val="28"/>
          <w:szCs w:val="28"/>
        </w:rPr>
      </w:pPr>
      <w:r>
        <w:rPr>
          <w:sz w:val="28"/>
          <w:szCs w:val="28"/>
        </w:rPr>
        <w:t>..........................................................................................................................................................................................................................................</w:t>
      </w:r>
    </w:p>
    <w:p w:rsidR="00791E85" w:rsidRDefault="00791E85" w:rsidP="00A82382">
      <w:pPr>
        <w:jc w:val="both"/>
        <w:rPr>
          <w:sz w:val="28"/>
          <w:szCs w:val="28"/>
        </w:rPr>
      </w:pPr>
      <w:r>
        <w:rPr>
          <w:sz w:val="28"/>
          <w:szCs w:val="28"/>
        </w:rPr>
        <w:t>Ε) Παρατήρησε τις εικόνες. Αναγνωρίζεις τους χώρους;</w:t>
      </w:r>
    </w:p>
    <w:p w:rsidR="00195E30" w:rsidRDefault="00195E30" w:rsidP="00A82382">
      <w:pPr>
        <w:jc w:val="both"/>
        <w:rPr>
          <w:sz w:val="28"/>
          <w:szCs w:val="28"/>
        </w:rPr>
      </w:pPr>
      <w:r>
        <w:rPr>
          <w:noProof/>
          <w:sz w:val="28"/>
          <w:szCs w:val="28"/>
          <w:lang w:eastAsia="el-GR"/>
        </w:rPr>
        <w:drawing>
          <wp:inline distT="0" distB="0" distL="0" distR="0">
            <wp:extent cx="1828800" cy="1125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πάγγελμα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106" cy="1147127"/>
                    </a:xfrm>
                    <a:prstGeom prst="rect">
                      <a:avLst/>
                    </a:prstGeom>
                  </pic:spPr>
                </pic:pic>
              </a:graphicData>
            </a:graphic>
          </wp:inline>
        </w:drawing>
      </w:r>
      <w:r w:rsidR="00A82382">
        <w:rPr>
          <w:sz w:val="28"/>
          <w:szCs w:val="28"/>
        </w:rPr>
        <w:t>.............................................</w:t>
      </w:r>
    </w:p>
    <w:p w:rsidR="00A82382" w:rsidRDefault="00A82382" w:rsidP="00A82382">
      <w:pPr>
        <w:jc w:val="both"/>
        <w:rPr>
          <w:sz w:val="28"/>
          <w:szCs w:val="28"/>
        </w:rPr>
      </w:pPr>
      <w:r>
        <w:rPr>
          <w:noProof/>
          <w:sz w:val="28"/>
          <w:szCs w:val="28"/>
          <w:lang w:eastAsia="el-GR"/>
        </w:rPr>
        <w:drawing>
          <wp:inline distT="0" distB="0" distL="0" distR="0">
            <wp:extent cx="1828800" cy="1049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πάγγελμα 4.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859134" cy="1066551"/>
                    </a:xfrm>
                    <a:prstGeom prst="rect">
                      <a:avLst/>
                    </a:prstGeom>
                  </pic:spPr>
                </pic:pic>
              </a:graphicData>
            </a:graphic>
          </wp:inline>
        </w:drawing>
      </w:r>
      <w:r>
        <w:rPr>
          <w:sz w:val="28"/>
          <w:szCs w:val="28"/>
        </w:rPr>
        <w:t>............................................</w:t>
      </w:r>
    </w:p>
    <w:p w:rsidR="00A82382" w:rsidRDefault="00A82382" w:rsidP="00A82382">
      <w:pPr>
        <w:jc w:val="both"/>
        <w:rPr>
          <w:noProof/>
          <w:sz w:val="28"/>
          <w:szCs w:val="28"/>
          <w:lang w:eastAsia="el-GR"/>
        </w:rPr>
      </w:pPr>
      <w:r>
        <w:rPr>
          <w:noProof/>
          <w:sz w:val="28"/>
          <w:szCs w:val="28"/>
          <w:lang w:eastAsia="el-GR"/>
        </w:rPr>
        <w:drawing>
          <wp:inline distT="0" distB="0" distL="0" distR="0">
            <wp:extent cx="17145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πάγγελμα 5.JPG"/>
                    <pic:cNvPicPr/>
                  </pic:nvPicPr>
                  <pic:blipFill>
                    <a:blip r:embed="rId11">
                      <a:extLst>
                        <a:ext uri="{28A0092B-C50C-407E-A947-70E740481C1C}">
                          <a14:useLocalDpi xmlns:a14="http://schemas.microsoft.com/office/drawing/2010/main" val="0"/>
                        </a:ext>
                      </a:extLst>
                    </a:blip>
                    <a:stretch>
                      <a:fillRect/>
                    </a:stretch>
                  </pic:blipFill>
                  <pic:spPr>
                    <a:xfrm>
                      <a:off x="0" y="0"/>
                      <a:ext cx="1714500" cy="1019175"/>
                    </a:xfrm>
                    <a:prstGeom prst="rect">
                      <a:avLst/>
                    </a:prstGeom>
                  </pic:spPr>
                </pic:pic>
              </a:graphicData>
            </a:graphic>
          </wp:inline>
        </w:drawing>
      </w:r>
      <w:r>
        <w:rPr>
          <w:sz w:val="28"/>
          <w:szCs w:val="28"/>
        </w:rPr>
        <w:t>..............................................</w:t>
      </w:r>
    </w:p>
    <w:p w:rsidR="00A82382" w:rsidRDefault="00A82382" w:rsidP="00A82382">
      <w:pPr>
        <w:jc w:val="both"/>
        <w:rPr>
          <w:sz w:val="28"/>
          <w:szCs w:val="28"/>
        </w:rPr>
      </w:pPr>
      <w:r>
        <w:rPr>
          <w:noProof/>
          <w:sz w:val="28"/>
          <w:szCs w:val="28"/>
          <w:lang w:eastAsia="el-GR"/>
        </w:rPr>
        <w:drawing>
          <wp:inline distT="0" distB="0" distL="0" distR="0" wp14:anchorId="340E9C2F" wp14:editId="2F8A96AF">
            <wp:extent cx="16764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πάγγελμα 6.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1333500"/>
                    </a:xfrm>
                    <a:prstGeom prst="rect">
                      <a:avLst/>
                    </a:prstGeom>
                  </pic:spPr>
                </pic:pic>
              </a:graphicData>
            </a:graphic>
          </wp:inline>
        </w:drawing>
      </w:r>
      <w:r>
        <w:rPr>
          <w:sz w:val="28"/>
          <w:szCs w:val="28"/>
        </w:rPr>
        <w:t>..............................................</w:t>
      </w:r>
    </w:p>
    <w:p w:rsidR="00A82382" w:rsidRDefault="00A82382" w:rsidP="00A82382">
      <w:pPr>
        <w:jc w:val="both"/>
        <w:rPr>
          <w:sz w:val="28"/>
          <w:szCs w:val="28"/>
        </w:rPr>
      </w:pPr>
      <w:r>
        <w:rPr>
          <w:noProof/>
          <w:sz w:val="28"/>
          <w:szCs w:val="28"/>
          <w:lang w:eastAsia="el-GR"/>
        </w:rPr>
        <w:lastRenderedPageBreak/>
        <w:drawing>
          <wp:inline distT="0" distB="0" distL="0" distR="0">
            <wp:extent cx="5274310" cy="90011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πάγγελμα 2.gif"/>
                    <pic:cNvPicPr/>
                  </pic:nvPicPr>
                  <pic:blipFill>
                    <a:blip r:embed="rId13">
                      <a:extLst>
                        <a:ext uri="{28A0092B-C50C-407E-A947-70E740481C1C}">
                          <a14:useLocalDpi xmlns:a14="http://schemas.microsoft.com/office/drawing/2010/main" val="0"/>
                        </a:ext>
                      </a:extLst>
                    </a:blip>
                    <a:stretch>
                      <a:fillRect/>
                    </a:stretch>
                  </pic:blipFill>
                  <pic:spPr>
                    <a:xfrm>
                      <a:off x="0" y="0"/>
                      <a:ext cx="5274310" cy="9001125"/>
                    </a:xfrm>
                    <a:prstGeom prst="rect">
                      <a:avLst/>
                    </a:prstGeom>
                  </pic:spPr>
                </pic:pic>
              </a:graphicData>
            </a:graphic>
          </wp:inline>
        </w:drawing>
      </w:r>
    </w:p>
    <w:p w:rsidR="00A82382" w:rsidRDefault="00A82382" w:rsidP="00A82382">
      <w:pPr>
        <w:jc w:val="both"/>
        <w:rPr>
          <w:sz w:val="28"/>
          <w:szCs w:val="28"/>
        </w:rPr>
      </w:pPr>
    </w:p>
    <w:p w:rsidR="00A82382" w:rsidRPr="00791E85" w:rsidRDefault="00A82382" w:rsidP="00A82382">
      <w:pPr>
        <w:jc w:val="both"/>
        <w:rPr>
          <w:sz w:val="28"/>
          <w:szCs w:val="28"/>
        </w:rPr>
      </w:pPr>
    </w:p>
    <w:p w:rsidR="00791E85" w:rsidRPr="00791E85" w:rsidRDefault="00791E85" w:rsidP="00A82382">
      <w:pPr>
        <w:jc w:val="both"/>
        <w:rPr>
          <w:sz w:val="28"/>
          <w:szCs w:val="28"/>
        </w:rPr>
      </w:pPr>
    </w:p>
    <w:sectPr w:rsidR="00791E85" w:rsidRPr="00791E85">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3B" w:rsidRDefault="0067073B" w:rsidP="00451BF3">
      <w:pPr>
        <w:spacing w:after="0" w:line="240" w:lineRule="auto"/>
      </w:pPr>
      <w:r>
        <w:separator/>
      </w:r>
    </w:p>
  </w:endnote>
  <w:endnote w:type="continuationSeparator" w:id="0">
    <w:p w:rsidR="0067073B" w:rsidRDefault="0067073B" w:rsidP="0045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40717"/>
      <w:docPartObj>
        <w:docPartGallery w:val="Page Numbers (Bottom of Page)"/>
        <w:docPartUnique/>
      </w:docPartObj>
    </w:sdtPr>
    <w:sdtEndPr>
      <w:rPr>
        <w:noProof/>
      </w:rPr>
    </w:sdtEndPr>
    <w:sdtContent>
      <w:p w:rsidR="00A82382" w:rsidRDefault="00A8238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82382" w:rsidRDefault="00A8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3B" w:rsidRDefault="0067073B" w:rsidP="00451BF3">
      <w:pPr>
        <w:spacing w:after="0" w:line="240" w:lineRule="auto"/>
      </w:pPr>
      <w:r>
        <w:separator/>
      </w:r>
    </w:p>
  </w:footnote>
  <w:footnote w:type="continuationSeparator" w:id="0">
    <w:p w:rsidR="0067073B" w:rsidRDefault="0067073B" w:rsidP="00451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F3" w:rsidRPr="00497835" w:rsidRDefault="00451BF3" w:rsidP="00451BF3">
    <w:pPr>
      <w:pStyle w:val="Header"/>
    </w:pPr>
    <w:r w:rsidRPr="00497835">
      <w:t>«Μια ματιά στο μέλλον μου!» Εκπαιδευτικό πρόγραμμα Αγωγής Σταδιοδρομίας. Υπεύθυνη εκπαιδευτικός: Μαργαρίτα Σουλτάνη (ΠΕ13.50). Συμμετέχουσες: Αθανασία Μπούρα (ΠΕ02.50), Έλενα Νικοσλαβινού (ΠΕ30)</w:t>
    </w:r>
  </w:p>
  <w:p w:rsidR="00451BF3" w:rsidRDefault="00451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56DBE"/>
    <w:multiLevelType w:val="hybridMultilevel"/>
    <w:tmpl w:val="AF9EA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C749AD"/>
    <w:multiLevelType w:val="hybridMultilevel"/>
    <w:tmpl w:val="A0EE67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F3"/>
    <w:rsid w:val="00195E30"/>
    <w:rsid w:val="00451BF3"/>
    <w:rsid w:val="00541C1F"/>
    <w:rsid w:val="0067073B"/>
    <w:rsid w:val="00791E85"/>
    <w:rsid w:val="00A82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EF4E-D7AF-4C96-97CC-28EB8329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BF3"/>
  </w:style>
  <w:style w:type="paragraph" w:styleId="Footer">
    <w:name w:val="footer"/>
    <w:basedOn w:val="Normal"/>
    <w:link w:val="FooterChar"/>
    <w:uiPriority w:val="99"/>
    <w:unhideWhenUsed/>
    <w:rsid w:val="00451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BF3"/>
  </w:style>
  <w:style w:type="paragraph" w:styleId="ListParagraph">
    <w:name w:val="List Paragraph"/>
    <w:basedOn w:val="Normal"/>
    <w:uiPriority w:val="34"/>
    <w:qFormat/>
    <w:rsid w:val="0045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19A7-E1BF-49CF-8914-0679C33C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348</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2018-02-04T09:27:00Z</dcterms:created>
  <dcterms:modified xsi:type="dcterms:W3CDTF">2018-02-04T10:05:00Z</dcterms:modified>
</cp:coreProperties>
</file>