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8C" w:rsidRDefault="00AF5FC0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25"/>
          <w:szCs w:val="25"/>
        </w:rPr>
        <w:t>Όνομα: _________________________</w:t>
      </w:r>
    </w:p>
    <w:p w:rsidR="003F508C" w:rsidRDefault="00AF5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758825</wp:posOffset>
            </wp:positionH>
            <wp:positionV relativeFrom="paragraph">
              <wp:posOffset>-86995</wp:posOffset>
            </wp:positionV>
            <wp:extent cx="5724525" cy="180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08C" w:rsidRDefault="003F508C">
      <w:pPr>
        <w:sectPr w:rsidR="003F508C">
          <w:pgSz w:w="11900" w:h="16838"/>
          <w:pgMar w:top="754" w:right="1440" w:bottom="1134" w:left="860" w:header="0" w:footer="0" w:gutter="0"/>
          <w:cols w:space="720" w:equalWidth="0">
            <w:col w:w="9606"/>
          </w:cols>
        </w:sect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360" w:lineRule="exact"/>
        <w:rPr>
          <w:sz w:val="24"/>
          <w:szCs w:val="24"/>
        </w:rPr>
      </w:pPr>
    </w:p>
    <w:p w:rsidR="003F508C" w:rsidRDefault="00AF5FC0">
      <w:pPr>
        <w:numPr>
          <w:ilvl w:val="0"/>
          <w:numId w:val="1"/>
        </w:numPr>
        <w:tabs>
          <w:tab w:val="left" w:pos="920"/>
        </w:tabs>
        <w:ind w:left="920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Συμπληρώνω τα 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Αι, αι</w:t>
      </w:r>
      <w:r>
        <w:rPr>
          <w:rFonts w:ascii="Book Antiqua" w:eastAsia="Book Antiqua" w:hAnsi="Book Antiqua" w:cs="Book Antiqua"/>
          <w:sz w:val="32"/>
          <w:szCs w:val="32"/>
        </w:rPr>
        <w:t xml:space="preserve"> και διαβάζω.</w:t>
      </w: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00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3F508C">
      <w:pPr>
        <w:spacing w:line="244" w:lineRule="exact"/>
        <w:rPr>
          <w:rFonts w:ascii="Book Antiqua" w:eastAsia="Book Antiqua" w:hAnsi="Book Antiqua" w:cs="Book Antiqua"/>
          <w:sz w:val="32"/>
          <w:szCs w:val="32"/>
        </w:rPr>
      </w:pPr>
    </w:p>
    <w:p w:rsidR="003F508C" w:rsidRDefault="00AF5FC0">
      <w:pPr>
        <w:numPr>
          <w:ilvl w:val="0"/>
          <w:numId w:val="1"/>
        </w:numPr>
        <w:tabs>
          <w:tab w:val="left" w:pos="920"/>
        </w:tabs>
        <w:ind w:left="920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Συμπληρώνω τις λέξεις </w:t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t>είμαι, είσαι, είναι</w:t>
      </w:r>
      <w:r>
        <w:rPr>
          <w:rFonts w:ascii="Book Antiqua" w:eastAsia="Book Antiqua" w:hAnsi="Book Antiqua" w:cs="Book Antiqua"/>
          <w:sz w:val="32"/>
          <w:szCs w:val="32"/>
        </w:rPr>
        <w:t xml:space="preserve"> και διαβάζω.</w:t>
      </w:r>
    </w:p>
    <w:p w:rsidR="003F508C" w:rsidRDefault="00AF5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682625</wp:posOffset>
            </wp:positionH>
            <wp:positionV relativeFrom="paragraph">
              <wp:posOffset>-2143760</wp:posOffset>
            </wp:positionV>
            <wp:extent cx="4295775" cy="1762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6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873125</wp:posOffset>
            </wp:positionH>
            <wp:positionV relativeFrom="paragraph">
              <wp:posOffset>103505</wp:posOffset>
            </wp:positionV>
            <wp:extent cx="4457700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3F508C">
      <w:pPr>
        <w:spacing w:line="391" w:lineRule="exact"/>
        <w:rPr>
          <w:sz w:val="24"/>
          <w:szCs w:val="24"/>
        </w:rPr>
      </w:pPr>
    </w:p>
    <w:p w:rsidR="003F508C" w:rsidRDefault="00AF5FC0">
      <w:pPr>
        <w:numPr>
          <w:ilvl w:val="0"/>
          <w:numId w:val="2"/>
        </w:numPr>
        <w:tabs>
          <w:tab w:val="left" w:pos="920"/>
        </w:tabs>
        <w:ind w:left="920" w:hanging="359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Συμπληρώνω τα </w:t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t>αι</w:t>
      </w:r>
      <w:r>
        <w:rPr>
          <w:rFonts w:ascii="Book Antiqua" w:eastAsia="Book Antiqua" w:hAnsi="Book Antiqua" w:cs="Book Antiqua"/>
          <w:sz w:val="32"/>
          <w:szCs w:val="32"/>
        </w:rPr>
        <w:t xml:space="preserve"> που λείπουν και διαβάζω.</w:t>
      </w:r>
    </w:p>
    <w:p w:rsidR="003F508C" w:rsidRDefault="003F508C">
      <w:pPr>
        <w:spacing w:line="198" w:lineRule="exact"/>
        <w:rPr>
          <w:sz w:val="24"/>
          <w:szCs w:val="24"/>
        </w:rPr>
      </w:pPr>
    </w:p>
    <w:p w:rsidR="003F508C" w:rsidRDefault="00AF5FC0">
      <w:pPr>
        <w:tabs>
          <w:tab w:val="left" w:pos="522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Εγώ </w:t>
      </w:r>
      <w:r>
        <w:rPr>
          <w:rFonts w:ascii="Comic Sans MS" w:eastAsia="Comic Sans MS" w:hAnsi="Comic Sans MS" w:cs="Comic Sans MS"/>
          <w:sz w:val="28"/>
          <w:szCs w:val="28"/>
        </w:rPr>
        <w:t>χτενίζομ....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7"/>
          <w:szCs w:val="27"/>
        </w:rPr>
        <w:t>Η μαμά κάθετ....</w:t>
      </w: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AF5FC0">
      <w:pPr>
        <w:tabs>
          <w:tab w:val="left" w:pos="520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Εγώ έρχομ....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7"/>
          <w:szCs w:val="27"/>
        </w:rPr>
        <w:t>Η Άννα στενοχωριέτ....</w:t>
      </w: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AF5FC0">
      <w:pPr>
        <w:tabs>
          <w:tab w:val="left" w:pos="516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Εγώ βάφομ....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7"/>
          <w:szCs w:val="27"/>
        </w:rPr>
        <w:t>Ο πατέρας ζαλίζετ....</w:t>
      </w: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AF5FC0">
      <w:pPr>
        <w:tabs>
          <w:tab w:val="left" w:pos="514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Εσύ κοιμάσ....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Ο παππούς χαίρετ....</w:t>
      </w:r>
    </w:p>
    <w:p w:rsidR="003F508C" w:rsidRDefault="003F508C">
      <w:pPr>
        <w:spacing w:line="201" w:lineRule="exact"/>
        <w:rPr>
          <w:sz w:val="24"/>
          <w:szCs w:val="24"/>
        </w:rPr>
      </w:pPr>
    </w:p>
    <w:p w:rsidR="003F508C" w:rsidRDefault="00AF5FC0">
      <w:pPr>
        <w:tabs>
          <w:tab w:val="left" w:pos="528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Εσύ πλένεσ....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7"/>
          <w:szCs w:val="27"/>
        </w:rPr>
        <w:t>Αυτός καίγετ....</w:t>
      </w: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AF5FC0">
      <w:pPr>
        <w:tabs>
          <w:tab w:val="left" w:pos="530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Αυτός φοβάτ....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Αυτή σηκώνετ....</w:t>
      </w:r>
    </w:p>
    <w:p w:rsidR="003F508C" w:rsidRDefault="003F508C">
      <w:pPr>
        <w:spacing w:line="200" w:lineRule="exact"/>
        <w:rPr>
          <w:sz w:val="24"/>
          <w:szCs w:val="24"/>
        </w:rPr>
      </w:pPr>
    </w:p>
    <w:p w:rsidR="003F508C" w:rsidRDefault="00AF5FC0">
      <w:pPr>
        <w:tabs>
          <w:tab w:val="left" w:pos="5300"/>
        </w:tabs>
        <w:ind w:left="1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Αυτή ντύνετ....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Εσύ μυρίζεσ....</w:t>
      </w:r>
    </w:p>
    <w:p w:rsidR="003F508C" w:rsidRDefault="003F508C">
      <w:pPr>
        <w:sectPr w:rsidR="003F508C">
          <w:type w:val="continuous"/>
          <w:pgSz w:w="11900" w:h="16838"/>
          <w:pgMar w:top="754" w:right="1440" w:bottom="1134" w:left="860" w:header="0" w:footer="0" w:gutter="0"/>
          <w:cols w:space="720" w:equalWidth="0">
            <w:col w:w="9606"/>
          </w:cols>
        </w:sectPr>
      </w:pPr>
    </w:p>
    <w:p w:rsidR="003F508C" w:rsidRDefault="00AF5FC0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Comic Sans MS" w:eastAsia="Comic Sans MS" w:hAnsi="Comic Sans MS" w:cs="Comic Sans MS"/>
          <w:sz w:val="28"/>
          <w:szCs w:val="28"/>
        </w:rPr>
      </w:pPr>
      <w:bookmarkStart w:id="2" w:name="page2"/>
      <w:bookmarkEnd w:id="2"/>
      <w:r>
        <w:rPr>
          <w:rFonts w:ascii="Book Antiqua" w:eastAsia="Book Antiqua" w:hAnsi="Book Antiqua" w:cs="Book Antiqua"/>
          <w:sz w:val="32"/>
          <w:szCs w:val="32"/>
        </w:rPr>
        <w:lastRenderedPageBreak/>
        <w:t>Γράφω τα κεφαλαία γράμματα με μικρά. Δεν ξεχνώ τον τόνο.</w:t>
      </w: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200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3F508C">
      <w:pPr>
        <w:spacing w:line="359" w:lineRule="exact"/>
        <w:rPr>
          <w:rFonts w:ascii="Comic Sans MS" w:eastAsia="Comic Sans MS" w:hAnsi="Comic Sans MS" w:cs="Comic Sans MS"/>
          <w:sz w:val="28"/>
          <w:szCs w:val="28"/>
        </w:rPr>
      </w:pPr>
    </w:p>
    <w:p w:rsidR="003F508C" w:rsidRDefault="00AF5FC0">
      <w:pPr>
        <w:numPr>
          <w:ilvl w:val="0"/>
          <w:numId w:val="3"/>
        </w:numPr>
        <w:tabs>
          <w:tab w:val="left" w:pos="359"/>
        </w:tabs>
        <w:ind w:left="359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>Γράφω τα παρακάτω ρήματα στη στήλη που ταιριάζει.</w:t>
      </w:r>
    </w:p>
    <w:p w:rsidR="003F508C" w:rsidRDefault="00AF5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-168275</wp:posOffset>
            </wp:positionH>
            <wp:positionV relativeFrom="paragraph">
              <wp:posOffset>-1788160</wp:posOffset>
            </wp:positionV>
            <wp:extent cx="5671820" cy="4556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455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00" w:lineRule="exact"/>
        <w:rPr>
          <w:sz w:val="20"/>
          <w:szCs w:val="20"/>
        </w:rPr>
      </w:pPr>
    </w:p>
    <w:p w:rsidR="003F508C" w:rsidRDefault="003F508C">
      <w:pPr>
        <w:spacing w:line="213" w:lineRule="exact"/>
        <w:rPr>
          <w:sz w:val="20"/>
          <w:szCs w:val="20"/>
        </w:rPr>
      </w:pPr>
    </w:p>
    <w:p w:rsidR="003F508C" w:rsidRDefault="00AF5FC0">
      <w:pPr>
        <w:numPr>
          <w:ilvl w:val="0"/>
          <w:numId w:val="4"/>
        </w:numPr>
        <w:tabs>
          <w:tab w:val="left" w:pos="359"/>
        </w:tabs>
        <w:ind w:left="359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Συμπληρώνω τα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αι</w:t>
      </w:r>
      <w:r>
        <w:rPr>
          <w:rFonts w:ascii="Book Antiqua" w:eastAsia="Book Antiqua" w:hAnsi="Book Antiqua" w:cs="Book Antiqua"/>
          <w:sz w:val="32"/>
          <w:szCs w:val="32"/>
        </w:rPr>
        <w:t xml:space="preserve"> και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ια</w:t>
      </w:r>
      <w:r>
        <w:rPr>
          <w:rFonts w:ascii="Book Antiqua" w:eastAsia="Book Antiqua" w:hAnsi="Book Antiqua" w:cs="Book Antiqua"/>
          <w:sz w:val="32"/>
          <w:szCs w:val="32"/>
        </w:rPr>
        <w:t xml:space="preserve"> και διαβάζω.</w:t>
      </w:r>
    </w:p>
    <w:p w:rsidR="003F508C" w:rsidRDefault="00AF5F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36195</wp:posOffset>
            </wp:positionV>
            <wp:extent cx="5238750" cy="3133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F508C">
      <w:pgSz w:w="11900" w:h="16838"/>
      <w:pgMar w:top="1325" w:right="1426" w:bottom="1440" w:left="1421" w:header="0" w:footer="0" w:gutter="0"/>
      <w:cols w:space="720" w:equalWidth="0">
        <w:col w:w="9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24A88CBA"/>
    <w:lvl w:ilvl="0" w:tplc="535C6ABE">
      <w:start w:val="3"/>
      <w:numFmt w:val="decimal"/>
      <w:lvlText w:val="%1."/>
      <w:lvlJc w:val="left"/>
    </w:lvl>
    <w:lvl w:ilvl="1" w:tplc="5628D392">
      <w:numFmt w:val="decimal"/>
      <w:lvlText w:val=""/>
      <w:lvlJc w:val="left"/>
    </w:lvl>
    <w:lvl w:ilvl="2" w:tplc="1B4CB4D6">
      <w:numFmt w:val="decimal"/>
      <w:lvlText w:val=""/>
      <w:lvlJc w:val="left"/>
    </w:lvl>
    <w:lvl w:ilvl="3" w:tplc="EF8439EE">
      <w:numFmt w:val="decimal"/>
      <w:lvlText w:val=""/>
      <w:lvlJc w:val="left"/>
    </w:lvl>
    <w:lvl w:ilvl="4" w:tplc="F03E4540">
      <w:numFmt w:val="decimal"/>
      <w:lvlText w:val=""/>
      <w:lvlJc w:val="left"/>
    </w:lvl>
    <w:lvl w:ilvl="5" w:tplc="0F9660A8">
      <w:numFmt w:val="decimal"/>
      <w:lvlText w:val=""/>
      <w:lvlJc w:val="left"/>
    </w:lvl>
    <w:lvl w:ilvl="6" w:tplc="6AC687D4">
      <w:numFmt w:val="decimal"/>
      <w:lvlText w:val=""/>
      <w:lvlJc w:val="left"/>
    </w:lvl>
    <w:lvl w:ilvl="7" w:tplc="6E3EA754">
      <w:numFmt w:val="decimal"/>
      <w:lvlText w:val=""/>
      <w:lvlJc w:val="left"/>
    </w:lvl>
    <w:lvl w:ilvl="8" w:tplc="E6F87E4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A0B019E0"/>
    <w:lvl w:ilvl="0" w:tplc="EA2ACB24">
      <w:start w:val="4"/>
      <w:numFmt w:val="decimal"/>
      <w:lvlText w:val="%1."/>
      <w:lvlJc w:val="left"/>
    </w:lvl>
    <w:lvl w:ilvl="1" w:tplc="BE3C76A8">
      <w:numFmt w:val="decimal"/>
      <w:lvlText w:val=""/>
      <w:lvlJc w:val="left"/>
    </w:lvl>
    <w:lvl w:ilvl="2" w:tplc="AE6005D0">
      <w:numFmt w:val="decimal"/>
      <w:lvlText w:val=""/>
      <w:lvlJc w:val="left"/>
    </w:lvl>
    <w:lvl w:ilvl="3" w:tplc="5BD6BA9C">
      <w:numFmt w:val="decimal"/>
      <w:lvlText w:val=""/>
      <w:lvlJc w:val="left"/>
    </w:lvl>
    <w:lvl w:ilvl="4" w:tplc="6BC28FF4">
      <w:numFmt w:val="decimal"/>
      <w:lvlText w:val=""/>
      <w:lvlJc w:val="left"/>
    </w:lvl>
    <w:lvl w:ilvl="5" w:tplc="29702160">
      <w:numFmt w:val="decimal"/>
      <w:lvlText w:val=""/>
      <w:lvlJc w:val="left"/>
    </w:lvl>
    <w:lvl w:ilvl="6" w:tplc="ACCA370C">
      <w:numFmt w:val="decimal"/>
      <w:lvlText w:val=""/>
      <w:lvlJc w:val="left"/>
    </w:lvl>
    <w:lvl w:ilvl="7" w:tplc="2F74C182">
      <w:numFmt w:val="decimal"/>
      <w:lvlText w:val=""/>
      <w:lvlJc w:val="left"/>
    </w:lvl>
    <w:lvl w:ilvl="8" w:tplc="4886C196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3AB4918C"/>
    <w:lvl w:ilvl="0" w:tplc="38F8081A">
      <w:start w:val="6"/>
      <w:numFmt w:val="decimal"/>
      <w:lvlText w:val="%1."/>
      <w:lvlJc w:val="left"/>
    </w:lvl>
    <w:lvl w:ilvl="1" w:tplc="08FC08CE">
      <w:numFmt w:val="decimal"/>
      <w:lvlText w:val=""/>
      <w:lvlJc w:val="left"/>
    </w:lvl>
    <w:lvl w:ilvl="2" w:tplc="283A7E8C">
      <w:numFmt w:val="decimal"/>
      <w:lvlText w:val=""/>
      <w:lvlJc w:val="left"/>
    </w:lvl>
    <w:lvl w:ilvl="3" w:tplc="62826CAE">
      <w:numFmt w:val="decimal"/>
      <w:lvlText w:val=""/>
      <w:lvlJc w:val="left"/>
    </w:lvl>
    <w:lvl w:ilvl="4" w:tplc="A6C2FD18">
      <w:numFmt w:val="decimal"/>
      <w:lvlText w:val=""/>
      <w:lvlJc w:val="left"/>
    </w:lvl>
    <w:lvl w:ilvl="5" w:tplc="39E8E33C">
      <w:numFmt w:val="decimal"/>
      <w:lvlText w:val=""/>
      <w:lvlJc w:val="left"/>
    </w:lvl>
    <w:lvl w:ilvl="6" w:tplc="F9722D10">
      <w:numFmt w:val="decimal"/>
      <w:lvlText w:val=""/>
      <w:lvlJc w:val="left"/>
    </w:lvl>
    <w:lvl w:ilvl="7" w:tplc="25FCB9B0">
      <w:numFmt w:val="decimal"/>
      <w:lvlText w:val=""/>
      <w:lvlJc w:val="left"/>
    </w:lvl>
    <w:lvl w:ilvl="8" w:tplc="0CE0659E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4E92D0B4"/>
    <w:lvl w:ilvl="0" w:tplc="2F02AA88">
      <w:start w:val="1"/>
      <w:numFmt w:val="decimal"/>
      <w:lvlText w:val="%1."/>
      <w:lvlJc w:val="left"/>
    </w:lvl>
    <w:lvl w:ilvl="1" w:tplc="B2E0A850">
      <w:numFmt w:val="decimal"/>
      <w:lvlText w:val=""/>
      <w:lvlJc w:val="left"/>
    </w:lvl>
    <w:lvl w:ilvl="2" w:tplc="A24009C2">
      <w:numFmt w:val="decimal"/>
      <w:lvlText w:val=""/>
      <w:lvlJc w:val="left"/>
    </w:lvl>
    <w:lvl w:ilvl="3" w:tplc="A1FA77EE">
      <w:numFmt w:val="decimal"/>
      <w:lvlText w:val=""/>
      <w:lvlJc w:val="left"/>
    </w:lvl>
    <w:lvl w:ilvl="4" w:tplc="87AA23CA">
      <w:numFmt w:val="decimal"/>
      <w:lvlText w:val=""/>
      <w:lvlJc w:val="left"/>
    </w:lvl>
    <w:lvl w:ilvl="5" w:tplc="5B288534">
      <w:numFmt w:val="decimal"/>
      <w:lvlText w:val=""/>
      <w:lvlJc w:val="left"/>
    </w:lvl>
    <w:lvl w:ilvl="6" w:tplc="B0703866">
      <w:numFmt w:val="decimal"/>
      <w:lvlText w:val=""/>
      <w:lvlJc w:val="left"/>
    </w:lvl>
    <w:lvl w:ilvl="7" w:tplc="12941040">
      <w:numFmt w:val="decimal"/>
      <w:lvlText w:val=""/>
      <w:lvlJc w:val="left"/>
    </w:lvl>
    <w:lvl w:ilvl="8" w:tplc="ED70611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8C"/>
    <w:rsid w:val="003F508C"/>
    <w:rsid w:val="00A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E9A3-42A2-448E-8FC8-06A0772B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Moca</cp:lastModifiedBy>
  <cp:revision>2</cp:revision>
  <dcterms:created xsi:type="dcterms:W3CDTF">2020-04-05T21:15:00Z</dcterms:created>
  <dcterms:modified xsi:type="dcterms:W3CDTF">2020-04-05T21:15:00Z</dcterms:modified>
</cp:coreProperties>
</file>