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CF0" w:rsidRDefault="00916CF0">
      <w:pPr>
        <w:pStyle w:val="a3"/>
        <w:ind w:left="117"/>
        <w:rPr>
          <w:rFonts w:ascii="Times New Roman"/>
          <w:sz w:val="20"/>
        </w:rPr>
      </w:pPr>
    </w:p>
    <w:p w:rsidR="00916CF0" w:rsidRDefault="00916CF0">
      <w:pPr>
        <w:pStyle w:val="a3"/>
        <w:spacing w:before="4"/>
        <w:rPr>
          <w:rFonts w:ascii="Times New Roman"/>
          <w:sz w:val="15"/>
        </w:rPr>
      </w:pPr>
    </w:p>
    <w:p w:rsidR="00B82F49" w:rsidRPr="00B82F49" w:rsidRDefault="00A275F0">
      <w:pPr>
        <w:pStyle w:val="a3"/>
        <w:spacing w:before="93" w:line="360" w:lineRule="auto"/>
        <w:ind w:left="1260" w:right="4679"/>
      </w:pPr>
      <w:r>
        <w:rPr>
          <w:shd w:val="clear" w:color="auto" w:fill="D2D2D2"/>
        </w:rPr>
        <w:t>Θέμα:</w:t>
      </w:r>
      <w:r>
        <w:t xml:space="preserve"> Προτεινόμε</w:t>
      </w:r>
      <w:r w:rsidR="00B82F49">
        <w:t>νες δραστηριότητες για το σπίτι</w:t>
      </w:r>
    </w:p>
    <w:p w:rsidR="00916CF0" w:rsidRPr="002C267C" w:rsidRDefault="00B82F49">
      <w:pPr>
        <w:pStyle w:val="a3"/>
        <w:spacing w:before="93" w:line="360" w:lineRule="auto"/>
        <w:ind w:left="1260" w:right="4679"/>
      </w:pPr>
      <w:r w:rsidRPr="00B82F49">
        <w:rPr>
          <w:shd w:val="clear" w:color="auto" w:fill="D9D9D9" w:themeFill="background1" w:themeFillShade="D9"/>
        </w:rPr>
        <w:t>Εργοθεραπευτής</w:t>
      </w:r>
      <w:r w:rsidRPr="002C267C">
        <w:rPr>
          <w:shd w:val="clear" w:color="auto" w:fill="D9D9D9" w:themeFill="background1" w:themeFillShade="D9"/>
        </w:rPr>
        <w:t>:</w:t>
      </w:r>
      <w:r w:rsidRPr="002C267C">
        <w:t xml:space="preserve"> </w:t>
      </w:r>
      <w:r>
        <w:t>Παναγιώτης Τζουβελέκης</w:t>
      </w:r>
    </w:p>
    <w:p w:rsidR="00916CF0" w:rsidRDefault="00916CF0">
      <w:pPr>
        <w:pStyle w:val="a3"/>
        <w:spacing w:before="8"/>
        <w:rPr>
          <w:sz w:val="13"/>
        </w:rPr>
      </w:pPr>
    </w:p>
    <w:p w:rsidR="00442852" w:rsidRDefault="00442852">
      <w:pPr>
        <w:spacing w:before="122"/>
        <w:ind w:left="1260"/>
        <w:rPr>
          <w:b/>
          <w:u w:val="thick"/>
        </w:rPr>
      </w:pPr>
    </w:p>
    <w:p w:rsidR="00442852" w:rsidRDefault="00442852" w:rsidP="00442852">
      <w:pPr>
        <w:spacing w:before="122"/>
        <w:ind w:left="1260"/>
        <w:jc w:val="center"/>
        <w:rPr>
          <w:rFonts w:ascii="Comic Sans MS" w:hAnsi="Comic Sans MS"/>
        </w:rPr>
      </w:pPr>
      <w:r w:rsidRPr="00442852">
        <w:rPr>
          <w:rFonts w:ascii="Comic Sans MS" w:hAnsi="Comic Sans MS"/>
        </w:rPr>
        <w:t xml:space="preserve">ΙΔΕΕΣ ΓΙΑ ΔΡΑΣΤΗΡΙΟΤΗΤΕΣ ΚΑΙ ΠΑΙΧΝΙΔΙΑ ΜΕΣΑ ΣΤΟ ΣΠΙΤΙ </w:t>
      </w:r>
    </w:p>
    <w:p w:rsidR="00442852" w:rsidRDefault="00442852" w:rsidP="00442852">
      <w:pPr>
        <w:spacing w:before="122"/>
        <w:ind w:left="1260"/>
        <w:jc w:val="center"/>
        <w:rPr>
          <w:rFonts w:ascii="Comic Sans MS" w:hAnsi="Comic Sans MS"/>
        </w:rPr>
      </w:pPr>
      <w:r w:rsidRPr="00442852">
        <w:rPr>
          <w:rFonts w:ascii="Comic Sans MS" w:hAnsi="Comic Sans MS"/>
        </w:rPr>
        <w:t>ΠΟΥ ΑΝΑΠΤΥΣΣΟΥΝ ΤΙΣ ΔΕΞΙΟΤΗΤΕΣ ΤΩΝ ΠΑΙΔΙΩΝ</w:t>
      </w:r>
    </w:p>
    <w:p w:rsidR="002C267C" w:rsidRDefault="002C267C" w:rsidP="002C267C">
      <w:pPr>
        <w:spacing w:before="122"/>
        <w:ind w:left="1260"/>
        <w:rPr>
          <w:rFonts w:ascii="Comic Sans MS" w:hAnsi="Comic Sans MS"/>
        </w:rPr>
      </w:pPr>
      <w:r>
        <w:rPr>
          <w:rFonts w:ascii="Comic Sans MS" w:hAnsi="Comic Sans MS"/>
        </w:rPr>
        <w:t>Συνεχίζουμε να μένουμε σπίτι και να παίζουμε με τα παιδιά. Σας προτείνω μια σειρά από δραστηριότητες που μπορείτε να κάνετε με το παιδί σας για να αναπτύξει τις δεξιότητές του.</w:t>
      </w:r>
    </w:p>
    <w:p w:rsidR="002C267C" w:rsidRPr="00442852" w:rsidRDefault="002C267C" w:rsidP="002C267C">
      <w:pPr>
        <w:spacing w:before="122"/>
        <w:ind w:left="1260"/>
        <w:rPr>
          <w:rFonts w:ascii="Comic Sans MS" w:hAnsi="Comic Sans MS"/>
        </w:rPr>
      </w:pPr>
      <w:r>
        <w:rPr>
          <w:rFonts w:ascii="Comic Sans MS" w:hAnsi="Comic Sans MS"/>
        </w:rPr>
        <w:t xml:space="preserve">Τροποποιήστε και προσαρμόστε τις δραστηριότητες αυτές όπως εσείς μπορείτε.  </w:t>
      </w:r>
    </w:p>
    <w:p w:rsidR="00442852" w:rsidRPr="00442852" w:rsidRDefault="00442852" w:rsidP="00442852">
      <w:pPr>
        <w:spacing w:before="122"/>
        <w:ind w:left="1260"/>
        <w:jc w:val="center"/>
        <w:rPr>
          <w:u w:val="single"/>
        </w:rPr>
      </w:pPr>
    </w:p>
    <w:p w:rsidR="00916CF0" w:rsidRPr="00442852" w:rsidRDefault="00A275F0" w:rsidP="00442852">
      <w:pPr>
        <w:pStyle w:val="Heading1"/>
        <w:tabs>
          <w:tab w:val="left" w:pos="2421"/>
          <w:tab w:val="left" w:pos="3470"/>
          <w:tab w:val="left" w:pos="4775"/>
          <w:tab w:val="left" w:pos="6298"/>
          <w:tab w:val="left" w:pos="7296"/>
          <w:tab w:val="left" w:pos="8295"/>
          <w:tab w:val="left" w:pos="9942"/>
        </w:tabs>
        <w:rPr>
          <w:u w:val="thick"/>
        </w:rPr>
      </w:pPr>
      <w:r w:rsidRPr="00442852">
        <w:rPr>
          <w:u w:val="thick"/>
        </w:rPr>
        <w:t>Αύξηση οργάνωσης και οπτικοκινητικού</w:t>
      </w:r>
      <w:r>
        <w:rPr>
          <w:u w:val="thick"/>
        </w:rPr>
        <w:t xml:space="preserve"> συντονισμού</w:t>
      </w:r>
    </w:p>
    <w:p w:rsidR="00B82F49" w:rsidRDefault="00A275F0" w:rsidP="00B82F49">
      <w:pPr>
        <w:pStyle w:val="a5"/>
        <w:numPr>
          <w:ilvl w:val="0"/>
          <w:numId w:val="1"/>
        </w:numPr>
        <w:tabs>
          <w:tab w:val="left" w:pos="1544"/>
        </w:tabs>
        <w:spacing w:before="121"/>
        <w:ind w:right="2931"/>
      </w:pPr>
      <w:r>
        <w:rPr>
          <w:noProof/>
          <w:lang w:eastAsia="el-GR"/>
        </w:rPr>
        <w:drawing>
          <wp:anchor distT="0" distB="0" distL="0" distR="0" simplePos="0" relativeHeight="15729152" behindDoc="0" locked="0" layoutInCell="1" allowOverlap="1">
            <wp:simplePos x="0" y="0"/>
            <wp:positionH relativeFrom="page">
              <wp:posOffset>5581650</wp:posOffset>
            </wp:positionH>
            <wp:positionV relativeFrom="paragraph">
              <wp:posOffset>122035</wp:posOffset>
            </wp:positionV>
            <wp:extent cx="1155065" cy="10604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155065" cy="1060450"/>
                    </a:xfrm>
                    <a:prstGeom prst="rect">
                      <a:avLst/>
                    </a:prstGeom>
                  </pic:spPr>
                </pic:pic>
              </a:graphicData>
            </a:graphic>
          </wp:anchor>
        </w:drawing>
      </w:r>
      <w:r>
        <w:rPr>
          <w:b/>
        </w:rPr>
        <w:t>«Πάρε τα αντικείμενα»</w:t>
      </w:r>
      <w:r>
        <w:t>. Βάλτε σε ένα καπάκι κουτιού παπουτσιών διάφορα αντικείμενα. Δημιουργήστε ένα πλέγμα από σπάγκο στο χείλος του κουτιού, δώστε στο παιδί μια λαβίδα φαγητού και ζητήστε του να σας πιάσει τρία αντικείμενα, χωρίς να χτυπήσει στο</w:t>
      </w:r>
      <w:r>
        <w:rPr>
          <w:spacing w:val="-19"/>
        </w:rPr>
        <w:t xml:space="preserve"> </w:t>
      </w:r>
      <w:r>
        <w:t>πλέγμα.</w:t>
      </w:r>
    </w:p>
    <w:p w:rsidR="00B82F49" w:rsidRDefault="00A275F0" w:rsidP="00B82F49">
      <w:pPr>
        <w:pStyle w:val="a5"/>
        <w:numPr>
          <w:ilvl w:val="0"/>
          <w:numId w:val="1"/>
        </w:numPr>
        <w:tabs>
          <w:tab w:val="left" w:pos="1544"/>
        </w:tabs>
        <w:spacing w:before="1" w:line="237" w:lineRule="auto"/>
        <w:ind w:right="2936"/>
      </w:pPr>
      <w:r>
        <w:rPr>
          <w:b/>
        </w:rPr>
        <w:t>«</w:t>
      </w:r>
      <w:r w:rsidR="00B82F49">
        <w:rPr>
          <w:b/>
        </w:rPr>
        <w:t xml:space="preserve">Κάνε </w:t>
      </w:r>
      <w:proofErr w:type="spellStart"/>
      <w:r w:rsidR="00B82F49">
        <w:rPr>
          <w:b/>
        </w:rPr>
        <w:t>ό,τι</w:t>
      </w:r>
      <w:proofErr w:type="spellEnd"/>
      <w:r w:rsidR="00B82F49">
        <w:rPr>
          <w:b/>
        </w:rPr>
        <w:t xml:space="preserve"> κάνω</w:t>
      </w:r>
      <w:r>
        <w:rPr>
          <w:b/>
        </w:rPr>
        <w:t>»</w:t>
      </w:r>
      <w:r>
        <w:t xml:space="preserve">. </w:t>
      </w:r>
      <w:r w:rsidR="002C267C">
        <w:t>α</w:t>
      </w:r>
      <w:r w:rsidR="002C267C" w:rsidRPr="002C267C">
        <w:t xml:space="preserve">) </w:t>
      </w:r>
      <w:r w:rsidR="00B82F49">
        <w:t>Κάντε διάφορες κινήσεις, στάσεις σώματος ή μορφασμούς και ζητήστε από το πα</w:t>
      </w:r>
      <w:r w:rsidR="002C267C">
        <w:t>ιδί να μιμηθεί τις κινήσεις σας</w:t>
      </w:r>
      <w:r w:rsidR="00B82F49">
        <w:t xml:space="preserve"> </w:t>
      </w:r>
      <w:r w:rsidR="002C267C">
        <w:t xml:space="preserve"> β) Βρείτε φιγούρες, κούκλες, στρατιωτάκια, </w:t>
      </w:r>
      <w:r w:rsidR="002C267C">
        <w:rPr>
          <w:lang w:val="en-US"/>
        </w:rPr>
        <w:t>play</w:t>
      </w:r>
      <w:r w:rsidR="002C267C">
        <w:t xml:space="preserve"> </w:t>
      </w:r>
      <w:r w:rsidR="002C267C">
        <w:rPr>
          <w:lang w:val="en-US"/>
        </w:rPr>
        <w:t>mob</w:t>
      </w:r>
      <w:r w:rsidR="002C267C">
        <w:t>ι</w:t>
      </w:r>
      <w:r w:rsidR="002C267C">
        <w:rPr>
          <w:lang w:val="en-US"/>
        </w:rPr>
        <w:t>l</w:t>
      </w:r>
      <w:r w:rsidR="002C267C">
        <w:t xml:space="preserve">  και ζητήστε από το παιδί να μιμηθεί τις κινήσεις τους. </w:t>
      </w:r>
    </w:p>
    <w:p w:rsidR="00916CF0" w:rsidRDefault="00A275F0">
      <w:pPr>
        <w:pStyle w:val="a5"/>
        <w:numPr>
          <w:ilvl w:val="0"/>
          <w:numId w:val="1"/>
        </w:numPr>
        <w:tabs>
          <w:tab w:val="left" w:pos="1544"/>
        </w:tabs>
        <w:spacing w:before="5" w:line="237" w:lineRule="auto"/>
        <w:ind w:right="920"/>
      </w:pPr>
      <w:r>
        <w:rPr>
          <w:b/>
        </w:rPr>
        <w:t>«Παιχνίδι με μπαλόνι»</w:t>
      </w:r>
      <w:r>
        <w:t>. Φουσκώστε ένα μπαλόνι και ζητήστε από το παιδί να το χτυπάει στον αέρα και να προσπαθεί να μη του πέσει κάτω. Για να το κάνετε πιο διασκεδαστικό βάλτε</w:t>
      </w:r>
      <w:r>
        <w:rPr>
          <w:spacing w:val="-5"/>
        </w:rPr>
        <w:t xml:space="preserve"> </w:t>
      </w:r>
      <w:r>
        <w:t>και</w:t>
      </w:r>
      <w:r>
        <w:rPr>
          <w:spacing w:val="-4"/>
        </w:rPr>
        <w:t xml:space="preserve"> </w:t>
      </w:r>
      <w:r>
        <w:t>τα</w:t>
      </w:r>
      <w:r>
        <w:rPr>
          <w:spacing w:val="-5"/>
        </w:rPr>
        <w:t xml:space="preserve"> </w:t>
      </w:r>
      <w:r>
        <w:t>δύο</w:t>
      </w:r>
      <w:r>
        <w:rPr>
          <w:spacing w:val="-7"/>
        </w:rPr>
        <w:t xml:space="preserve"> </w:t>
      </w:r>
      <w:r>
        <w:t>παιδιά</w:t>
      </w:r>
      <w:r>
        <w:rPr>
          <w:spacing w:val="-8"/>
        </w:rPr>
        <w:t xml:space="preserve"> </w:t>
      </w:r>
      <w:r>
        <w:t>να</w:t>
      </w:r>
      <w:r>
        <w:rPr>
          <w:spacing w:val="-5"/>
        </w:rPr>
        <w:t xml:space="preserve"> </w:t>
      </w:r>
      <w:r>
        <w:t>παίξουν</w:t>
      </w:r>
      <w:r>
        <w:rPr>
          <w:spacing w:val="-4"/>
        </w:rPr>
        <w:t xml:space="preserve"> </w:t>
      </w:r>
      <w:r>
        <w:t>και</w:t>
      </w:r>
      <w:r>
        <w:rPr>
          <w:spacing w:val="-7"/>
        </w:rPr>
        <w:t xml:space="preserve"> </w:t>
      </w:r>
      <w:r>
        <w:t>ζητήστε</w:t>
      </w:r>
      <w:r>
        <w:rPr>
          <w:spacing w:val="-8"/>
        </w:rPr>
        <w:t xml:space="preserve"> </w:t>
      </w:r>
      <w:r>
        <w:t>κάθε</w:t>
      </w:r>
      <w:r>
        <w:rPr>
          <w:spacing w:val="-4"/>
        </w:rPr>
        <w:t xml:space="preserve"> </w:t>
      </w:r>
      <w:r>
        <w:t>φορά</w:t>
      </w:r>
      <w:r>
        <w:rPr>
          <w:spacing w:val="-8"/>
        </w:rPr>
        <w:t xml:space="preserve"> </w:t>
      </w:r>
      <w:r>
        <w:t>που</w:t>
      </w:r>
      <w:r>
        <w:rPr>
          <w:spacing w:val="-6"/>
        </w:rPr>
        <w:t xml:space="preserve"> </w:t>
      </w:r>
      <w:r>
        <w:t>κάποιος</w:t>
      </w:r>
      <w:r>
        <w:rPr>
          <w:spacing w:val="-5"/>
        </w:rPr>
        <w:t xml:space="preserve"> </w:t>
      </w:r>
      <w:r>
        <w:t>το</w:t>
      </w:r>
      <w:r>
        <w:rPr>
          <w:spacing w:val="-8"/>
        </w:rPr>
        <w:t xml:space="preserve"> </w:t>
      </w:r>
      <w:r>
        <w:t>χτυπάει</w:t>
      </w:r>
      <w:r>
        <w:rPr>
          <w:spacing w:val="-4"/>
        </w:rPr>
        <w:t xml:space="preserve"> </w:t>
      </w:r>
      <w:r>
        <w:t>να</w:t>
      </w:r>
      <w:r>
        <w:rPr>
          <w:spacing w:val="-8"/>
        </w:rPr>
        <w:t xml:space="preserve"> </w:t>
      </w:r>
      <w:r>
        <w:t>λέει και ένα διαφορετικό χρώμα/λαχανικό κτλ.</w:t>
      </w:r>
    </w:p>
    <w:p w:rsidR="00916CF0" w:rsidRDefault="00916CF0">
      <w:pPr>
        <w:pStyle w:val="a3"/>
        <w:spacing w:before="4"/>
      </w:pPr>
    </w:p>
    <w:p w:rsidR="00916CF0" w:rsidRDefault="00A275F0">
      <w:pPr>
        <w:pStyle w:val="Heading1"/>
        <w:tabs>
          <w:tab w:val="left" w:pos="2421"/>
          <w:tab w:val="left" w:pos="3470"/>
          <w:tab w:val="left" w:pos="4775"/>
          <w:tab w:val="left" w:pos="6298"/>
          <w:tab w:val="left" w:pos="7296"/>
          <w:tab w:val="left" w:pos="8295"/>
          <w:tab w:val="left" w:pos="9942"/>
        </w:tabs>
        <w:rPr>
          <w:u w:val="none"/>
        </w:rPr>
      </w:pPr>
      <w:r>
        <w:rPr>
          <w:rFonts w:ascii="Times New Roman" w:hAnsi="Times New Roman"/>
          <w:b w:val="0"/>
          <w:spacing w:val="-56"/>
          <w:u w:val="none"/>
        </w:rPr>
        <w:t xml:space="preserve"> </w:t>
      </w:r>
      <w:r>
        <w:rPr>
          <w:u w:val="thick"/>
        </w:rPr>
        <w:t>Ενίσχυση</w:t>
      </w:r>
      <w:r>
        <w:rPr>
          <w:u w:val="thick"/>
        </w:rPr>
        <w:tab/>
        <w:t>οπτικής</w:t>
      </w:r>
      <w:r>
        <w:rPr>
          <w:u w:val="thick"/>
        </w:rPr>
        <w:tab/>
        <w:t>αντίληψης</w:t>
      </w:r>
      <w:r>
        <w:rPr>
          <w:u w:val="thick"/>
        </w:rPr>
        <w:tab/>
        <w:t>(προσοχής),</w:t>
      </w:r>
      <w:r>
        <w:rPr>
          <w:u w:val="thick"/>
        </w:rPr>
        <w:tab/>
        <w:t>αύξηση</w:t>
      </w:r>
      <w:r>
        <w:rPr>
          <w:u w:val="thick"/>
        </w:rPr>
        <w:tab/>
        <w:t>χρόνου</w:t>
      </w:r>
      <w:r>
        <w:rPr>
          <w:u w:val="thick"/>
        </w:rPr>
        <w:tab/>
        <w:t>ενασχόλησης</w:t>
      </w:r>
      <w:r>
        <w:rPr>
          <w:u w:val="thick"/>
        </w:rPr>
        <w:tab/>
        <w:t>και</w:t>
      </w:r>
    </w:p>
    <w:p w:rsidR="00916CF0" w:rsidRDefault="00A275F0">
      <w:pPr>
        <w:spacing w:before="2"/>
        <w:ind w:left="1183"/>
        <w:rPr>
          <w:b/>
        </w:rPr>
      </w:pPr>
      <w:r>
        <w:rPr>
          <w:rFonts w:ascii="Times New Roman" w:hAnsi="Times New Roman"/>
          <w:spacing w:val="-56"/>
          <w:u w:val="thick"/>
        </w:rPr>
        <w:t xml:space="preserve"> </w:t>
      </w:r>
      <w:r>
        <w:rPr>
          <w:b/>
          <w:u w:val="thick"/>
        </w:rPr>
        <w:t>ακουστικής μνήμης και προσοχής.</w:t>
      </w:r>
    </w:p>
    <w:p w:rsidR="00916CF0" w:rsidRDefault="00A275F0">
      <w:pPr>
        <w:pStyle w:val="a5"/>
        <w:numPr>
          <w:ilvl w:val="0"/>
          <w:numId w:val="1"/>
        </w:numPr>
        <w:tabs>
          <w:tab w:val="left" w:pos="1544"/>
        </w:tabs>
        <w:spacing w:before="121"/>
        <w:ind w:right="2719"/>
      </w:pPr>
      <w:r>
        <w:rPr>
          <w:noProof/>
          <w:lang w:eastAsia="el-GR"/>
        </w:rPr>
        <w:drawing>
          <wp:anchor distT="0" distB="0" distL="0" distR="0" simplePos="0" relativeHeight="15728640" behindDoc="0" locked="0" layoutInCell="1" allowOverlap="1">
            <wp:simplePos x="0" y="0"/>
            <wp:positionH relativeFrom="page">
              <wp:posOffset>5715000</wp:posOffset>
            </wp:positionH>
            <wp:positionV relativeFrom="paragraph">
              <wp:posOffset>93841</wp:posOffset>
            </wp:positionV>
            <wp:extent cx="1024890" cy="293090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024890" cy="2930906"/>
                    </a:xfrm>
                    <a:prstGeom prst="rect">
                      <a:avLst/>
                    </a:prstGeom>
                  </pic:spPr>
                </pic:pic>
              </a:graphicData>
            </a:graphic>
          </wp:anchor>
        </w:drawing>
      </w:r>
      <w:r>
        <w:rPr>
          <w:b/>
        </w:rPr>
        <w:t>«Καθαρίζω τζάμια»</w:t>
      </w:r>
      <w:r>
        <w:t>. Σχεδιάστε πάνω στο τζάμι σχέδια-γράμματα- λέξεις με το</w:t>
      </w:r>
      <w:r w:rsidR="00B82F49">
        <w:t>ν</w:t>
      </w:r>
      <w:r>
        <w:t xml:space="preserve"> μαρκαδόρο, χρησιμοποιώντας διαφορετικά χρώματα. Δώστε στο παιδί ένα πανί και ζητήστε του να σβήσει κάθε φορά μία σειρά 3 σχεδίων-γραμμάτων-λέξεων. Το παιδί πρέπει να θυμάται και τα </w:t>
      </w:r>
      <w:r w:rsidR="0026750D">
        <w:t>τρία</w:t>
      </w:r>
      <w:r w:rsidR="00B82F49">
        <w:t xml:space="preserve"> αντικείμενα, στη</w:t>
      </w:r>
      <w:r>
        <w:t xml:space="preserve"> συνέχεια το παιδί λέει σε εσάς μια σειρά 3 συμβόλων για να σβήσετε. Προοδευτικά γι</w:t>
      </w:r>
      <w:r w:rsidR="00B82F49">
        <w:t>α να κάνετε πιο ενδιαφέρουσα τη</w:t>
      </w:r>
      <w:r>
        <w:t xml:space="preserve"> δραστηριότητα μπορείτε να περιγράφετε το επιθυμητό σύμβολο και αντιστοίχως το παιδί με τη σειρά του να περιγράψει σε</w:t>
      </w:r>
      <w:r>
        <w:rPr>
          <w:spacing w:val="-2"/>
        </w:rPr>
        <w:t xml:space="preserve"> </w:t>
      </w:r>
      <w:r>
        <w:t>εσάς.</w:t>
      </w:r>
    </w:p>
    <w:p w:rsidR="00916CF0" w:rsidRDefault="00A275F0">
      <w:pPr>
        <w:pStyle w:val="a5"/>
        <w:numPr>
          <w:ilvl w:val="0"/>
          <w:numId w:val="1"/>
        </w:numPr>
        <w:tabs>
          <w:tab w:val="left" w:pos="1544"/>
        </w:tabs>
        <w:ind w:right="2722"/>
      </w:pPr>
      <w:r>
        <w:rPr>
          <w:b/>
        </w:rPr>
        <w:t>«Βρες το σχέδιο»</w:t>
      </w:r>
      <w:r>
        <w:t>. Κολλήστε σε διαφορετικά σημεία μέσα στο σπίτι χαρτάκια που απεικονίζουν διάφορα σχέδια (πεταλούδα, αστέρι, λουλούδι</w:t>
      </w:r>
      <w:r>
        <w:rPr>
          <w:spacing w:val="-15"/>
        </w:rPr>
        <w:t xml:space="preserve"> </w:t>
      </w:r>
      <w:r>
        <w:t>κτλ.).</w:t>
      </w:r>
      <w:r>
        <w:rPr>
          <w:spacing w:val="-15"/>
        </w:rPr>
        <w:t xml:space="preserve"> </w:t>
      </w:r>
      <w:r>
        <w:t>Σταθείτε</w:t>
      </w:r>
      <w:r>
        <w:rPr>
          <w:spacing w:val="-16"/>
        </w:rPr>
        <w:t xml:space="preserve"> </w:t>
      </w:r>
      <w:r w:rsidR="00B82F49">
        <w:t>στη</w:t>
      </w:r>
      <w:r>
        <w:rPr>
          <w:spacing w:val="-14"/>
        </w:rPr>
        <w:t xml:space="preserve"> </w:t>
      </w:r>
      <w:r>
        <w:t>μία</w:t>
      </w:r>
      <w:r>
        <w:rPr>
          <w:spacing w:val="-16"/>
        </w:rPr>
        <w:t xml:space="preserve"> </w:t>
      </w:r>
      <w:r>
        <w:t>πλευρά</w:t>
      </w:r>
      <w:r>
        <w:rPr>
          <w:spacing w:val="-14"/>
        </w:rPr>
        <w:t xml:space="preserve"> </w:t>
      </w:r>
      <w:r>
        <w:t>του</w:t>
      </w:r>
      <w:r>
        <w:rPr>
          <w:spacing w:val="-14"/>
        </w:rPr>
        <w:t xml:space="preserve"> </w:t>
      </w:r>
      <w:r>
        <w:t>δωματίου</w:t>
      </w:r>
      <w:r>
        <w:rPr>
          <w:spacing w:val="-14"/>
        </w:rPr>
        <w:t xml:space="preserve"> </w:t>
      </w:r>
      <w:r>
        <w:t>και</w:t>
      </w:r>
      <w:r>
        <w:rPr>
          <w:spacing w:val="-12"/>
        </w:rPr>
        <w:t xml:space="preserve"> </w:t>
      </w:r>
      <w:r>
        <w:t>το</w:t>
      </w:r>
      <w:r>
        <w:rPr>
          <w:spacing w:val="-19"/>
        </w:rPr>
        <w:t xml:space="preserve"> </w:t>
      </w:r>
      <w:r>
        <w:t>παιδί</w:t>
      </w:r>
      <w:r>
        <w:rPr>
          <w:spacing w:val="-14"/>
        </w:rPr>
        <w:t xml:space="preserve"> </w:t>
      </w:r>
      <w:r>
        <w:t>στην απέναντι πλευρά. Πείτε το σχέδιο που θέλετε δυνατά. Το παιδί πρέπει να το βρει και να το πιάσει πριν το πιάσετε. Εάν το πιάσετε κυνηγάει αυτό.</w:t>
      </w:r>
    </w:p>
    <w:p w:rsidR="00916CF0" w:rsidRDefault="00A275F0">
      <w:pPr>
        <w:pStyle w:val="a5"/>
        <w:numPr>
          <w:ilvl w:val="0"/>
          <w:numId w:val="1"/>
        </w:numPr>
        <w:tabs>
          <w:tab w:val="left" w:pos="1544"/>
        </w:tabs>
        <w:ind w:right="2727"/>
      </w:pPr>
      <w:r>
        <w:rPr>
          <w:b/>
        </w:rPr>
        <w:t>«Ψάρεμα»</w:t>
      </w:r>
      <w:r>
        <w:t>. Γεμίστε μία λεκάνη με νερό και αδειάστε μέσα διάφορα αντικείμενα που είναι γνώριμα στο παιδί. Δώστε του ένα σουρωτήρι και ζητήστε του να πιάσει κάθε φορά μία σειρά 4</w:t>
      </w:r>
      <w:r>
        <w:rPr>
          <w:spacing w:val="-11"/>
        </w:rPr>
        <w:t xml:space="preserve"> </w:t>
      </w:r>
      <w:r>
        <w:t>αντικειμένων.</w:t>
      </w:r>
    </w:p>
    <w:p w:rsidR="00916CF0" w:rsidRDefault="00916CF0">
      <w:pPr>
        <w:jc w:val="both"/>
        <w:sectPr w:rsidR="00916CF0">
          <w:headerReference w:type="default" r:id="rId9"/>
          <w:footerReference w:type="default" r:id="rId10"/>
          <w:type w:val="continuous"/>
          <w:pgSz w:w="11910" w:h="16840"/>
          <w:pgMar w:top="520" w:right="360" w:bottom="900" w:left="360" w:header="720" w:footer="719" w:gutter="0"/>
          <w:pgNumType w:start="1"/>
          <w:cols w:space="720"/>
        </w:sectPr>
      </w:pPr>
    </w:p>
    <w:p w:rsidR="00916CF0" w:rsidRDefault="00F84113">
      <w:pPr>
        <w:pStyle w:val="a5"/>
        <w:numPr>
          <w:ilvl w:val="0"/>
          <w:numId w:val="1"/>
        </w:numPr>
        <w:tabs>
          <w:tab w:val="left" w:pos="1544"/>
        </w:tabs>
        <w:spacing w:before="72"/>
        <w:ind w:right="2722"/>
      </w:pPr>
      <w:r>
        <w:lastRenderedPageBreak/>
        <w:pict>
          <v:group id="_x0000_s2054" style="position:absolute;left:0;text-align:left;margin-left:450.4pt;margin-top:6.9pt;width:79.8pt;height:132.85pt;z-index:15729664;mso-position-horizontal-relative:page" coordorigin="9008,138" coordsize="1596,2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9029;top:283;width:1560;height:1093">
              <v:imagedata r:id="rId11" o:title=""/>
            </v:shape>
            <v:rect id="_x0000_s2056" style="position:absolute;left:9021;top:145;width:1575;height:1333" filled="f" strokecolor="#1f487c"/>
            <v:shape id="_x0000_s2055" type="#_x0000_t75" style="position:absolute;left:9008;top:1492;width:1592;height:1303">
              <v:imagedata r:id="rId12" o:title=""/>
            </v:shape>
            <w10:wrap anchorx="page"/>
          </v:group>
        </w:pict>
      </w:r>
      <w:r w:rsidR="00A275F0">
        <w:rPr>
          <w:b/>
        </w:rPr>
        <w:t>«Μπερδεμένοι δρόμοι»</w:t>
      </w:r>
      <w:r w:rsidR="00A275F0">
        <w:t>. Σχεδιάστε σε ένα χαρτί 10 μπερδεμένους δρόμους (κόκκινο, πράσινο, μπλε, κίτρινο κτλ.). Ζητήστε από το παιδί να ακολουθήσει με το δάκτυλό του τη διαδρομή ενός συγκεκριμένου χρώματος. Η εντολή είναι: «</w:t>
      </w:r>
      <w:r w:rsidR="00B82F49">
        <w:t>Α</w:t>
      </w:r>
      <w:r w:rsidR="00A275F0">
        <w:t>κολούθησε τον κόκκινο δρόμο». Όταν το παιδί ολοκληρώσει τη διαδρομή αλλάζετε χρώμα. Για να το κάνετε πιο δύσκολο στη συνέχεια χρησιμοποιήστε μόνο 2 χρώματα και σχεδιάστε πάλι 10</w:t>
      </w:r>
      <w:r w:rsidR="00A275F0">
        <w:rPr>
          <w:spacing w:val="-1"/>
        </w:rPr>
        <w:t xml:space="preserve"> </w:t>
      </w:r>
      <w:r w:rsidR="00A275F0">
        <w:t>διαδρομές.</w:t>
      </w:r>
    </w:p>
    <w:p w:rsidR="00916CF0" w:rsidRDefault="00A275F0">
      <w:pPr>
        <w:pStyle w:val="a5"/>
        <w:numPr>
          <w:ilvl w:val="0"/>
          <w:numId w:val="1"/>
        </w:numPr>
        <w:tabs>
          <w:tab w:val="left" w:pos="1544"/>
        </w:tabs>
        <w:ind w:right="2712"/>
      </w:pPr>
      <w:r>
        <w:rPr>
          <w:b/>
        </w:rPr>
        <w:t>«Αντιγραφή σχεδίου»</w:t>
      </w:r>
      <w:r>
        <w:t xml:space="preserve">. Σχεδιάστε σε ένα χαρτί το αποτύπωμα ενός σχεδίου από </w:t>
      </w:r>
      <w:proofErr w:type="spellStart"/>
      <w:r>
        <w:t>μπατονέτες</w:t>
      </w:r>
      <w:proofErr w:type="spellEnd"/>
      <w:r>
        <w:t xml:space="preserve">. Δώστε στο παιδί τις αντίστοιχες </w:t>
      </w:r>
      <w:proofErr w:type="spellStart"/>
      <w:r>
        <w:t>μπατονέτες</w:t>
      </w:r>
      <w:proofErr w:type="spellEnd"/>
      <w:r>
        <w:t xml:space="preserve"> και ζητήστε του να αντιγράψει το σχέδιο. Αρχικά ενδείκνυται οι </w:t>
      </w:r>
      <w:proofErr w:type="spellStart"/>
      <w:r>
        <w:t>μπατονέτες</w:t>
      </w:r>
      <w:proofErr w:type="spellEnd"/>
      <w:r>
        <w:rPr>
          <w:spacing w:val="23"/>
        </w:rPr>
        <w:t xml:space="preserve"> </w:t>
      </w:r>
      <w:r>
        <w:t>να</w:t>
      </w:r>
      <w:r>
        <w:rPr>
          <w:spacing w:val="23"/>
        </w:rPr>
        <w:t xml:space="preserve"> </w:t>
      </w:r>
      <w:r>
        <w:t>είναι</w:t>
      </w:r>
      <w:r>
        <w:rPr>
          <w:spacing w:val="25"/>
        </w:rPr>
        <w:t xml:space="preserve"> </w:t>
      </w:r>
      <w:r>
        <w:t>ζωγραφισμένες</w:t>
      </w:r>
      <w:r>
        <w:rPr>
          <w:spacing w:val="24"/>
        </w:rPr>
        <w:t xml:space="preserve"> </w:t>
      </w:r>
      <w:r>
        <w:t>και</w:t>
      </w:r>
      <w:r>
        <w:rPr>
          <w:spacing w:val="25"/>
        </w:rPr>
        <w:t xml:space="preserve"> </w:t>
      </w:r>
      <w:r>
        <w:t>το</w:t>
      </w:r>
      <w:r>
        <w:rPr>
          <w:spacing w:val="21"/>
        </w:rPr>
        <w:t xml:space="preserve"> </w:t>
      </w:r>
      <w:r>
        <w:t>παιδί</w:t>
      </w:r>
      <w:r>
        <w:rPr>
          <w:spacing w:val="26"/>
        </w:rPr>
        <w:t xml:space="preserve"> </w:t>
      </w:r>
      <w:r>
        <w:t>καλείται</w:t>
      </w:r>
      <w:r>
        <w:rPr>
          <w:spacing w:val="25"/>
        </w:rPr>
        <w:t xml:space="preserve"> </w:t>
      </w:r>
      <w:r>
        <w:t>να</w:t>
      </w:r>
      <w:r>
        <w:rPr>
          <w:spacing w:val="23"/>
        </w:rPr>
        <w:t xml:space="preserve"> </w:t>
      </w:r>
      <w:r>
        <w:t>της</w:t>
      </w:r>
    </w:p>
    <w:p w:rsidR="00916CF0" w:rsidRDefault="00A275F0">
      <w:pPr>
        <w:pStyle w:val="a3"/>
        <w:spacing w:line="242" w:lineRule="auto"/>
        <w:ind w:left="1543" w:right="925"/>
        <w:jc w:val="both"/>
      </w:pPr>
      <w:r>
        <w:t xml:space="preserve">τοποθετήσει πάνω στο σχέδιο. Έπειτα οι </w:t>
      </w:r>
      <w:proofErr w:type="spellStart"/>
      <w:r>
        <w:t>μπατονέτες</w:t>
      </w:r>
      <w:proofErr w:type="spellEnd"/>
      <w:r>
        <w:t xml:space="preserve"> είναι άβαφες και το παιδί καλείται να αντιγράψει το σχέδιο.</w:t>
      </w:r>
    </w:p>
    <w:p w:rsidR="00916CF0" w:rsidRDefault="00916CF0">
      <w:pPr>
        <w:pStyle w:val="a3"/>
        <w:spacing w:before="4"/>
        <w:rPr>
          <w:sz w:val="21"/>
        </w:rPr>
      </w:pPr>
    </w:p>
    <w:p w:rsidR="00916CF0" w:rsidRDefault="00A275F0">
      <w:pPr>
        <w:pStyle w:val="Heading1"/>
        <w:ind w:left="1260"/>
        <w:rPr>
          <w:u w:val="none"/>
        </w:rPr>
      </w:pPr>
      <w:r>
        <w:rPr>
          <w:rFonts w:ascii="Times New Roman" w:hAnsi="Times New Roman"/>
          <w:b w:val="0"/>
          <w:spacing w:val="-56"/>
          <w:u w:val="none"/>
        </w:rPr>
        <w:t xml:space="preserve"> </w:t>
      </w:r>
      <w:r>
        <w:rPr>
          <w:u w:val="thick"/>
        </w:rPr>
        <w:t>Ενίσχυση του αδρού και του αμφίπλευρου κινητικού συντονισμού.</w:t>
      </w:r>
    </w:p>
    <w:p w:rsidR="00916CF0" w:rsidRDefault="00916CF0">
      <w:pPr>
        <w:pStyle w:val="a3"/>
        <w:rPr>
          <w:b/>
        </w:rPr>
      </w:pPr>
    </w:p>
    <w:p w:rsidR="00916CF0" w:rsidRDefault="00F84113">
      <w:pPr>
        <w:pStyle w:val="a5"/>
        <w:numPr>
          <w:ilvl w:val="0"/>
          <w:numId w:val="1"/>
        </w:numPr>
        <w:tabs>
          <w:tab w:val="left" w:pos="1544"/>
        </w:tabs>
        <w:ind w:right="2660"/>
      </w:pPr>
      <w:r>
        <w:pict>
          <v:group id="_x0000_s2050" style="position:absolute;left:0;text-align:left;margin-left:453pt;margin-top:2.1pt;width:77.9pt;height:284.1pt;z-index:15730176;mso-position-horizontal-relative:page" coordorigin="9060,42" coordsize="1558,5682">
            <v:shape id="_x0000_s2053" type="#_x0000_t75" style="position:absolute;left:9060;top:41;width:1555;height:2822">
              <v:imagedata r:id="rId13" o:title=""/>
            </v:shape>
            <v:shape id="_x0000_s2052" type="#_x0000_t75" style="position:absolute;left:9090;top:4052;width:1528;height:1671">
              <v:imagedata r:id="rId14" o:title=""/>
            </v:shape>
            <v:shape id="_x0000_s2051" type="#_x0000_t75" style="position:absolute;left:9060;top:2594;width:1547;height:1440">
              <v:imagedata r:id="rId15" o:title=""/>
            </v:shape>
            <w10:wrap anchorx="page"/>
          </v:group>
        </w:pict>
      </w:r>
      <w:r w:rsidR="00A275F0">
        <w:rPr>
          <w:b/>
        </w:rPr>
        <w:t xml:space="preserve">«Μάζεμα με μολύβια». </w:t>
      </w:r>
      <w:r w:rsidR="00A275F0">
        <w:t>Φτιάξτε μπαλάκια από βαμβάκι και βάλτε τα σε ένα</w:t>
      </w:r>
      <w:r w:rsidR="00A275F0">
        <w:rPr>
          <w:spacing w:val="-7"/>
        </w:rPr>
        <w:t xml:space="preserve"> </w:t>
      </w:r>
      <w:r w:rsidR="00A275F0">
        <w:t>μπολ.</w:t>
      </w:r>
      <w:r w:rsidR="00A275F0">
        <w:rPr>
          <w:spacing w:val="-5"/>
        </w:rPr>
        <w:t xml:space="preserve"> </w:t>
      </w:r>
      <w:r w:rsidR="00A275F0">
        <w:t>Δώστε</w:t>
      </w:r>
      <w:r w:rsidR="00A275F0">
        <w:rPr>
          <w:spacing w:val="-8"/>
        </w:rPr>
        <w:t xml:space="preserve"> </w:t>
      </w:r>
      <w:r w:rsidR="00A275F0">
        <w:t>στο</w:t>
      </w:r>
      <w:r w:rsidR="00A275F0">
        <w:rPr>
          <w:spacing w:val="-9"/>
        </w:rPr>
        <w:t xml:space="preserve"> </w:t>
      </w:r>
      <w:r w:rsidR="00A275F0">
        <w:t>παιδί</w:t>
      </w:r>
      <w:r w:rsidR="00A275F0">
        <w:rPr>
          <w:spacing w:val="-5"/>
        </w:rPr>
        <w:t xml:space="preserve"> </w:t>
      </w:r>
      <w:r w:rsidR="00A275F0">
        <w:t>δυο</w:t>
      </w:r>
      <w:r w:rsidR="00A275F0">
        <w:rPr>
          <w:spacing w:val="-8"/>
        </w:rPr>
        <w:t xml:space="preserve"> </w:t>
      </w:r>
      <w:r w:rsidR="00A275F0">
        <w:t>μολύβια</w:t>
      </w:r>
      <w:r w:rsidR="00A275F0">
        <w:rPr>
          <w:spacing w:val="-9"/>
        </w:rPr>
        <w:t xml:space="preserve"> </w:t>
      </w:r>
      <w:r w:rsidR="00A275F0">
        <w:t>και</w:t>
      </w:r>
      <w:r w:rsidR="00A275F0">
        <w:rPr>
          <w:spacing w:val="-8"/>
        </w:rPr>
        <w:t xml:space="preserve"> </w:t>
      </w:r>
      <w:r w:rsidR="00A275F0">
        <w:t>ζητήστε</w:t>
      </w:r>
      <w:r w:rsidR="00A275F0">
        <w:rPr>
          <w:spacing w:val="-6"/>
        </w:rPr>
        <w:t xml:space="preserve"> </w:t>
      </w:r>
      <w:r w:rsidR="00A275F0">
        <w:t>του</w:t>
      </w:r>
      <w:r w:rsidR="00A275F0">
        <w:rPr>
          <w:spacing w:val="-7"/>
        </w:rPr>
        <w:t xml:space="preserve"> </w:t>
      </w:r>
      <w:r w:rsidR="00A275F0">
        <w:t>να</w:t>
      </w:r>
      <w:r w:rsidR="00A275F0">
        <w:rPr>
          <w:spacing w:val="-9"/>
        </w:rPr>
        <w:t xml:space="preserve"> </w:t>
      </w:r>
      <w:r w:rsidR="00A275F0">
        <w:t>τα</w:t>
      </w:r>
      <w:r w:rsidR="00A275F0">
        <w:rPr>
          <w:spacing w:val="-9"/>
        </w:rPr>
        <w:t xml:space="preserve"> </w:t>
      </w:r>
      <w:r w:rsidR="00A275F0">
        <w:t>μεταφέρει σε</w:t>
      </w:r>
      <w:r w:rsidR="00A275F0">
        <w:rPr>
          <w:spacing w:val="-10"/>
        </w:rPr>
        <w:t xml:space="preserve"> </w:t>
      </w:r>
      <w:r w:rsidR="00A275F0">
        <w:t>ένα</w:t>
      </w:r>
      <w:r w:rsidR="00A275F0">
        <w:rPr>
          <w:spacing w:val="-14"/>
        </w:rPr>
        <w:t xml:space="preserve"> </w:t>
      </w:r>
      <w:r w:rsidR="00A275F0">
        <w:t>άδειο</w:t>
      </w:r>
      <w:r w:rsidR="00A275F0">
        <w:rPr>
          <w:spacing w:val="-13"/>
        </w:rPr>
        <w:t xml:space="preserve"> </w:t>
      </w:r>
      <w:r w:rsidR="00A275F0">
        <w:t>μπολ</w:t>
      </w:r>
      <w:r w:rsidR="00A275F0">
        <w:rPr>
          <w:spacing w:val="-12"/>
        </w:rPr>
        <w:t xml:space="preserve"> </w:t>
      </w:r>
      <w:r w:rsidR="00A275F0">
        <w:t>που</w:t>
      </w:r>
      <w:r w:rsidR="00A275F0">
        <w:rPr>
          <w:spacing w:val="-14"/>
        </w:rPr>
        <w:t xml:space="preserve"> </w:t>
      </w:r>
      <w:r w:rsidR="00A275F0">
        <w:t>έχετε</w:t>
      </w:r>
      <w:r w:rsidR="00A275F0">
        <w:rPr>
          <w:spacing w:val="-10"/>
        </w:rPr>
        <w:t xml:space="preserve"> </w:t>
      </w:r>
      <w:r w:rsidR="00A275F0">
        <w:t>τοποθετήσει</w:t>
      </w:r>
      <w:r w:rsidR="00A275F0">
        <w:rPr>
          <w:spacing w:val="-9"/>
        </w:rPr>
        <w:t xml:space="preserve"> </w:t>
      </w:r>
      <w:r w:rsidR="00A275F0">
        <w:t>στην</w:t>
      </w:r>
      <w:r w:rsidR="00A275F0">
        <w:rPr>
          <w:spacing w:val="-14"/>
        </w:rPr>
        <w:t xml:space="preserve"> </w:t>
      </w:r>
      <w:r w:rsidR="00A275F0">
        <w:t>άλλη</w:t>
      </w:r>
      <w:r w:rsidR="00A275F0">
        <w:rPr>
          <w:spacing w:val="-10"/>
        </w:rPr>
        <w:t xml:space="preserve"> </w:t>
      </w:r>
      <w:r w:rsidR="00A275F0">
        <w:t>άκρη</w:t>
      </w:r>
      <w:r w:rsidR="00A275F0">
        <w:rPr>
          <w:spacing w:val="-14"/>
        </w:rPr>
        <w:t xml:space="preserve"> </w:t>
      </w:r>
      <w:r w:rsidR="00A275F0">
        <w:t>του</w:t>
      </w:r>
      <w:r w:rsidR="00A275F0">
        <w:rPr>
          <w:spacing w:val="-11"/>
        </w:rPr>
        <w:t xml:space="preserve"> </w:t>
      </w:r>
      <w:r w:rsidR="00A275F0">
        <w:t>δωματίου. Η</w:t>
      </w:r>
      <w:r w:rsidR="00A275F0">
        <w:rPr>
          <w:spacing w:val="-14"/>
        </w:rPr>
        <w:t xml:space="preserve"> </w:t>
      </w:r>
      <w:r w:rsidR="00A275F0">
        <w:t>εντολή</w:t>
      </w:r>
      <w:r w:rsidR="00A275F0">
        <w:rPr>
          <w:spacing w:val="-15"/>
        </w:rPr>
        <w:t xml:space="preserve"> </w:t>
      </w:r>
      <w:r w:rsidR="00A275F0">
        <w:t>που</w:t>
      </w:r>
      <w:r w:rsidR="00A275F0">
        <w:rPr>
          <w:spacing w:val="-13"/>
        </w:rPr>
        <w:t xml:space="preserve"> </w:t>
      </w:r>
      <w:r w:rsidR="00A275F0">
        <w:t>δίνουμε</w:t>
      </w:r>
      <w:r w:rsidR="00A275F0">
        <w:rPr>
          <w:spacing w:val="-16"/>
        </w:rPr>
        <w:t xml:space="preserve"> </w:t>
      </w:r>
      <w:r w:rsidR="00A275F0">
        <w:t>στο</w:t>
      </w:r>
      <w:r w:rsidR="00A275F0">
        <w:rPr>
          <w:spacing w:val="-13"/>
        </w:rPr>
        <w:t xml:space="preserve"> </w:t>
      </w:r>
      <w:r w:rsidR="00A275F0">
        <w:t>παιδί</w:t>
      </w:r>
      <w:r w:rsidR="00A275F0">
        <w:rPr>
          <w:spacing w:val="-10"/>
        </w:rPr>
        <w:t xml:space="preserve"> </w:t>
      </w:r>
      <w:r w:rsidR="00A275F0">
        <w:t>είναι:</w:t>
      </w:r>
      <w:r w:rsidR="00A275F0">
        <w:rPr>
          <w:spacing w:val="-13"/>
        </w:rPr>
        <w:t xml:space="preserve"> </w:t>
      </w:r>
      <w:r w:rsidR="00A275F0">
        <w:t>«κάνε</w:t>
      </w:r>
      <w:r w:rsidR="00A275F0">
        <w:rPr>
          <w:spacing w:val="-15"/>
        </w:rPr>
        <w:t xml:space="preserve"> </w:t>
      </w:r>
      <w:r w:rsidR="00A275F0">
        <w:t>έτσι»</w:t>
      </w:r>
      <w:r w:rsidR="00A275F0">
        <w:rPr>
          <w:spacing w:val="-16"/>
        </w:rPr>
        <w:t xml:space="preserve"> </w:t>
      </w:r>
      <w:r w:rsidR="00A275F0">
        <w:t>και</w:t>
      </w:r>
      <w:r w:rsidR="00A275F0">
        <w:rPr>
          <w:spacing w:val="-12"/>
        </w:rPr>
        <w:t xml:space="preserve"> </w:t>
      </w:r>
      <w:r w:rsidR="00A275F0">
        <w:t>του</w:t>
      </w:r>
      <w:r w:rsidR="00A275F0">
        <w:rPr>
          <w:spacing w:val="-16"/>
        </w:rPr>
        <w:t xml:space="preserve"> </w:t>
      </w:r>
      <w:r w:rsidR="00A275F0">
        <w:t>υποδεικνύουμε την κίνηση. Αναμένουμε το παιδί να μας</w:t>
      </w:r>
      <w:r w:rsidR="00A275F0">
        <w:rPr>
          <w:spacing w:val="-8"/>
        </w:rPr>
        <w:t xml:space="preserve"> </w:t>
      </w:r>
      <w:r w:rsidR="00A275F0">
        <w:t>μιμηθεί.</w:t>
      </w:r>
    </w:p>
    <w:p w:rsidR="00916CF0" w:rsidRDefault="00A275F0">
      <w:pPr>
        <w:pStyle w:val="a5"/>
        <w:numPr>
          <w:ilvl w:val="0"/>
          <w:numId w:val="1"/>
        </w:numPr>
        <w:tabs>
          <w:tab w:val="left" w:pos="1544"/>
        </w:tabs>
        <w:ind w:right="2665"/>
      </w:pPr>
      <w:r>
        <w:rPr>
          <w:b/>
        </w:rPr>
        <w:t>«Σκούπα»</w:t>
      </w:r>
      <w:r>
        <w:t>. Κάντε χάρτινα μπαλάκια και αφήσ</w:t>
      </w:r>
      <w:r w:rsidR="00B82F49">
        <w:t>τε τα στο πάτωμα. Σχεδιάστε ένα</w:t>
      </w:r>
      <w:r>
        <w:t xml:space="preserve"> </w:t>
      </w:r>
      <w:r w:rsidR="00B82F49">
        <w:t>σημείο</w:t>
      </w:r>
      <w:r>
        <w:t xml:space="preserve"> (ενδεικτικά σε γωνία του δωματίου), δώστε μία σκούπα</w:t>
      </w:r>
      <w:r>
        <w:rPr>
          <w:spacing w:val="-16"/>
        </w:rPr>
        <w:t xml:space="preserve"> </w:t>
      </w:r>
      <w:r>
        <w:t>στο</w:t>
      </w:r>
      <w:r>
        <w:rPr>
          <w:spacing w:val="-15"/>
        </w:rPr>
        <w:t xml:space="preserve"> </w:t>
      </w:r>
      <w:r>
        <w:t>παιδί</w:t>
      </w:r>
      <w:r>
        <w:rPr>
          <w:spacing w:val="-15"/>
        </w:rPr>
        <w:t xml:space="preserve"> </w:t>
      </w:r>
      <w:r>
        <w:t>και</w:t>
      </w:r>
      <w:r>
        <w:rPr>
          <w:spacing w:val="-14"/>
        </w:rPr>
        <w:t xml:space="preserve"> </w:t>
      </w:r>
      <w:r>
        <w:t>ζητήστε</w:t>
      </w:r>
      <w:r>
        <w:rPr>
          <w:spacing w:val="-14"/>
        </w:rPr>
        <w:t xml:space="preserve"> </w:t>
      </w:r>
      <w:r>
        <w:t>του</w:t>
      </w:r>
      <w:r>
        <w:rPr>
          <w:spacing w:val="-13"/>
        </w:rPr>
        <w:t xml:space="preserve"> </w:t>
      </w:r>
      <w:r>
        <w:t>να</w:t>
      </w:r>
      <w:r>
        <w:rPr>
          <w:spacing w:val="-16"/>
        </w:rPr>
        <w:t xml:space="preserve"> </w:t>
      </w:r>
      <w:r>
        <w:t>μαζέψει</w:t>
      </w:r>
      <w:r>
        <w:rPr>
          <w:spacing w:val="-15"/>
        </w:rPr>
        <w:t xml:space="preserve"> </w:t>
      </w:r>
      <w:r>
        <w:t>όλα</w:t>
      </w:r>
      <w:r>
        <w:rPr>
          <w:spacing w:val="-13"/>
        </w:rPr>
        <w:t xml:space="preserve"> </w:t>
      </w:r>
      <w:r>
        <w:t>τα</w:t>
      </w:r>
      <w:r>
        <w:rPr>
          <w:spacing w:val="-14"/>
        </w:rPr>
        <w:t xml:space="preserve"> </w:t>
      </w:r>
      <w:r>
        <w:t>μπαλάκια</w:t>
      </w:r>
      <w:r w:rsidR="00B82F49">
        <w:t xml:space="preserve"> σε αυτό το σημείο</w:t>
      </w:r>
      <w:r>
        <w:t>.</w:t>
      </w:r>
      <w:r>
        <w:rPr>
          <w:spacing w:val="-14"/>
        </w:rPr>
        <w:t xml:space="preserve"> </w:t>
      </w:r>
      <w:r>
        <w:t>Δώστε προσοχή να χρησιμοποιεί και τα δύο χέρια στη</w:t>
      </w:r>
      <w:r>
        <w:rPr>
          <w:spacing w:val="-8"/>
        </w:rPr>
        <w:t xml:space="preserve"> </w:t>
      </w:r>
      <w:r>
        <w:t>σκούπα.</w:t>
      </w:r>
    </w:p>
    <w:p w:rsidR="00916CF0" w:rsidRDefault="00A275F0">
      <w:pPr>
        <w:pStyle w:val="a5"/>
        <w:numPr>
          <w:ilvl w:val="0"/>
          <w:numId w:val="1"/>
        </w:numPr>
        <w:tabs>
          <w:tab w:val="left" w:pos="1544"/>
        </w:tabs>
        <w:ind w:right="2660"/>
      </w:pPr>
      <w:r>
        <w:rPr>
          <w:b/>
        </w:rPr>
        <w:t>«Βάλε στην τρύπα»</w:t>
      </w:r>
      <w:r>
        <w:t>. Πάρτε ένα καπάκι κ</w:t>
      </w:r>
      <w:r w:rsidR="00B82F49">
        <w:t>ουτιού παπουτσιών, κάντε 5 τρύπες</w:t>
      </w:r>
      <w:r>
        <w:t xml:space="preserve"> και ζωγραφίστε τες με διαφορετικό χρώμα, βάλτε μέσα ένα μπαλάκι και ζητήστε από το παιδί να κουνήσει κατάλληλα τα χέρια του προκειμένου να ρίξει τη</w:t>
      </w:r>
      <w:r w:rsidR="00B82F49">
        <w:t>ν</w:t>
      </w:r>
      <w:r>
        <w:t xml:space="preserve"> μπάλα στη</w:t>
      </w:r>
      <w:r w:rsidR="00B82F49">
        <w:t>ν</w:t>
      </w:r>
      <w:r>
        <w:t xml:space="preserve"> τρύπα με ένα συγκεκριμένο χρώμα που θα του</w:t>
      </w:r>
      <w:r>
        <w:rPr>
          <w:spacing w:val="-3"/>
        </w:rPr>
        <w:t xml:space="preserve"> </w:t>
      </w:r>
      <w:r>
        <w:t>αναθέσετε.</w:t>
      </w:r>
    </w:p>
    <w:p w:rsidR="00916CF0" w:rsidRDefault="00A275F0">
      <w:pPr>
        <w:pStyle w:val="a5"/>
        <w:numPr>
          <w:ilvl w:val="0"/>
          <w:numId w:val="1"/>
        </w:numPr>
        <w:tabs>
          <w:tab w:val="left" w:pos="1544"/>
        </w:tabs>
        <w:ind w:right="2629"/>
      </w:pPr>
      <w:r>
        <w:rPr>
          <w:b/>
        </w:rPr>
        <w:t>«Εμπόδια»</w:t>
      </w:r>
      <w:r>
        <w:t>. Κολλήστε στον ένα</w:t>
      </w:r>
      <w:r w:rsidR="00B82F49">
        <w:t>ν</w:t>
      </w:r>
      <w:r>
        <w:t xml:space="preserve"> τοίχο του δωματίου μία σελίδα με γραμμένα σχήματα ή γράμματα. Στην απέναντι πλευρά κολλ</w:t>
      </w:r>
      <w:r w:rsidR="00B82F49">
        <w:t>ήστε</w:t>
      </w:r>
      <w:r>
        <w:t xml:space="preserve"> μία λευκή</w:t>
      </w:r>
      <w:r>
        <w:rPr>
          <w:spacing w:val="-11"/>
        </w:rPr>
        <w:t xml:space="preserve"> </w:t>
      </w:r>
      <w:r>
        <w:t>σελίδα.</w:t>
      </w:r>
      <w:r>
        <w:rPr>
          <w:spacing w:val="-10"/>
        </w:rPr>
        <w:t xml:space="preserve"> </w:t>
      </w:r>
      <w:r>
        <w:t>Το</w:t>
      </w:r>
      <w:r>
        <w:rPr>
          <w:spacing w:val="-16"/>
        </w:rPr>
        <w:t xml:space="preserve"> </w:t>
      </w:r>
      <w:r>
        <w:t>παιδί</w:t>
      </w:r>
      <w:r>
        <w:rPr>
          <w:spacing w:val="-12"/>
        </w:rPr>
        <w:t xml:space="preserve"> </w:t>
      </w:r>
      <w:r>
        <w:t>μελετάει</w:t>
      </w:r>
      <w:r>
        <w:rPr>
          <w:spacing w:val="-12"/>
        </w:rPr>
        <w:t xml:space="preserve"> </w:t>
      </w:r>
      <w:r w:rsidR="00B82F49">
        <w:t>στη</w:t>
      </w:r>
      <w:r>
        <w:rPr>
          <w:spacing w:val="-14"/>
        </w:rPr>
        <w:t xml:space="preserve"> </w:t>
      </w:r>
      <w:r>
        <w:t>μία</w:t>
      </w:r>
      <w:r>
        <w:rPr>
          <w:spacing w:val="-13"/>
        </w:rPr>
        <w:t xml:space="preserve"> </w:t>
      </w:r>
      <w:r>
        <w:t>πλευρά</w:t>
      </w:r>
      <w:r>
        <w:rPr>
          <w:spacing w:val="-11"/>
        </w:rPr>
        <w:t xml:space="preserve"> </w:t>
      </w:r>
      <w:r>
        <w:t>τα</w:t>
      </w:r>
      <w:r>
        <w:rPr>
          <w:spacing w:val="-11"/>
        </w:rPr>
        <w:t xml:space="preserve"> </w:t>
      </w:r>
      <w:r>
        <w:t>σχήματα</w:t>
      </w:r>
      <w:r>
        <w:rPr>
          <w:spacing w:val="-10"/>
        </w:rPr>
        <w:t xml:space="preserve"> </w:t>
      </w:r>
      <w:r>
        <w:t>ή</w:t>
      </w:r>
      <w:r>
        <w:rPr>
          <w:spacing w:val="-14"/>
        </w:rPr>
        <w:t xml:space="preserve"> </w:t>
      </w:r>
      <w:r>
        <w:t>γράμματα και φεύγει για την απέναντι πλευρά όπου αναπαράγει όσα περισσότερα μπορεί να θυμάται σε κάθε διαδρομή. Στο ενδιάμεσο βάζουμε εμπόδια με μαξιλάρια, μαξιλάρια καναπέ και άλλο εξοπλισμό. Όσο περισσότερα εμπόδια, τόσο το</w:t>
      </w:r>
      <w:r>
        <w:rPr>
          <w:spacing w:val="-4"/>
        </w:rPr>
        <w:t xml:space="preserve"> </w:t>
      </w:r>
      <w:r>
        <w:t>καλύτερο!</w:t>
      </w:r>
    </w:p>
    <w:p w:rsidR="00916CF0" w:rsidRDefault="00A275F0">
      <w:pPr>
        <w:pStyle w:val="a5"/>
        <w:numPr>
          <w:ilvl w:val="0"/>
          <w:numId w:val="1"/>
        </w:numPr>
        <w:tabs>
          <w:tab w:val="left" w:pos="1544"/>
        </w:tabs>
        <w:ind w:right="2632"/>
      </w:pPr>
      <w:r>
        <w:rPr>
          <w:b/>
        </w:rPr>
        <w:t>«Λαβύρινθος»</w:t>
      </w:r>
      <w:r>
        <w:t>.</w:t>
      </w:r>
      <w:r>
        <w:rPr>
          <w:spacing w:val="-18"/>
        </w:rPr>
        <w:t xml:space="preserve"> </w:t>
      </w:r>
      <w:r>
        <w:t>Κολλήστε</w:t>
      </w:r>
      <w:r>
        <w:rPr>
          <w:spacing w:val="-17"/>
        </w:rPr>
        <w:t xml:space="preserve"> </w:t>
      </w:r>
      <w:r>
        <w:t>χαρτί</w:t>
      </w:r>
      <w:r>
        <w:rPr>
          <w:spacing w:val="-15"/>
        </w:rPr>
        <w:t xml:space="preserve"> </w:t>
      </w:r>
      <w:r>
        <w:t>υγείας</w:t>
      </w:r>
      <w:r>
        <w:rPr>
          <w:spacing w:val="-18"/>
        </w:rPr>
        <w:t xml:space="preserve"> </w:t>
      </w:r>
      <w:r>
        <w:t>από</w:t>
      </w:r>
      <w:r>
        <w:rPr>
          <w:spacing w:val="-16"/>
        </w:rPr>
        <w:t xml:space="preserve"> </w:t>
      </w:r>
      <w:r w:rsidR="00B82F49">
        <w:t>τη</w:t>
      </w:r>
      <w:r>
        <w:rPr>
          <w:spacing w:val="-17"/>
        </w:rPr>
        <w:t xml:space="preserve"> </w:t>
      </w:r>
      <w:r>
        <w:t>μία</w:t>
      </w:r>
      <w:r>
        <w:rPr>
          <w:spacing w:val="-17"/>
        </w:rPr>
        <w:t xml:space="preserve"> </w:t>
      </w:r>
      <w:r>
        <w:t>μεριά</w:t>
      </w:r>
      <w:r>
        <w:rPr>
          <w:spacing w:val="-16"/>
        </w:rPr>
        <w:t xml:space="preserve"> </w:t>
      </w:r>
      <w:r>
        <w:t>του</w:t>
      </w:r>
      <w:r>
        <w:rPr>
          <w:spacing w:val="-18"/>
        </w:rPr>
        <w:t xml:space="preserve"> </w:t>
      </w:r>
      <w:r>
        <w:t>τοίχου</w:t>
      </w:r>
      <w:r>
        <w:rPr>
          <w:spacing w:val="-17"/>
        </w:rPr>
        <w:t xml:space="preserve"> </w:t>
      </w:r>
      <w:r>
        <w:t>στην άλλη, δημιουργώντας εμπόδια στο παιδί και ζητήστε του να περάσει χωρίς να τα</w:t>
      </w:r>
      <w:r>
        <w:rPr>
          <w:spacing w:val="-3"/>
        </w:rPr>
        <w:t xml:space="preserve"> </w:t>
      </w:r>
      <w:r>
        <w:t>χτυπήσει.</w:t>
      </w:r>
    </w:p>
    <w:p w:rsidR="00916CF0" w:rsidRDefault="00A275F0">
      <w:pPr>
        <w:pStyle w:val="Heading1"/>
        <w:numPr>
          <w:ilvl w:val="0"/>
          <w:numId w:val="1"/>
        </w:numPr>
        <w:tabs>
          <w:tab w:val="left" w:pos="1544"/>
        </w:tabs>
        <w:spacing w:line="268" w:lineRule="exact"/>
        <w:ind w:hanging="361"/>
        <w:jc w:val="both"/>
        <w:rPr>
          <w:u w:val="none"/>
        </w:rPr>
      </w:pPr>
      <w:r>
        <w:rPr>
          <w:u w:val="none"/>
        </w:rPr>
        <w:t>«Μπάσκετ»</w:t>
      </w:r>
    </w:p>
    <w:p w:rsidR="00916CF0" w:rsidRDefault="00A275F0">
      <w:pPr>
        <w:pStyle w:val="a5"/>
        <w:numPr>
          <w:ilvl w:val="0"/>
          <w:numId w:val="1"/>
        </w:numPr>
        <w:tabs>
          <w:tab w:val="left" w:pos="1544"/>
        </w:tabs>
        <w:spacing w:line="268" w:lineRule="exact"/>
        <w:ind w:hanging="361"/>
        <w:rPr>
          <w:b/>
        </w:rPr>
      </w:pPr>
      <w:r>
        <w:rPr>
          <w:b/>
        </w:rPr>
        <w:t>«1-2-3 Κόκκινο</w:t>
      </w:r>
      <w:r>
        <w:rPr>
          <w:b/>
          <w:spacing w:val="-5"/>
        </w:rPr>
        <w:t xml:space="preserve"> </w:t>
      </w:r>
      <w:r>
        <w:rPr>
          <w:b/>
        </w:rPr>
        <w:t>φως».</w:t>
      </w:r>
    </w:p>
    <w:p w:rsidR="00916CF0" w:rsidRDefault="00A275F0">
      <w:pPr>
        <w:pStyle w:val="a5"/>
        <w:numPr>
          <w:ilvl w:val="0"/>
          <w:numId w:val="1"/>
        </w:numPr>
        <w:tabs>
          <w:tab w:val="left" w:pos="1544"/>
        </w:tabs>
        <w:ind w:right="917"/>
      </w:pPr>
      <w:r>
        <w:rPr>
          <w:b/>
        </w:rPr>
        <w:t>«</w:t>
      </w:r>
      <w:r w:rsidR="0026750D">
        <w:rPr>
          <w:b/>
        </w:rPr>
        <w:t>Κρυμμένος</w:t>
      </w:r>
      <w:r>
        <w:rPr>
          <w:b/>
          <w:spacing w:val="-11"/>
        </w:rPr>
        <w:t xml:space="preserve"> </w:t>
      </w:r>
      <w:r>
        <w:rPr>
          <w:b/>
        </w:rPr>
        <w:t>θησαυρός».</w:t>
      </w:r>
      <w:r>
        <w:rPr>
          <w:b/>
          <w:spacing w:val="-11"/>
        </w:rPr>
        <w:t xml:space="preserve"> </w:t>
      </w:r>
      <w:r>
        <w:t>Κρύψτε</w:t>
      </w:r>
      <w:r>
        <w:rPr>
          <w:spacing w:val="-11"/>
        </w:rPr>
        <w:t xml:space="preserve"> </w:t>
      </w:r>
      <w:r>
        <w:t>ένα</w:t>
      </w:r>
      <w:r>
        <w:rPr>
          <w:spacing w:val="-11"/>
        </w:rPr>
        <w:t xml:space="preserve"> </w:t>
      </w:r>
      <w:r>
        <w:t>αντικείμενο.</w:t>
      </w:r>
      <w:r>
        <w:rPr>
          <w:spacing w:val="-11"/>
        </w:rPr>
        <w:t xml:space="preserve"> </w:t>
      </w:r>
      <w:r>
        <w:t>Όσο</w:t>
      </w:r>
      <w:r>
        <w:rPr>
          <w:spacing w:val="-11"/>
        </w:rPr>
        <w:t xml:space="preserve"> </w:t>
      </w:r>
      <w:r>
        <w:t>το</w:t>
      </w:r>
      <w:r>
        <w:rPr>
          <w:spacing w:val="-14"/>
        </w:rPr>
        <w:t xml:space="preserve"> </w:t>
      </w:r>
      <w:r>
        <w:t>παιδί</w:t>
      </w:r>
      <w:r>
        <w:rPr>
          <w:spacing w:val="-10"/>
        </w:rPr>
        <w:t xml:space="preserve"> </w:t>
      </w:r>
      <w:r>
        <w:t>θα</w:t>
      </w:r>
      <w:r>
        <w:rPr>
          <w:spacing w:val="-14"/>
        </w:rPr>
        <w:t xml:space="preserve"> </w:t>
      </w:r>
      <w:r>
        <w:t>ψάχνει</w:t>
      </w:r>
      <w:r>
        <w:rPr>
          <w:spacing w:val="-7"/>
        </w:rPr>
        <w:t xml:space="preserve"> </w:t>
      </w:r>
      <w:r>
        <w:t>να</w:t>
      </w:r>
      <w:r>
        <w:rPr>
          <w:spacing w:val="-11"/>
        </w:rPr>
        <w:t xml:space="preserve"> </w:t>
      </w:r>
      <w:r>
        <w:t>το</w:t>
      </w:r>
      <w:r>
        <w:rPr>
          <w:spacing w:val="-11"/>
        </w:rPr>
        <w:t xml:space="preserve"> </w:t>
      </w:r>
      <w:r>
        <w:t>βρει,</w:t>
      </w:r>
      <w:r>
        <w:rPr>
          <w:spacing w:val="-11"/>
        </w:rPr>
        <w:t xml:space="preserve"> </w:t>
      </w:r>
      <w:r>
        <w:t>εσείς φωνάζε</w:t>
      </w:r>
      <w:r w:rsidR="0026750D">
        <w:t>τε</w:t>
      </w:r>
      <w:r>
        <w:rPr>
          <w:spacing w:val="-11"/>
        </w:rPr>
        <w:t xml:space="preserve"> </w:t>
      </w:r>
      <w:r>
        <w:t>“ζεστό”,</w:t>
      </w:r>
      <w:r>
        <w:rPr>
          <w:spacing w:val="-12"/>
        </w:rPr>
        <w:t xml:space="preserve"> </w:t>
      </w:r>
      <w:r>
        <w:t>“πιο</w:t>
      </w:r>
      <w:r>
        <w:rPr>
          <w:spacing w:val="-10"/>
        </w:rPr>
        <w:t xml:space="preserve"> </w:t>
      </w:r>
      <w:r>
        <w:t>ζεστό”</w:t>
      </w:r>
      <w:r>
        <w:rPr>
          <w:spacing w:val="-8"/>
        </w:rPr>
        <w:t xml:space="preserve"> </w:t>
      </w:r>
      <w:r>
        <w:t>όσο</w:t>
      </w:r>
      <w:r>
        <w:rPr>
          <w:spacing w:val="-11"/>
        </w:rPr>
        <w:t xml:space="preserve"> </w:t>
      </w:r>
      <w:r>
        <w:t>πλησιάζει</w:t>
      </w:r>
      <w:r>
        <w:rPr>
          <w:spacing w:val="-10"/>
        </w:rPr>
        <w:t xml:space="preserve"> </w:t>
      </w:r>
      <w:r>
        <w:t>το</w:t>
      </w:r>
      <w:r w:rsidR="00D648C4">
        <w:t>ν</w:t>
      </w:r>
      <w:r>
        <w:rPr>
          <w:spacing w:val="-10"/>
        </w:rPr>
        <w:t xml:space="preserve"> </w:t>
      </w:r>
      <w:r>
        <w:t>στόχο</w:t>
      </w:r>
      <w:r>
        <w:rPr>
          <w:spacing w:val="-9"/>
        </w:rPr>
        <w:t xml:space="preserve"> </w:t>
      </w:r>
      <w:r>
        <w:t>και</w:t>
      </w:r>
      <w:r>
        <w:rPr>
          <w:spacing w:val="-10"/>
        </w:rPr>
        <w:t xml:space="preserve"> </w:t>
      </w:r>
      <w:r>
        <w:t>“καυτό”</w:t>
      </w:r>
      <w:r>
        <w:rPr>
          <w:spacing w:val="-9"/>
        </w:rPr>
        <w:t xml:space="preserve"> </w:t>
      </w:r>
      <w:r>
        <w:t>όταν</w:t>
      </w:r>
      <w:r>
        <w:rPr>
          <w:spacing w:val="-11"/>
        </w:rPr>
        <w:t xml:space="preserve"> </w:t>
      </w:r>
      <w:r>
        <w:t>είναι</w:t>
      </w:r>
      <w:r>
        <w:rPr>
          <w:spacing w:val="-12"/>
        </w:rPr>
        <w:t xml:space="preserve"> </w:t>
      </w:r>
      <w:r>
        <w:t>πλέον</w:t>
      </w:r>
      <w:r>
        <w:rPr>
          <w:spacing w:val="-10"/>
        </w:rPr>
        <w:t xml:space="preserve"> </w:t>
      </w:r>
      <w:r>
        <w:t>κοντά</w:t>
      </w:r>
      <w:r>
        <w:rPr>
          <w:spacing w:val="-11"/>
        </w:rPr>
        <w:t xml:space="preserve"> </w:t>
      </w:r>
      <w:r>
        <w:t>του ή “κρύο”, “πιο κρύο” και “παγωμένο” όσο απομακρύνεται από αυτό.</w:t>
      </w:r>
      <w:r w:rsidR="0026750D">
        <w:t xml:space="preserve"> </w:t>
      </w:r>
      <w:r>
        <w:t>Το παιχνίδι σταματά, όταν ο παίχτης ανακαλύπτει το κρυμμένο</w:t>
      </w:r>
      <w:r>
        <w:rPr>
          <w:spacing w:val="-3"/>
        </w:rPr>
        <w:t xml:space="preserve"> </w:t>
      </w:r>
      <w:r>
        <w:t>αντικείμενο.</w:t>
      </w:r>
    </w:p>
    <w:p w:rsidR="00916CF0" w:rsidRDefault="00916CF0">
      <w:pPr>
        <w:pStyle w:val="a3"/>
        <w:spacing w:before="1"/>
        <w:rPr>
          <w:sz w:val="21"/>
        </w:rPr>
      </w:pPr>
    </w:p>
    <w:p w:rsidR="00916CF0" w:rsidRDefault="00A275F0">
      <w:pPr>
        <w:pStyle w:val="Heading1"/>
        <w:rPr>
          <w:u w:val="none"/>
        </w:rPr>
      </w:pPr>
      <w:r>
        <w:rPr>
          <w:rFonts w:ascii="Times New Roman" w:hAnsi="Times New Roman"/>
          <w:b w:val="0"/>
          <w:spacing w:val="-56"/>
          <w:u w:val="none"/>
        </w:rPr>
        <w:t xml:space="preserve"> </w:t>
      </w:r>
      <w:r>
        <w:rPr>
          <w:u w:val="thick"/>
        </w:rPr>
        <w:t>Ενίσχυση γνωστικών δεξιοτήτων</w:t>
      </w:r>
    </w:p>
    <w:p w:rsidR="00916CF0" w:rsidRDefault="00A275F0">
      <w:pPr>
        <w:pStyle w:val="a5"/>
        <w:numPr>
          <w:ilvl w:val="0"/>
          <w:numId w:val="1"/>
        </w:numPr>
        <w:tabs>
          <w:tab w:val="left" w:pos="1532"/>
        </w:tabs>
        <w:spacing w:before="1" w:line="269" w:lineRule="exact"/>
        <w:ind w:left="1531" w:hanging="363"/>
        <w:rPr>
          <w:b/>
        </w:rPr>
      </w:pPr>
      <w:r>
        <w:rPr>
          <w:b/>
        </w:rPr>
        <w:t>«Ζώα, Φυτά, Πράγματα»</w:t>
      </w:r>
    </w:p>
    <w:p w:rsidR="00916CF0" w:rsidRDefault="00A275F0">
      <w:pPr>
        <w:pStyle w:val="a5"/>
        <w:numPr>
          <w:ilvl w:val="0"/>
          <w:numId w:val="1"/>
        </w:numPr>
        <w:tabs>
          <w:tab w:val="left" w:pos="1532"/>
        </w:tabs>
        <w:ind w:left="1531" w:right="919" w:hanging="363"/>
      </w:pPr>
      <w:r>
        <w:rPr>
          <w:b/>
        </w:rPr>
        <w:t>«Εικόνες</w:t>
      </w:r>
      <w:r>
        <w:rPr>
          <w:b/>
          <w:spacing w:val="-6"/>
        </w:rPr>
        <w:t xml:space="preserve"> </w:t>
      </w:r>
      <w:r>
        <w:rPr>
          <w:b/>
        </w:rPr>
        <w:t>σε</w:t>
      </w:r>
      <w:r>
        <w:rPr>
          <w:b/>
          <w:spacing w:val="-5"/>
        </w:rPr>
        <w:t xml:space="preserve"> </w:t>
      </w:r>
      <w:r>
        <w:rPr>
          <w:b/>
        </w:rPr>
        <w:t>κύκλο»</w:t>
      </w:r>
      <w:r>
        <w:rPr>
          <w:b/>
          <w:spacing w:val="-4"/>
        </w:rPr>
        <w:t xml:space="preserve"> </w:t>
      </w:r>
      <w:r>
        <w:t>Βά</w:t>
      </w:r>
      <w:r w:rsidR="00D648C4">
        <w:t>λτε</w:t>
      </w:r>
      <w:r>
        <w:rPr>
          <w:spacing w:val="-6"/>
        </w:rPr>
        <w:t xml:space="preserve"> </w:t>
      </w:r>
      <w:r>
        <w:t>6</w:t>
      </w:r>
      <w:r>
        <w:rPr>
          <w:spacing w:val="-5"/>
        </w:rPr>
        <w:t xml:space="preserve"> </w:t>
      </w:r>
      <w:r>
        <w:t>εικόνες</w:t>
      </w:r>
      <w:r>
        <w:rPr>
          <w:spacing w:val="-7"/>
        </w:rPr>
        <w:t xml:space="preserve"> </w:t>
      </w:r>
      <w:r>
        <w:t>γύρω</w:t>
      </w:r>
      <w:r>
        <w:rPr>
          <w:spacing w:val="-5"/>
        </w:rPr>
        <w:t xml:space="preserve"> </w:t>
      </w:r>
      <w:r>
        <w:t>από</w:t>
      </w:r>
      <w:r>
        <w:rPr>
          <w:spacing w:val="-3"/>
        </w:rPr>
        <w:t xml:space="preserve"> </w:t>
      </w:r>
      <w:r>
        <w:t>μια</w:t>
      </w:r>
      <w:r>
        <w:rPr>
          <w:spacing w:val="-6"/>
        </w:rPr>
        <w:t xml:space="preserve"> </w:t>
      </w:r>
      <w:r>
        <w:t>στοίβα</w:t>
      </w:r>
      <w:r>
        <w:rPr>
          <w:spacing w:val="-5"/>
        </w:rPr>
        <w:t xml:space="preserve"> </w:t>
      </w:r>
      <w:r>
        <w:t>κάρτες.</w:t>
      </w:r>
      <w:r>
        <w:rPr>
          <w:spacing w:val="-5"/>
        </w:rPr>
        <w:t xml:space="preserve"> </w:t>
      </w:r>
      <w:r>
        <w:t>Το</w:t>
      </w:r>
      <w:r>
        <w:rPr>
          <w:spacing w:val="-8"/>
        </w:rPr>
        <w:t xml:space="preserve"> </w:t>
      </w:r>
      <w:r>
        <w:t>παιδί</w:t>
      </w:r>
      <w:r>
        <w:rPr>
          <w:spacing w:val="-5"/>
        </w:rPr>
        <w:t xml:space="preserve"> </w:t>
      </w:r>
      <w:r>
        <w:t>τις</w:t>
      </w:r>
      <w:r>
        <w:rPr>
          <w:spacing w:val="-7"/>
        </w:rPr>
        <w:t xml:space="preserve"> </w:t>
      </w:r>
      <w:r>
        <w:t xml:space="preserve">κοιτάζει για ένα λεπτό και μετά </w:t>
      </w:r>
      <w:r>
        <w:rPr>
          <w:spacing w:val="-2"/>
        </w:rPr>
        <w:t xml:space="preserve">τις </w:t>
      </w:r>
      <w:r>
        <w:t>γυρνά</w:t>
      </w:r>
      <w:r w:rsidR="00D648C4">
        <w:t>τε</w:t>
      </w:r>
      <w:r>
        <w:t xml:space="preserve"> ανάποδα. Το παιδί πρέπει να πει τη</w:t>
      </w:r>
      <w:r w:rsidR="00D648C4">
        <w:t>ν</w:t>
      </w:r>
      <w:r>
        <w:t xml:space="preserve"> πρώτη κάρτα που θα</w:t>
      </w:r>
      <w:r>
        <w:rPr>
          <w:spacing w:val="-3"/>
        </w:rPr>
        <w:t xml:space="preserve"> </w:t>
      </w:r>
      <w:r>
        <w:t>του</w:t>
      </w:r>
      <w:r>
        <w:rPr>
          <w:spacing w:val="-6"/>
        </w:rPr>
        <w:t xml:space="preserve"> </w:t>
      </w:r>
      <w:r>
        <w:t>δείξ</w:t>
      </w:r>
      <w:r w:rsidR="00D648C4">
        <w:t>ετε</w:t>
      </w:r>
      <w:r>
        <w:t>.</w:t>
      </w:r>
      <w:r>
        <w:rPr>
          <w:spacing w:val="-4"/>
        </w:rPr>
        <w:t xml:space="preserve"> </w:t>
      </w:r>
      <w:r>
        <w:t>Έπειτα</w:t>
      </w:r>
      <w:r>
        <w:rPr>
          <w:spacing w:val="-5"/>
        </w:rPr>
        <w:t xml:space="preserve"> </w:t>
      </w:r>
      <w:r>
        <w:t>ρίχνει</w:t>
      </w:r>
      <w:r>
        <w:rPr>
          <w:spacing w:val="-3"/>
        </w:rPr>
        <w:t xml:space="preserve"> </w:t>
      </w:r>
      <w:r>
        <w:t>το</w:t>
      </w:r>
      <w:r>
        <w:rPr>
          <w:spacing w:val="-8"/>
        </w:rPr>
        <w:t xml:space="preserve"> </w:t>
      </w:r>
      <w:r>
        <w:t>ζάρι</w:t>
      </w:r>
      <w:r>
        <w:rPr>
          <w:spacing w:val="-4"/>
        </w:rPr>
        <w:t xml:space="preserve"> </w:t>
      </w:r>
      <w:r>
        <w:t>για</w:t>
      </w:r>
      <w:r>
        <w:rPr>
          <w:spacing w:val="-5"/>
        </w:rPr>
        <w:t xml:space="preserve"> </w:t>
      </w:r>
      <w:r>
        <w:t>να</w:t>
      </w:r>
      <w:r>
        <w:rPr>
          <w:spacing w:val="-4"/>
        </w:rPr>
        <w:t xml:space="preserve"> </w:t>
      </w:r>
      <w:r>
        <w:t>δει</w:t>
      </w:r>
      <w:r>
        <w:rPr>
          <w:spacing w:val="-4"/>
        </w:rPr>
        <w:t xml:space="preserve"> </w:t>
      </w:r>
      <w:r>
        <w:t>σε</w:t>
      </w:r>
      <w:r>
        <w:rPr>
          <w:spacing w:val="-5"/>
        </w:rPr>
        <w:t xml:space="preserve"> </w:t>
      </w:r>
      <w:r>
        <w:t>ποια</w:t>
      </w:r>
      <w:r>
        <w:rPr>
          <w:spacing w:val="-8"/>
        </w:rPr>
        <w:t xml:space="preserve"> </w:t>
      </w:r>
      <w:r>
        <w:t>εικόνα</w:t>
      </w:r>
      <w:r>
        <w:rPr>
          <w:spacing w:val="-4"/>
        </w:rPr>
        <w:t xml:space="preserve"> </w:t>
      </w:r>
      <w:r>
        <w:t>πρέπει</w:t>
      </w:r>
      <w:r>
        <w:rPr>
          <w:spacing w:val="-4"/>
        </w:rPr>
        <w:t xml:space="preserve"> </w:t>
      </w:r>
      <w:r>
        <w:t>να</w:t>
      </w:r>
      <w:r>
        <w:rPr>
          <w:spacing w:val="-8"/>
        </w:rPr>
        <w:t xml:space="preserve"> </w:t>
      </w:r>
      <w:r>
        <w:t>πάει</w:t>
      </w:r>
      <w:r>
        <w:rPr>
          <w:spacing w:val="-4"/>
        </w:rPr>
        <w:t xml:space="preserve"> </w:t>
      </w:r>
      <w:r>
        <w:t>μετά</w:t>
      </w:r>
      <w:r>
        <w:rPr>
          <w:spacing w:val="-4"/>
        </w:rPr>
        <w:t xml:space="preserve"> </w:t>
      </w:r>
      <w:r>
        <w:t>(με</w:t>
      </w:r>
      <w:r>
        <w:rPr>
          <w:spacing w:val="-5"/>
        </w:rPr>
        <w:t xml:space="preserve"> </w:t>
      </w:r>
      <w:r>
        <w:t>τη φορά</w:t>
      </w:r>
      <w:r>
        <w:rPr>
          <w:spacing w:val="-12"/>
        </w:rPr>
        <w:t xml:space="preserve"> </w:t>
      </w:r>
      <w:r>
        <w:t>του</w:t>
      </w:r>
      <w:r>
        <w:rPr>
          <w:spacing w:val="-12"/>
        </w:rPr>
        <w:t xml:space="preserve"> </w:t>
      </w:r>
      <w:r>
        <w:t>ρολογιού)</w:t>
      </w:r>
      <w:r>
        <w:rPr>
          <w:spacing w:val="-10"/>
        </w:rPr>
        <w:t xml:space="preserve"> </w:t>
      </w:r>
      <w:r>
        <w:t>και</w:t>
      </w:r>
      <w:r>
        <w:rPr>
          <w:spacing w:val="-10"/>
        </w:rPr>
        <w:t xml:space="preserve"> </w:t>
      </w:r>
      <w:r>
        <w:t>να</w:t>
      </w:r>
      <w:r>
        <w:rPr>
          <w:spacing w:val="-11"/>
        </w:rPr>
        <w:t xml:space="preserve"> </w:t>
      </w:r>
      <w:r>
        <w:t>τη</w:t>
      </w:r>
      <w:r>
        <w:rPr>
          <w:spacing w:val="-11"/>
        </w:rPr>
        <w:t xml:space="preserve"> </w:t>
      </w:r>
      <w:r>
        <w:t>θυμηθεί.</w:t>
      </w:r>
      <w:r>
        <w:rPr>
          <w:spacing w:val="-11"/>
        </w:rPr>
        <w:t xml:space="preserve"> </w:t>
      </w:r>
      <w:r>
        <w:t>Συνεχίζει</w:t>
      </w:r>
      <w:r>
        <w:rPr>
          <w:spacing w:val="-12"/>
        </w:rPr>
        <w:t xml:space="preserve"> </w:t>
      </w:r>
      <w:r>
        <w:t>μέχρι</w:t>
      </w:r>
      <w:r>
        <w:rPr>
          <w:spacing w:val="-10"/>
        </w:rPr>
        <w:t xml:space="preserve"> </w:t>
      </w:r>
      <w:r>
        <w:t>να</w:t>
      </w:r>
      <w:r>
        <w:rPr>
          <w:spacing w:val="-14"/>
        </w:rPr>
        <w:t xml:space="preserve"> </w:t>
      </w:r>
      <w:r>
        <w:t>πέσει</w:t>
      </w:r>
      <w:r>
        <w:rPr>
          <w:spacing w:val="-11"/>
        </w:rPr>
        <w:t xml:space="preserve"> </w:t>
      </w:r>
      <w:r>
        <w:t>σε</w:t>
      </w:r>
      <w:r>
        <w:rPr>
          <w:spacing w:val="-10"/>
        </w:rPr>
        <w:t xml:space="preserve"> </w:t>
      </w:r>
      <w:r>
        <w:t>ανοιχτή</w:t>
      </w:r>
      <w:r>
        <w:rPr>
          <w:spacing w:val="-14"/>
        </w:rPr>
        <w:t xml:space="preserve"> </w:t>
      </w:r>
      <w:r>
        <w:t>κάρτα</w:t>
      </w:r>
      <w:r>
        <w:rPr>
          <w:spacing w:val="-11"/>
        </w:rPr>
        <w:t xml:space="preserve"> </w:t>
      </w:r>
      <w:r>
        <w:t>την</w:t>
      </w:r>
      <w:r>
        <w:rPr>
          <w:spacing w:val="-12"/>
        </w:rPr>
        <w:t xml:space="preserve"> </w:t>
      </w:r>
      <w:r>
        <w:t>οποία και παίρνει. Αντικα</w:t>
      </w:r>
      <w:r w:rsidR="00D648C4">
        <w:t xml:space="preserve">ταστήστε </w:t>
      </w:r>
      <w:r>
        <w:t>τη</w:t>
      </w:r>
      <w:r w:rsidR="00D648C4">
        <w:t>ν</w:t>
      </w:r>
      <w:r>
        <w:t xml:space="preserve"> κάρτα που πήρε το παιδί και</w:t>
      </w:r>
      <w:r>
        <w:rPr>
          <w:spacing w:val="-12"/>
        </w:rPr>
        <w:t xml:space="preserve"> </w:t>
      </w:r>
      <w:r>
        <w:t>συνεχ</w:t>
      </w:r>
      <w:r w:rsidR="00D648C4">
        <w:t>ίστε.</w:t>
      </w:r>
    </w:p>
    <w:p w:rsidR="00916CF0" w:rsidRDefault="00916CF0">
      <w:pPr>
        <w:jc w:val="both"/>
        <w:sectPr w:rsidR="00916CF0">
          <w:pgSz w:w="11910" w:h="16840"/>
          <w:pgMar w:top="1260" w:right="360" w:bottom="900" w:left="360" w:header="0" w:footer="719" w:gutter="0"/>
          <w:cols w:space="720"/>
        </w:sectPr>
      </w:pPr>
    </w:p>
    <w:p w:rsidR="00916CF0" w:rsidRDefault="00A275F0">
      <w:pPr>
        <w:pStyle w:val="a5"/>
        <w:numPr>
          <w:ilvl w:val="0"/>
          <w:numId w:val="1"/>
        </w:numPr>
        <w:tabs>
          <w:tab w:val="left" w:pos="1532"/>
        </w:tabs>
        <w:spacing w:before="69"/>
        <w:ind w:left="1531" w:right="921" w:hanging="363"/>
      </w:pPr>
      <w:r>
        <w:rPr>
          <w:b/>
        </w:rPr>
        <w:lastRenderedPageBreak/>
        <w:t>«</w:t>
      </w:r>
      <w:proofErr w:type="spellStart"/>
      <w:r>
        <w:rPr>
          <w:b/>
        </w:rPr>
        <w:t>Λεξομαχίες</w:t>
      </w:r>
      <w:proofErr w:type="spellEnd"/>
      <w:r>
        <w:rPr>
          <w:b/>
        </w:rPr>
        <w:t>»</w:t>
      </w:r>
      <w:r>
        <w:t>.</w:t>
      </w:r>
      <w:r>
        <w:rPr>
          <w:spacing w:val="-9"/>
        </w:rPr>
        <w:t xml:space="preserve"> </w:t>
      </w:r>
      <w:r w:rsidR="00D648C4" w:rsidRPr="00D648C4">
        <w:t>Π</w:t>
      </w:r>
      <w:r w:rsidR="00D648C4">
        <w:t>εί</w:t>
      </w:r>
      <w:r w:rsidR="00D648C4" w:rsidRPr="00D648C4">
        <w:t>τε</w:t>
      </w:r>
      <w:r w:rsidRPr="00D648C4">
        <w:t xml:space="preserve"> </w:t>
      </w:r>
      <w:r>
        <w:t>στο</w:t>
      </w:r>
      <w:r>
        <w:rPr>
          <w:spacing w:val="-10"/>
        </w:rPr>
        <w:t xml:space="preserve"> </w:t>
      </w:r>
      <w:r>
        <w:t>παιδί</w:t>
      </w:r>
      <w:r>
        <w:rPr>
          <w:spacing w:val="-6"/>
        </w:rPr>
        <w:t xml:space="preserve"> </w:t>
      </w:r>
      <w:r>
        <w:t>μία</w:t>
      </w:r>
      <w:r>
        <w:rPr>
          <w:spacing w:val="-7"/>
        </w:rPr>
        <w:t xml:space="preserve"> </w:t>
      </w:r>
      <w:r>
        <w:t>λέξη</w:t>
      </w:r>
      <w:r>
        <w:rPr>
          <w:spacing w:val="-8"/>
        </w:rPr>
        <w:t xml:space="preserve"> </w:t>
      </w:r>
      <w:r>
        <w:t>και</w:t>
      </w:r>
      <w:r>
        <w:rPr>
          <w:spacing w:val="-6"/>
        </w:rPr>
        <w:t xml:space="preserve"> </w:t>
      </w:r>
      <w:r>
        <w:t>το</w:t>
      </w:r>
      <w:r>
        <w:rPr>
          <w:spacing w:val="-10"/>
        </w:rPr>
        <w:t xml:space="preserve"> </w:t>
      </w:r>
      <w:r>
        <w:t>παιδί</w:t>
      </w:r>
      <w:r>
        <w:rPr>
          <w:spacing w:val="-6"/>
        </w:rPr>
        <w:t xml:space="preserve"> </w:t>
      </w:r>
      <w:r>
        <w:t>πρέπει</w:t>
      </w:r>
      <w:r>
        <w:rPr>
          <w:spacing w:val="-6"/>
        </w:rPr>
        <w:t xml:space="preserve"> </w:t>
      </w:r>
      <w:r>
        <w:t>να</w:t>
      </w:r>
      <w:r>
        <w:rPr>
          <w:spacing w:val="-7"/>
        </w:rPr>
        <w:t xml:space="preserve"> </w:t>
      </w:r>
      <w:r>
        <w:t>πει</w:t>
      </w:r>
      <w:r>
        <w:rPr>
          <w:spacing w:val="-6"/>
        </w:rPr>
        <w:t xml:space="preserve"> </w:t>
      </w:r>
      <w:r>
        <w:t>τη</w:t>
      </w:r>
      <w:r>
        <w:rPr>
          <w:spacing w:val="-7"/>
        </w:rPr>
        <w:t xml:space="preserve"> </w:t>
      </w:r>
      <w:r>
        <w:t>λέξη</w:t>
      </w:r>
      <w:r>
        <w:rPr>
          <w:spacing w:val="-8"/>
        </w:rPr>
        <w:t xml:space="preserve"> </w:t>
      </w:r>
      <w:r w:rsidR="00D648C4">
        <w:rPr>
          <w:spacing w:val="-8"/>
        </w:rPr>
        <w:t xml:space="preserve">αυτή </w:t>
      </w:r>
      <w:r>
        <w:t>και</w:t>
      </w:r>
      <w:r>
        <w:rPr>
          <w:spacing w:val="-5"/>
        </w:rPr>
        <w:t xml:space="preserve"> </w:t>
      </w:r>
      <w:r>
        <w:t>μία δικιά του. Στη συνέχεια ο καθένας με τη σειρά του λέει τις προηγούμενες λέξεις στην ίδια σειρά και μία</w:t>
      </w:r>
      <w:r>
        <w:rPr>
          <w:spacing w:val="-4"/>
        </w:rPr>
        <w:t xml:space="preserve"> </w:t>
      </w:r>
      <w:r>
        <w:t>καινούργια.</w:t>
      </w:r>
    </w:p>
    <w:p w:rsidR="00916CF0" w:rsidRDefault="00A275F0">
      <w:pPr>
        <w:pStyle w:val="a5"/>
        <w:numPr>
          <w:ilvl w:val="0"/>
          <w:numId w:val="1"/>
        </w:numPr>
        <w:tabs>
          <w:tab w:val="left" w:pos="1532"/>
        </w:tabs>
        <w:spacing w:before="4"/>
        <w:ind w:left="1531" w:right="920" w:hanging="363"/>
      </w:pPr>
      <w:r>
        <w:rPr>
          <w:b/>
        </w:rPr>
        <w:t xml:space="preserve">«Ακούω και κάνω». </w:t>
      </w:r>
      <w:r>
        <w:t>Δώστε στο παιδί συνθηματικές λέξεις (πχ «κόκκινο» = σηκώνω το χέρι</w:t>
      </w:r>
      <w:r>
        <w:rPr>
          <w:spacing w:val="-6"/>
        </w:rPr>
        <w:t xml:space="preserve"> </w:t>
      </w:r>
      <w:r>
        <w:t>μου,</w:t>
      </w:r>
      <w:r>
        <w:rPr>
          <w:spacing w:val="-5"/>
        </w:rPr>
        <w:t xml:space="preserve"> </w:t>
      </w:r>
      <w:r>
        <w:t>«μπλε»</w:t>
      </w:r>
      <w:r>
        <w:rPr>
          <w:spacing w:val="-9"/>
        </w:rPr>
        <w:t xml:space="preserve"> </w:t>
      </w:r>
      <w:r>
        <w:t>=</w:t>
      </w:r>
      <w:r>
        <w:rPr>
          <w:spacing w:val="-8"/>
        </w:rPr>
        <w:t xml:space="preserve"> </w:t>
      </w:r>
      <w:r>
        <w:t>σκύβω</w:t>
      </w:r>
      <w:r>
        <w:rPr>
          <w:spacing w:val="-7"/>
        </w:rPr>
        <w:t xml:space="preserve"> </w:t>
      </w:r>
      <w:r>
        <w:t>το</w:t>
      </w:r>
      <w:r>
        <w:rPr>
          <w:spacing w:val="-6"/>
        </w:rPr>
        <w:t xml:space="preserve"> </w:t>
      </w:r>
      <w:r>
        <w:t>κεφάλι</w:t>
      </w:r>
      <w:r>
        <w:rPr>
          <w:spacing w:val="-7"/>
        </w:rPr>
        <w:t xml:space="preserve"> </w:t>
      </w:r>
      <w:r>
        <w:t>μου,</w:t>
      </w:r>
      <w:r>
        <w:rPr>
          <w:spacing w:val="-7"/>
        </w:rPr>
        <w:t xml:space="preserve"> </w:t>
      </w:r>
      <w:r>
        <w:t>«κίτρινο»</w:t>
      </w:r>
      <w:r>
        <w:rPr>
          <w:spacing w:val="-7"/>
        </w:rPr>
        <w:t xml:space="preserve"> </w:t>
      </w:r>
      <w:r>
        <w:t>=</w:t>
      </w:r>
      <w:r>
        <w:rPr>
          <w:spacing w:val="-8"/>
        </w:rPr>
        <w:t xml:space="preserve"> </w:t>
      </w:r>
      <w:r>
        <w:t>ανοίγω</w:t>
      </w:r>
      <w:r>
        <w:rPr>
          <w:spacing w:val="-6"/>
        </w:rPr>
        <w:t xml:space="preserve"> </w:t>
      </w:r>
      <w:r>
        <w:t>το</w:t>
      </w:r>
      <w:r>
        <w:rPr>
          <w:spacing w:val="-9"/>
        </w:rPr>
        <w:t xml:space="preserve"> </w:t>
      </w:r>
      <w:r>
        <w:t>στόμα</w:t>
      </w:r>
      <w:r>
        <w:rPr>
          <w:spacing w:val="-9"/>
        </w:rPr>
        <w:t xml:space="preserve"> </w:t>
      </w:r>
      <w:r>
        <w:t>μου).</w:t>
      </w:r>
      <w:r>
        <w:rPr>
          <w:spacing w:val="-4"/>
        </w:rPr>
        <w:t xml:space="preserve"> </w:t>
      </w:r>
      <w:r>
        <w:t>Σημειώστε</w:t>
      </w:r>
      <w:r>
        <w:rPr>
          <w:spacing w:val="-7"/>
        </w:rPr>
        <w:t xml:space="preserve"> </w:t>
      </w:r>
      <w:r>
        <w:t>τα σε ένα χαρτί. Πείτε στο παιδί γρήγορα και κοφτά τη λέξη και αναμείνατε τη δράση. Αν τα καταφέρει, δώστε διπλή την εντολή (πχ «κόκκινο και</w:t>
      </w:r>
      <w:r>
        <w:rPr>
          <w:spacing w:val="-11"/>
        </w:rPr>
        <w:t xml:space="preserve"> </w:t>
      </w:r>
      <w:r>
        <w:t>μπλε»!</w:t>
      </w:r>
    </w:p>
    <w:p w:rsidR="00916CF0" w:rsidRDefault="00A275F0">
      <w:pPr>
        <w:pStyle w:val="a5"/>
        <w:numPr>
          <w:ilvl w:val="0"/>
          <w:numId w:val="1"/>
        </w:numPr>
        <w:tabs>
          <w:tab w:val="left" w:pos="1532"/>
        </w:tabs>
        <w:ind w:left="1531" w:right="919" w:hanging="363"/>
      </w:pPr>
      <w:r>
        <w:rPr>
          <w:b/>
        </w:rPr>
        <w:t>«Το</w:t>
      </w:r>
      <w:r>
        <w:rPr>
          <w:b/>
          <w:spacing w:val="-19"/>
        </w:rPr>
        <w:t xml:space="preserve"> </w:t>
      </w:r>
      <w:r>
        <w:rPr>
          <w:b/>
        </w:rPr>
        <w:t>φανάρι».</w:t>
      </w:r>
      <w:r>
        <w:rPr>
          <w:b/>
          <w:spacing w:val="-16"/>
        </w:rPr>
        <w:t xml:space="preserve"> </w:t>
      </w:r>
      <w:r>
        <w:t>Εξηγ</w:t>
      </w:r>
      <w:r w:rsidR="00D648C4">
        <w:t>ήστε</w:t>
      </w:r>
      <w:r>
        <w:rPr>
          <w:spacing w:val="-18"/>
        </w:rPr>
        <w:t xml:space="preserve"> </w:t>
      </w:r>
      <w:r>
        <w:t>στο</w:t>
      </w:r>
      <w:r>
        <w:rPr>
          <w:spacing w:val="-16"/>
        </w:rPr>
        <w:t xml:space="preserve"> </w:t>
      </w:r>
      <w:r>
        <w:t>παιδί</w:t>
      </w:r>
      <w:r>
        <w:rPr>
          <w:spacing w:val="-15"/>
        </w:rPr>
        <w:t xml:space="preserve"> </w:t>
      </w:r>
      <w:r>
        <w:t>ότι</w:t>
      </w:r>
      <w:r>
        <w:rPr>
          <w:spacing w:val="-18"/>
        </w:rPr>
        <w:t xml:space="preserve"> </w:t>
      </w:r>
      <w:r>
        <w:t>όταν</w:t>
      </w:r>
      <w:r>
        <w:rPr>
          <w:spacing w:val="-16"/>
        </w:rPr>
        <w:t xml:space="preserve"> </w:t>
      </w:r>
      <w:r>
        <w:t>υπάρχει</w:t>
      </w:r>
      <w:r>
        <w:rPr>
          <w:spacing w:val="-15"/>
        </w:rPr>
        <w:t xml:space="preserve"> </w:t>
      </w:r>
      <w:r>
        <w:t>η</w:t>
      </w:r>
      <w:r>
        <w:rPr>
          <w:spacing w:val="-19"/>
        </w:rPr>
        <w:t xml:space="preserve"> </w:t>
      </w:r>
      <w:r>
        <w:t>πράσινη</w:t>
      </w:r>
      <w:r>
        <w:rPr>
          <w:spacing w:val="-19"/>
        </w:rPr>
        <w:t xml:space="preserve"> </w:t>
      </w:r>
      <w:r>
        <w:t>σήμανση</w:t>
      </w:r>
      <w:r>
        <w:rPr>
          <w:spacing w:val="-15"/>
        </w:rPr>
        <w:t xml:space="preserve"> </w:t>
      </w:r>
      <w:r>
        <w:t>θα</w:t>
      </w:r>
      <w:r>
        <w:rPr>
          <w:spacing w:val="-21"/>
        </w:rPr>
        <w:t xml:space="preserve"> </w:t>
      </w:r>
      <w:r>
        <w:t>επαναλαμβάνει τη λέξη που του λέμε στο αυτί,</w:t>
      </w:r>
      <w:r w:rsidR="00D648C4">
        <w:t xml:space="preserve"> ενώ αν είναι κόκκινη δεν θα τη</w:t>
      </w:r>
      <w:r>
        <w:t xml:space="preserve"> λέει. Πρώτα λέμε στο αυτί του παιδιού μία λέξη και μετά δείχνουμε τη σήμανση (θα πρέπει να τη δει για να προχωρήσει στην επανάληψη ή</w:t>
      </w:r>
      <w:r>
        <w:rPr>
          <w:spacing w:val="-4"/>
        </w:rPr>
        <w:t xml:space="preserve"> </w:t>
      </w:r>
      <w:r>
        <w:t>όχι).</w:t>
      </w:r>
    </w:p>
    <w:p w:rsidR="00916CF0" w:rsidRDefault="00A275F0">
      <w:pPr>
        <w:pStyle w:val="a5"/>
        <w:numPr>
          <w:ilvl w:val="0"/>
          <w:numId w:val="1"/>
        </w:numPr>
        <w:tabs>
          <w:tab w:val="left" w:pos="1532"/>
        </w:tabs>
        <w:spacing w:line="237" w:lineRule="auto"/>
        <w:ind w:left="1531" w:right="918" w:hanging="363"/>
      </w:pPr>
      <w:r>
        <w:rPr>
          <w:b/>
        </w:rPr>
        <w:t xml:space="preserve">«Ακούω και δείχνω». </w:t>
      </w:r>
      <w:r>
        <w:t>Βά</w:t>
      </w:r>
      <w:r w:rsidR="00D648C4">
        <w:t>λτε</w:t>
      </w:r>
      <w:r>
        <w:t xml:space="preserve"> μπροστά στο παιδί 4 εικόνες (πχ αυτοκίνητο, ποδήλατο, αεροπλάνο, ελικόπτερο). </w:t>
      </w:r>
      <w:r w:rsidR="00D648C4">
        <w:t>Πείτε</w:t>
      </w:r>
      <w:r>
        <w:t xml:space="preserve"> στο παιδί ότι όταν ακούει τη λέξη </w:t>
      </w:r>
      <w:r w:rsidR="00D648C4">
        <w:t>«</w:t>
      </w:r>
      <w:r>
        <w:t>αυτοκίνητο</w:t>
      </w:r>
      <w:r w:rsidR="00D648C4">
        <w:t>»</w:t>
      </w:r>
      <w:r>
        <w:t xml:space="preserve"> θα πρέπει να δείχνει</w:t>
      </w:r>
      <w:r>
        <w:rPr>
          <w:spacing w:val="-3"/>
        </w:rPr>
        <w:t xml:space="preserve"> </w:t>
      </w:r>
      <w:r>
        <w:t>το</w:t>
      </w:r>
      <w:r>
        <w:rPr>
          <w:spacing w:val="-5"/>
        </w:rPr>
        <w:t xml:space="preserve"> </w:t>
      </w:r>
      <w:r>
        <w:t>αυτοκίνητο,</w:t>
      </w:r>
      <w:r>
        <w:rPr>
          <w:spacing w:val="-5"/>
        </w:rPr>
        <w:t xml:space="preserve"> </w:t>
      </w:r>
      <w:r>
        <w:t>όταν</w:t>
      </w:r>
      <w:r>
        <w:rPr>
          <w:spacing w:val="-4"/>
        </w:rPr>
        <w:t xml:space="preserve"> </w:t>
      </w:r>
      <w:r>
        <w:t>λέ</w:t>
      </w:r>
      <w:r w:rsidR="00D648C4">
        <w:t>τε</w:t>
      </w:r>
      <w:r>
        <w:rPr>
          <w:spacing w:val="-6"/>
        </w:rPr>
        <w:t xml:space="preserve"> </w:t>
      </w:r>
      <w:r w:rsidR="00D648C4">
        <w:rPr>
          <w:spacing w:val="-6"/>
        </w:rPr>
        <w:t>«</w:t>
      </w:r>
      <w:r>
        <w:t>ποδήλατο</w:t>
      </w:r>
      <w:r w:rsidR="00D648C4">
        <w:t>»</w:t>
      </w:r>
      <w:r>
        <w:rPr>
          <w:spacing w:val="-6"/>
        </w:rPr>
        <w:t xml:space="preserve"> </w:t>
      </w:r>
      <w:r>
        <w:t>να</w:t>
      </w:r>
      <w:r>
        <w:rPr>
          <w:spacing w:val="-6"/>
        </w:rPr>
        <w:t xml:space="preserve"> </w:t>
      </w:r>
      <w:r>
        <w:t>δείχνει</w:t>
      </w:r>
      <w:r>
        <w:rPr>
          <w:spacing w:val="-5"/>
        </w:rPr>
        <w:t xml:space="preserve"> </w:t>
      </w:r>
      <w:r>
        <w:t>το</w:t>
      </w:r>
      <w:r>
        <w:rPr>
          <w:spacing w:val="-4"/>
        </w:rPr>
        <w:t xml:space="preserve"> </w:t>
      </w:r>
      <w:r>
        <w:t>αεροπλάνο,</w:t>
      </w:r>
      <w:r>
        <w:rPr>
          <w:spacing w:val="-3"/>
        </w:rPr>
        <w:t xml:space="preserve"> </w:t>
      </w:r>
      <w:r>
        <w:t>όταν</w:t>
      </w:r>
      <w:r>
        <w:rPr>
          <w:spacing w:val="-9"/>
        </w:rPr>
        <w:t xml:space="preserve"> </w:t>
      </w:r>
      <w:r>
        <w:t>λέ</w:t>
      </w:r>
      <w:r w:rsidR="00D648C4">
        <w:t>τ</w:t>
      </w:r>
      <w:r>
        <w:t>ε</w:t>
      </w:r>
      <w:r>
        <w:rPr>
          <w:spacing w:val="-4"/>
        </w:rPr>
        <w:t xml:space="preserve"> </w:t>
      </w:r>
      <w:r w:rsidR="00D648C4">
        <w:rPr>
          <w:spacing w:val="-4"/>
        </w:rPr>
        <w:t>«</w:t>
      </w:r>
      <w:r>
        <w:t>αεροπλάνο</w:t>
      </w:r>
      <w:r w:rsidR="00D648C4">
        <w:t>»</w:t>
      </w:r>
      <w:r>
        <w:t xml:space="preserve"> να δείχνει το ποδήλατο και όταν λέ</w:t>
      </w:r>
      <w:r w:rsidR="00D648C4">
        <w:t>τ</w:t>
      </w:r>
      <w:r>
        <w:t xml:space="preserve">ε </w:t>
      </w:r>
      <w:r w:rsidR="00D648C4">
        <w:t>«</w:t>
      </w:r>
      <w:r>
        <w:t>ελικόπτερο</w:t>
      </w:r>
      <w:r w:rsidR="00D648C4">
        <w:t>»</w:t>
      </w:r>
      <w:r>
        <w:t xml:space="preserve"> να μη δείχνει</w:t>
      </w:r>
      <w:r>
        <w:rPr>
          <w:spacing w:val="-11"/>
        </w:rPr>
        <w:t xml:space="preserve"> </w:t>
      </w:r>
      <w:r>
        <w:t>τίποτα.</w:t>
      </w:r>
    </w:p>
    <w:p w:rsidR="00916CF0" w:rsidRDefault="00A275F0">
      <w:pPr>
        <w:pStyle w:val="a5"/>
        <w:numPr>
          <w:ilvl w:val="0"/>
          <w:numId w:val="1"/>
        </w:numPr>
        <w:tabs>
          <w:tab w:val="left" w:pos="1532"/>
        </w:tabs>
        <w:spacing w:before="5"/>
        <w:ind w:left="1531" w:right="919" w:hanging="363"/>
      </w:pPr>
      <w:r>
        <w:rPr>
          <w:b/>
        </w:rPr>
        <w:t>«Άκου</w:t>
      </w:r>
      <w:r>
        <w:rPr>
          <w:b/>
          <w:spacing w:val="-4"/>
        </w:rPr>
        <w:t xml:space="preserve"> </w:t>
      </w:r>
      <w:r>
        <w:rPr>
          <w:b/>
        </w:rPr>
        <w:t>και</w:t>
      </w:r>
      <w:r>
        <w:rPr>
          <w:b/>
          <w:spacing w:val="-3"/>
        </w:rPr>
        <w:t xml:space="preserve"> </w:t>
      </w:r>
      <w:r>
        <w:rPr>
          <w:b/>
        </w:rPr>
        <w:t>μέτρησε».</w:t>
      </w:r>
      <w:r>
        <w:rPr>
          <w:b/>
          <w:spacing w:val="-1"/>
        </w:rPr>
        <w:t xml:space="preserve"> </w:t>
      </w:r>
      <w:r>
        <w:t>Πείτε</w:t>
      </w:r>
      <w:r>
        <w:rPr>
          <w:spacing w:val="-6"/>
        </w:rPr>
        <w:t xml:space="preserve"> </w:t>
      </w:r>
      <w:r>
        <w:t>στο</w:t>
      </w:r>
      <w:r>
        <w:rPr>
          <w:spacing w:val="-7"/>
        </w:rPr>
        <w:t xml:space="preserve"> </w:t>
      </w:r>
      <w:r>
        <w:t>παιδί</w:t>
      </w:r>
      <w:r>
        <w:rPr>
          <w:spacing w:val="-5"/>
        </w:rPr>
        <w:t xml:space="preserve"> </w:t>
      </w:r>
      <w:r>
        <w:t>να</w:t>
      </w:r>
      <w:r>
        <w:rPr>
          <w:spacing w:val="-6"/>
        </w:rPr>
        <w:t xml:space="preserve"> </w:t>
      </w:r>
      <w:r>
        <w:t>προσπαθήσει</w:t>
      </w:r>
      <w:r>
        <w:rPr>
          <w:spacing w:val="-4"/>
        </w:rPr>
        <w:t xml:space="preserve"> </w:t>
      </w:r>
      <w:r>
        <w:t>να</w:t>
      </w:r>
      <w:r>
        <w:rPr>
          <w:spacing w:val="-5"/>
        </w:rPr>
        <w:t xml:space="preserve"> </w:t>
      </w:r>
      <w:r>
        <w:t>θυμηθεί</w:t>
      </w:r>
      <w:r>
        <w:rPr>
          <w:spacing w:val="-7"/>
        </w:rPr>
        <w:t xml:space="preserve"> </w:t>
      </w:r>
      <w:r>
        <w:t>πόσες</w:t>
      </w:r>
      <w:r>
        <w:rPr>
          <w:spacing w:val="-7"/>
        </w:rPr>
        <w:t xml:space="preserve"> </w:t>
      </w:r>
      <w:r>
        <w:t>φορές</w:t>
      </w:r>
      <w:r>
        <w:rPr>
          <w:spacing w:val="-7"/>
        </w:rPr>
        <w:t xml:space="preserve"> </w:t>
      </w:r>
      <w:r>
        <w:t>είπατε</w:t>
      </w:r>
      <w:r>
        <w:rPr>
          <w:spacing w:val="-4"/>
        </w:rPr>
        <w:t xml:space="preserve"> </w:t>
      </w:r>
      <w:r>
        <w:t>τη λέξη</w:t>
      </w:r>
      <w:r>
        <w:rPr>
          <w:spacing w:val="-4"/>
        </w:rPr>
        <w:t xml:space="preserve"> </w:t>
      </w:r>
      <w:r>
        <w:t>(πχ</w:t>
      </w:r>
      <w:r>
        <w:rPr>
          <w:spacing w:val="-3"/>
        </w:rPr>
        <w:t xml:space="preserve"> </w:t>
      </w:r>
      <w:r>
        <w:t>«καρέκλα»).</w:t>
      </w:r>
      <w:r>
        <w:rPr>
          <w:spacing w:val="-2"/>
        </w:rPr>
        <w:t xml:space="preserve"> </w:t>
      </w:r>
      <w:r>
        <w:t>Αρχίστε</w:t>
      </w:r>
      <w:r>
        <w:rPr>
          <w:spacing w:val="-4"/>
        </w:rPr>
        <w:t xml:space="preserve"> </w:t>
      </w:r>
      <w:r>
        <w:t>να</w:t>
      </w:r>
      <w:r>
        <w:rPr>
          <w:spacing w:val="-5"/>
        </w:rPr>
        <w:t xml:space="preserve"> </w:t>
      </w:r>
      <w:r>
        <w:t>λέτε</w:t>
      </w:r>
      <w:r>
        <w:rPr>
          <w:spacing w:val="-5"/>
        </w:rPr>
        <w:t xml:space="preserve"> </w:t>
      </w:r>
      <w:r>
        <w:t>λέξεις</w:t>
      </w:r>
      <w:r>
        <w:rPr>
          <w:spacing w:val="-4"/>
        </w:rPr>
        <w:t xml:space="preserve"> </w:t>
      </w:r>
      <w:r>
        <w:t>διάσπαρτες</w:t>
      </w:r>
      <w:r>
        <w:rPr>
          <w:spacing w:val="-4"/>
        </w:rPr>
        <w:t xml:space="preserve"> </w:t>
      </w:r>
      <w:r>
        <w:t>(περίπου</w:t>
      </w:r>
      <w:r>
        <w:rPr>
          <w:spacing w:val="-6"/>
        </w:rPr>
        <w:t xml:space="preserve"> </w:t>
      </w:r>
      <w:r>
        <w:t>20)</w:t>
      </w:r>
      <w:r>
        <w:rPr>
          <w:spacing w:val="-4"/>
        </w:rPr>
        <w:t xml:space="preserve"> </w:t>
      </w:r>
      <w:r>
        <w:t>όπου</w:t>
      </w:r>
      <w:r>
        <w:rPr>
          <w:spacing w:val="-4"/>
        </w:rPr>
        <w:t xml:space="preserve"> </w:t>
      </w:r>
      <w:r>
        <w:t>θα</w:t>
      </w:r>
      <w:r>
        <w:rPr>
          <w:spacing w:val="-4"/>
        </w:rPr>
        <w:t xml:space="preserve"> </w:t>
      </w:r>
      <w:r>
        <w:t>αναφέρετε τη λέξη καρέκλα τουλάχιστον 4</w:t>
      </w:r>
      <w:r>
        <w:rPr>
          <w:spacing w:val="-3"/>
        </w:rPr>
        <w:t xml:space="preserve"> </w:t>
      </w:r>
      <w:r>
        <w:t>φορές.</w:t>
      </w:r>
    </w:p>
    <w:p w:rsidR="00916CF0" w:rsidRDefault="00A275F0">
      <w:pPr>
        <w:pStyle w:val="a5"/>
        <w:numPr>
          <w:ilvl w:val="0"/>
          <w:numId w:val="1"/>
        </w:numPr>
        <w:tabs>
          <w:tab w:val="left" w:pos="1532"/>
        </w:tabs>
        <w:spacing w:before="2" w:line="237" w:lineRule="auto"/>
        <w:ind w:left="1531" w:right="922" w:hanging="363"/>
      </w:pPr>
      <w:r>
        <w:rPr>
          <w:b/>
        </w:rPr>
        <w:t>«</w:t>
      </w:r>
      <w:r w:rsidR="0026750D">
        <w:rPr>
          <w:b/>
        </w:rPr>
        <w:t>Περπατώντας</w:t>
      </w:r>
      <w:r>
        <w:rPr>
          <w:b/>
        </w:rPr>
        <w:t xml:space="preserve"> γράφοντας». </w:t>
      </w:r>
      <w:r>
        <w:t>Βά</w:t>
      </w:r>
      <w:r w:rsidR="00D648C4">
        <w:t>λτε</w:t>
      </w:r>
      <w:r>
        <w:t xml:space="preserve"> στο πάτωμα κάρτες με γράμματα. Το παιδί θα πρέπει να περπατήσει πατώντας τα κατάλληλα γράμματα για να σχηματιστεί η λέξη που του</w:t>
      </w:r>
      <w:r>
        <w:rPr>
          <w:spacing w:val="-1"/>
        </w:rPr>
        <w:t xml:space="preserve"> </w:t>
      </w:r>
      <w:r>
        <w:t>ζητήσαμε.</w:t>
      </w:r>
    </w:p>
    <w:p w:rsidR="00916CF0" w:rsidRDefault="00A275F0">
      <w:pPr>
        <w:pStyle w:val="a5"/>
        <w:numPr>
          <w:ilvl w:val="0"/>
          <w:numId w:val="1"/>
        </w:numPr>
        <w:tabs>
          <w:tab w:val="left" w:pos="1532"/>
        </w:tabs>
        <w:spacing w:before="2"/>
        <w:ind w:left="1531" w:right="925" w:hanging="363"/>
      </w:pPr>
      <w:r>
        <w:rPr>
          <w:b/>
        </w:rPr>
        <w:t xml:space="preserve">«Γράφω ακούγοντας». </w:t>
      </w:r>
      <w:r>
        <w:t>Λέμε στο παιδί ότι θα πρέπει να γράψει ή να φτιάξει με</w:t>
      </w:r>
      <w:r w:rsidR="00D648C4">
        <w:t xml:space="preserve"> τα πλαστικά γράμματα τη λέξη </w:t>
      </w:r>
      <w:r>
        <w:t>(πχ «αεροπλάνο»). Κάθε φορά όμως θα πρέπει να βάζει τόσα</w:t>
      </w:r>
      <w:r>
        <w:rPr>
          <w:spacing w:val="-3"/>
        </w:rPr>
        <w:t xml:space="preserve"> </w:t>
      </w:r>
      <w:r>
        <w:t>γράμματα,</w:t>
      </w:r>
      <w:r>
        <w:rPr>
          <w:spacing w:val="-3"/>
        </w:rPr>
        <w:t xml:space="preserve"> </w:t>
      </w:r>
      <w:r>
        <w:t>όσα</w:t>
      </w:r>
      <w:r>
        <w:rPr>
          <w:spacing w:val="-5"/>
        </w:rPr>
        <w:t xml:space="preserve"> </w:t>
      </w:r>
      <w:r>
        <w:t>παλαμάκια</w:t>
      </w:r>
      <w:r>
        <w:rPr>
          <w:spacing w:val="-4"/>
        </w:rPr>
        <w:t xml:space="preserve"> </w:t>
      </w:r>
      <w:r>
        <w:t>χτυπάμε</w:t>
      </w:r>
      <w:r>
        <w:rPr>
          <w:spacing w:val="-4"/>
        </w:rPr>
        <w:t xml:space="preserve"> </w:t>
      </w:r>
      <w:r>
        <w:t>(πχ</w:t>
      </w:r>
      <w:r>
        <w:rPr>
          <w:spacing w:val="-4"/>
        </w:rPr>
        <w:t xml:space="preserve"> </w:t>
      </w:r>
      <w:r>
        <w:t>χτυπάμε</w:t>
      </w:r>
      <w:r>
        <w:rPr>
          <w:spacing w:val="-4"/>
        </w:rPr>
        <w:t xml:space="preserve"> </w:t>
      </w:r>
      <w:r>
        <w:t>2</w:t>
      </w:r>
      <w:r>
        <w:rPr>
          <w:spacing w:val="-6"/>
        </w:rPr>
        <w:t xml:space="preserve"> </w:t>
      </w:r>
      <w:r>
        <w:t>φορές</w:t>
      </w:r>
      <w:r>
        <w:rPr>
          <w:spacing w:val="-2"/>
        </w:rPr>
        <w:t xml:space="preserve"> </w:t>
      </w:r>
      <w:r>
        <w:t>τα</w:t>
      </w:r>
      <w:r>
        <w:rPr>
          <w:spacing w:val="-4"/>
        </w:rPr>
        <w:t xml:space="preserve"> </w:t>
      </w:r>
      <w:r>
        <w:t>χέρια</w:t>
      </w:r>
      <w:r>
        <w:rPr>
          <w:spacing w:val="-4"/>
        </w:rPr>
        <w:t xml:space="preserve"> </w:t>
      </w:r>
      <w:r>
        <w:t>μας, άρα</w:t>
      </w:r>
      <w:r>
        <w:rPr>
          <w:spacing w:val="-6"/>
        </w:rPr>
        <w:t xml:space="preserve"> </w:t>
      </w:r>
      <w:r>
        <w:t>φτιάχνει τα</w:t>
      </w:r>
      <w:r>
        <w:rPr>
          <w:spacing w:val="-1"/>
        </w:rPr>
        <w:t xml:space="preserve"> </w:t>
      </w:r>
      <w:r>
        <w:t>«</w:t>
      </w:r>
      <w:proofErr w:type="spellStart"/>
      <w:r>
        <w:t>αε</w:t>
      </w:r>
      <w:proofErr w:type="spellEnd"/>
      <w:r>
        <w:t>»</w:t>
      </w:r>
      <w:r w:rsidR="00D648C4">
        <w:t xml:space="preserve"> κοκ</w:t>
      </w:r>
      <w:r>
        <w:t>).</w:t>
      </w:r>
    </w:p>
    <w:p w:rsidR="00916CF0" w:rsidRDefault="00916CF0">
      <w:pPr>
        <w:pStyle w:val="a3"/>
        <w:spacing w:before="10"/>
        <w:rPr>
          <w:sz w:val="21"/>
        </w:rPr>
      </w:pPr>
    </w:p>
    <w:p w:rsidR="0026750D" w:rsidRDefault="0026750D">
      <w:pPr>
        <w:pStyle w:val="a3"/>
        <w:spacing w:before="10"/>
        <w:rPr>
          <w:sz w:val="21"/>
        </w:rPr>
      </w:pPr>
    </w:p>
    <w:p w:rsidR="0026750D" w:rsidRDefault="0026750D">
      <w:pPr>
        <w:pStyle w:val="Heading1"/>
        <w:ind w:left="0" w:right="921"/>
        <w:jc w:val="right"/>
        <w:rPr>
          <w:u w:val="none"/>
        </w:rPr>
      </w:pPr>
    </w:p>
    <w:p w:rsidR="0026750D" w:rsidRDefault="0026750D">
      <w:pPr>
        <w:pStyle w:val="Heading1"/>
        <w:ind w:left="0" w:right="921"/>
        <w:jc w:val="right"/>
        <w:rPr>
          <w:u w:val="none"/>
        </w:rPr>
      </w:pPr>
    </w:p>
    <w:p w:rsidR="00916CF0" w:rsidRDefault="00D648C4">
      <w:pPr>
        <w:pStyle w:val="Heading1"/>
        <w:ind w:left="0" w:right="921"/>
        <w:jc w:val="right"/>
        <w:rPr>
          <w:u w:val="none"/>
        </w:rPr>
      </w:pPr>
      <w:r>
        <w:rPr>
          <w:u w:val="none"/>
        </w:rPr>
        <w:t>ΚΑΛΗ ΔΙΑΣΚΕΔΑΣΗ!</w:t>
      </w:r>
    </w:p>
    <w:p w:rsidR="00916CF0" w:rsidRDefault="00916CF0">
      <w:pPr>
        <w:pStyle w:val="a3"/>
        <w:rPr>
          <w:b/>
          <w:sz w:val="24"/>
        </w:rPr>
      </w:pPr>
    </w:p>
    <w:p w:rsidR="00916CF0" w:rsidRDefault="00916CF0">
      <w:pPr>
        <w:pStyle w:val="a3"/>
        <w:rPr>
          <w:b/>
          <w:sz w:val="24"/>
        </w:rPr>
      </w:pPr>
    </w:p>
    <w:p w:rsidR="00916CF0" w:rsidRDefault="00916CF0">
      <w:pPr>
        <w:pStyle w:val="a3"/>
        <w:spacing w:before="207"/>
        <w:ind w:left="2503" w:right="2174"/>
        <w:jc w:val="center"/>
      </w:pPr>
    </w:p>
    <w:sectPr w:rsidR="00916CF0" w:rsidSect="00916CF0">
      <w:pgSz w:w="11910" w:h="16840"/>
      <w:pgMar w:top="1260" w:right="360" w:bottom="900" w:left="360" w:header="0" w:footer="71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EB7" w:rsidRDefault="00FD5EB7" w:rsidP="00916CF0">
      <w:r>
        <w:separator/>
      </w:r>
    </w:p>
  </w:endnote>
  <w:endnote w:type="continuationSeparator" w:id="0">
    <w:p w:rsidR="00FD5EB7" w:rsidRDefault="00FD5EB7" w:rsidP="00916C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CF0" w:rsidRDefault="00F84113">
    <w:pPr>
      <w:pStyle w:val="a3"/>
      <w:spacing w:line="14" w:lineRule="auto"/>
      <w:rPr>
        <w:sz w:val="20"/>
      </w:rPr>
    </w:pPr>
    <w:r w:rsidRPr="00F84113">
      <w:pict>
        <v:shapetype id="_x0000_t202" coordsize="21600,21600" o:spt="202" path="m,l,21600r21600,l21600,xe">
          <v:stroke joinstyle="miter"/>
          <v:path gradientshapeok="t" o:connecttype="rect"/>
        </v:shapetype>
        <v:shape id="_x0000_s1025" type="#_x0000_t202" style="position:absolute;margin-left:522.1pt;margin-top:794.95pt;width:12pt;height:15.3pt;z-index:-251658752;mso-position-horizontal-relative:page;mso-position-vertical-relative:page" filled="f" stroked="f">
          <v:textbox inset="0,0,0,0">
            <w:txbxContent>
              <w:p w:rsidR="00916CF0" w:rsidRDefault="00F84113">
                <w:pPr>
                  <w:spacing w:before="10"/>
                  <w:ind w:left="60"/>
                  <w:rPr>
                    <w:rFonts w:ascii="Times New Roman"/>
                    <w:sz w:val="24"/>
                  </w:rPr>
                </w:pPr>
                <w:r>
                  <w:fldChar w:fldCharType="begin"/>
                </w:r>
                <w:r w:rsidR="00A275F0">
                  <w:rPr>
                    <w:rFonts w:ascii="Times New Roman"/>
                    <w:sz w:val="24"/>
                  </w:rPr>
                  <w:instrText xml:space="preserve"> PAGE </w:instrText>
                </w:r>
                <w:r>
                  <w:fldChar w:fldCharType="separate"/>
                </w:r>
                <w:r w:rsidR="002C267C">
                  <w:rPr>
                    <w:rFonts w:ascii="Times New Roman"/>
                    <w:noProof/>
                    <w:sz w:val="24"/>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EB7" w:rsidRDefault="00FD5EB7" w:rsidP="00916CF0">
      <w:r>
        <w:separator/>
      </w:r>
    </w:p>
  </w:footnote>
  <w:footnote w:type="continuationSeparator" w:id="0">
    <w:p w:rsidR="00FD5EB7" w:rsidRDefault="00FD5EB7" w:rsidP="00916C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67C" w:rsidRPr="002C267C" w:rsidRDefault="002C267C">
    <w:pPr>
      <w:pStyle w:val="a7"/>
      <w:rPr>
        <w:rFonts w:ascii="Comic Sans MS" w:hAnsi="Comic Sans MS"/>
        <w:sz w:val="18"/>
      </w:rPr>
    </w:pPr>
    <w:r w:rsidRPr="002C267C">
      <w:rPr>
        <w:rFonts w:ascii="Comic Sans MS" w:hAnsi="Comic Sans MS"/>
        <w:sz w:val="18"/>
      </w:rPr>
      <w:t xml:space="preserve">ΕΕΕΕΚ ΠΕΙΡΑΙΑ                           </w:t>
    </w:r>
    <w:r>
      <w:rPr>
        <w:rFonts w:ascii="Comic Sans MS" w:hAnsi="Comic Sans MS"/>
        <w:sz w:val="18"/>
      </w:rPr>
      <w:t xml:space="preserve">                                    </w:t>
    </w:r>
    <w:r w:rsidRPr="002C267C">
      <w:rPr>
        <w:rFonts w:ascii="Comic Sans MS" w:hAnsi="Comic Sans MS"/>
        <w:sz w:val="18"/>
      </w:rPr>
      <w:t xml:space="preserve">                            ΤΜ. ΕΡΓΟΘΕΡΑΠΕΙΑΣ: ΠΑΝΑΓΙΩΤΗΣ ΤΖΟΥΒΕΛΕΚΗΣ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63A7"/>
    <w:multiLevelType w:val="hybridMultilevel"/>
    <w:tmpl w:val="04B29F72"/>
    <w:lvl w:ilvl="0" w:tplc="4C826CB2">
      <w:numFmt w:val="bullet"/>
      <w:lvlText w:val=""/>
      <w:lvlJc w:val="left"/>
      <w:pPr>
        <w:ind w:left="1543" w:hanging="360"/>
      </w:pPr>
      <w:rPr>
        <w:rFonts w:ascii="Symbol" w:eastAsia="Symbol" w:hAnsi="Symbol" w:cs="Symbol" w:hint="default"/>
        <w:w w:val="100"/>
        <w:sz w:val="22"/>
        <w:szCs w:val="22"/>
        <w:lang w:val="el-GR" w:eastAsia="en-US" w:bidi="ar-SA"/>
      </w:rPr>
    </w:lvl>
    <w:lvl w:ilvl="1" w:tplc="43265F5E">
      <w:numFmt w:val="bullet"/>
      <w:lvlText w:val="•"/>
      <w:lvlJc w:val="left"/>
      <w:pPr>
        <w:ind w:left="2504" w:hanging="360"/>
      </w:pPr>
      <w:rPr>
        <w:rFonts w:hint="default"/>
        <w:lang w:val="el-GR" w:eastAsia="en-US" w:bidi="ar-SA"/>
      </w:rPr>
    </w:lvl>
    <w:lvl w:ilvl="2" w:tplc="1F9AB6D4">
      <w:numFmt w:val="bullet"/>
      <w:lvlText w:val="•"/>
      <w:lvlJc w:val="left"/>
      <w:pPr>
        <w:ind w:left="3469" w:hanging="360"/>
      </w:pPr>
      <w:rPr>
        <w:rFonts w:hint="default"/>
        <w:lang w:val="el-GR" w:eastAsia="en-US" w:bidi="ar-SA"/>
      </w:rPr>
    </w:lvl>
    <w:lvl w:ilvl="3" w:tplc="9A7629D6">
      <w:numFmt w:val="bullet"/>
      <w:lvlText w:val="•"/>
      <w:lvlJc w:val="left"/>
      <w:pPr>
        <w:ind w:left="4433" w:hanging="360"/>
      </w:pPr>
      <w:rPr>
        <w:rFonts w:hint="default"/>
        <w:lang w:val="el-GR" w:eastAsia="en-US" w:bidi="ar-SA"/>
      </w:rPr>
    </w:lvl>
    <w:lvl w:ilvl="4" w:tplc="69D821C4">
      <w:numFmt w:val="bullet"/>
      <w:lvlText w:val="•"/>
      <w:lvlJc w:val="left"/>
      <w:pPr>
        <w:ind w:left="5398" w:hanging="360"/>
      </w:pPr>
      <w:rPr>
        <w:rFonts w:hint="default"/>
        <w:lang w:val="el-GR" w:eastAsia="en-US" w:bidi="ar-SA"/>
      </w:rPr>
    </w:lvl>
    <w:lvl w:ilvl="5" w:tplc="E4926AB0">
      <w:numFmt w:val="bullet"/>
      <w:lvlText w:val="•"/>
      <w:lvlJc w:val="left"/>
      <w:pPr>
        <w:ind w:left="6363" w:hanging="360"/>
      </w:pPr>
      <w:rPr>
        <w:rFonts w:hint="default"/>
        <w:lang w:val="el-GR" w:eastAsia="en-US" w:bidi="ar-SA"/>
      </w:rPr>
    </w:lvl>
    <w:lvl w:ilvl="6" w:tplc="6F548358">
      <w:numFmt w:val="bullet"/>
      <w:lvlText w:val="•"/>
      <w:lvlJc w:val="left"/>
      <w:pPr>
        <w:ind w:left="7327" w:hanging="360"/>
      </w:pPr>
      <w:rPr>
        <w:rFonts w:hint="default"/>
        <w:lang w:val="el-GR" w:eastAsia="en-US" w:bidi="ar-SA"/>
      </w:rPr>
    </w:lvl>
    <w:lvl w:ilvl="7" w:tplc="29169A4C">
      <w:numFmt w:val="bullet"/>
      <w:lvlText w:val="•"/>
      <w:lvlJc w:val="left"/>
      <w:pPr>
        <w:ind w:left="8292" w:hanging="360"/>
      </w:pPr>
      <w:rPr>
        <w:rFonts w:hint="default"/>
        <w:lang w:val="el-GR" w:eastAsia="en-US" w:bidi="ar-SA"/>
      </w:rPr>
    </w:lvl>
    <w:lvl w:ilvl="8" w:tplc="C1AA347C">
      <w:numFmt w:val="bullet"/>
      <w:lvlText w:val="•"/>
      <w:lvlJc w:val="left"/>
      <w:pPr>
        <w:ind w:left="9257" w:hanging="360"/>
      </w:pPr>
      <w:rPr>
        <w:rFonts w:hint="default"/>
        <w:lang w:val="el-G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ulTrailSpace/>
    <w:shapeLayoutLikeWW8/>
  </w:compat>
  <w:rsids>
    <w:rsidRoot w:val="00916CF0"/>
    <w:rsid w:val="0026750D"/>
    <w:rsid w:val="002C267C"/>
    <w:rsid w:val="003C0204"/>
    <w:rsid w:val="00442852"/>
    <w:rsid w:val="00505BEB"/>
    <w:rsid w:val="005C67FC"/>
    <w:rsid w:val="00916CF0"/>
    <w:rsid w:val="009A34CE"/>
    <w:rsid w:val="00A275F0"/>
    <w:rsid w:val="00B82F49"/>
    <w:rsid w:val="00D648C4"/>
    <w:rsid w:val="00DC63A6"/>
    <w:rsid w:val="00ED01D7"/>
    <w:rsid w:val="00F84113"/>
    <w:rsid w:val="00FD5E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16CF0"/>
    <w:rPr>
      <w:rFonts w:ascii="Arial" w:eastAsia="Arial" w:hAnsi="Arial" w:cs="Arial"/>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16CF0"/>
    <w:tblPr>
      <w:tblInd w:w="0" w:type="dxa"/>
      <w:tblCellMar>
        <w:top w:w="0" w:type="dxa"/>
        <w:left w:w="0" w:type="dxa"/>
        <w:bottom w:w="0" w:type="dxa"/>
        <w:right w:w="0" w:type="dxa"/>
      </w:tblCellMar>
    </w:tblPr>
  </w:style>
  <w:style w:type="paragraph" w:styleId="a3">
    <w:name w:val="Body Text"/>
    <w:basedOn w:val="a"/>
    <w:uiPriority w:val="1"/>
    <w:qFormat/>
    <w:rsid w:val="00916CF0"/>
  </w:style>
  <w:style w:type="paragraph" w:customStyle="1" w:styleId="Heading1">
    <w:name w:val="Heading 1"/>
    <w:basedOn w:val="a"/>
    <w:uiPriority w:val="1"/>
    <w:qFormat/>
    <w:rsid w:val="00916CF0"/>
    <w:pPr>
      <w:ind w:left="1183"/>
      <w:outlineLvl w:val="1"/>
    </w:pPr>
    <w:rPr>
      <w:b/>
      <w:bCs/>
      <w:u w:val="single" w:color="000000"/>
    </w:rPr>
  </w:style>
  <w:style w:type="paragraph" w:styleId="a4">
    <w:name w:val="Title"/>
    <w:basedOn w:val="a"/>
    <w:uiPriority w:val="1"/>
    <w:qFormat/>
    <w:rsid w:val="00916CF0"/>
    <w:pPr>
      <w:spacing w:before="10"/>
      <w:ind w:left="60"/>
    </w:pPr>
    <w:rPr>
      <w:rFonts w:ascii="Times New Roman" w:eastAsia="Times New Roman" w:hAnsi="Times New Roman" w:cs="Times New Roman"/>
      <w:sz w:val="24"/>
      <w:szCs w:val="24"/>
    </w:rPr>
  </w:style>
  <w:style w:type="paragraph" w:styleId="a5">
    <w:name w:val="List Paragraph"/>
    <w:basedOn w:val="a"/>
    <w:uiPriority w:val="1"/>
    <w:qFormat/>
    <w:rsid w:val="00916CF0"/>
    <w:pPr>
      <w:ind w:left="1543" w:hanging="360"/>
      <w:jc w:val="both"/>
    </w:pPr>
  </w:style>
  <w:style w:type="paragraph" w:customStyle="1" w:styleId="TableParagraph">
    <w:name w:val="Table Paragraph"/>
    <w:basedOn w:val="a"/>
    <w:uiPriority w:val="1"/>
    <w:qFormat/>
    <w:rsid w:val="00916CF0"/>
  </w:style>
  <w:style w:type="paragraph" w:styleId="a6">
    <w:name w:val="Balloon Text"/>
    <w:basedOn w:val="a"/>
    <w:link w:val="Char"/>
    <w:uiPriority w:val="99"/>
    <w:semiHidden/>
    <w:unhideWhenUsed/>
    <w:rsid w:val="0026750D"/>
    <w:rPr>
      <w:rFonts w:ascii="Tahoma" w:hAnsi="Tahoma" w:cs="Tahoma"/>
      <w:sz w:val="16"/>
      <w:szCs w:val="16"/>
    </w:rPr>
  </w:style>
  <w:style w:type="character" w:customStyle="1" w:styleId="Char">
    <w:name w:val="Κείμενο πλαισίου Char"/>
    <w:basedOn w:val="a0"/>
    <w:link w:val="a6"/>
    <w:uiPriority w:val="99"/>
    <w:semiHidden/>
    <w:rsid w:val="0026750D"/>
    <w:rPr>
      <w:rFonts w:ascii="Tahoma" w:eastAsia="Arial" w:hAnsi="Tahoma" w:cs="Tahoma"/>
      <w:sz w:val="16"/>
      <w:szCs w:val="16"/>
      <w:lang w:val="el-GR"/>
    </w:rPr>
  </w:style>
  <w:style w:type="paragraph" w:customStyle="1" w:styleId="normal">
    <w:name w:val="normal"/>
    <w:rsid w:val="0026750D"/>
    <w:pPr>
      <w:autoSpaceDE/>
      <w:autoSpaceDN/>
    </w:pPr>
    <w:rPr>
      <w:rFonts w:ascii="Times New Roman" w:eastAsia="Times New Roman" w:hAnsi="Times New Roman" w:cs="Times New Roman"/>
      <w:sz w:val="24"/>
      <w:szCs w:val="24"/>
      <w:lang w:val="el-GR" w:eastAsia="el-GR"/>
    </w:rPr>
  </w:style>
  <w:style w:type="paragraph" w:styleId="a7">
    <w:name w:val="header"/>
    <w:basedOn w:val="a"/>
    <w:link w:val="Char0"/>
    <w:uiPriority w:val="99"/>
    <w:semiHidden/>
    <w:unhideWhenUsed/>
    <w:rsid w:val="002C267C"/>
    <w:pPr>
      <w:tabs>
        <w:tab w:val="center" w:pos="4153"/>
        <w:tab w:val="right" w:pos="8306"/>
      </w:tabs>
    </w:pPr>
  </w:style>
  <w:style w:type="character" w:customStyle="1" w:styleId="Char0">
    <w:name w:val="Κεφαλίδα Char"/>
    <w:basedOn w:val="a0"/>
    <w:link w:val="a7"/>
    <w:uiPriority w:val="99"/>
    <w:semiHidden/>
    <w:rsid w:val="002C267C"/>
    <w:rPr>
      <w:rFonts w:ascii="Arial" w:eastAsia="Arial" w:hAnsi="Arial" w:cs="Arial"/>
      <w:lang w:val="el-GR"/>
    </w:rPr>
  </w:style>
  <w:style w:type="paragraph" w:styleId="a8">
    <w:name w:val="footer"/>
    <w:basedOn w:val="a"/>
    <w:link w:val="Char1"/>
    <w:uiPriority w:val="99"/>
    <w:semiHidden/>
    <w:unhideWhenUsed/>
    <w:rsid w:val="002C267C"/>
    <w:pPr>
      <w:tabs>
        <w:tab w:val="center" w:pos="4153"/>
        <w:tab w:val="right" w:pos="8306"/>
      </w:tabs>
    </w:pPr>
  </w:style>
  <w:style w:type="character" w:customStyle="1" w:styleId="Char1">
    <w:name w:val="Υποσέλιδο Char"/>
    <w:basedOn w:val="a0"/>
    <w:link w:val="a8"/>
    <w:uiPriority w:val="99"/>
    <w:semiHidden/>
    <w:rsid w:val="002C267C"/>
    <w:rPr>
      <w:rFonts w:ascii="Arial" w:eastAsia="Arial" w:hAnsi="Arial" w:cs="Arial"/>
      <w:lang w:val="el-G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1147</Words>
  <Characters>6197</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Θέμα:</vt:lpstr>
    </vt:vector>
  </TitlesOfParts>
  <Company/>
  <LinksUpToDate>false</LinksUpToDate>
  <CharactersWithSpaces>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Θέμα:</dc:title>
  <dc:creator>gogo</dc:creator>
  <cp:lastModifiedBy>UserX</cp:lastModifiedBy>
  <cp:revision>3</cp:revision>
  <dcterms:created xsi:type="dcterms:W3CDTF">2020-04-12T09:26:00Z</dcterms:created>
  <dcterms:modified xsi:type="dcterms:W3CDTF">2020-04-12T10:01:00Z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2020-03-28T00:00:00Z</vt:filetime>
  </property>
  <property fmtid="{D5CDD505-2E9C-101B-9397-08002B2CF9AE}" pid="3" name="Creator">
    <vt:lpwstr>Microsoft® Word for Office 365</vt:lpwstr>
  </property>
  <property fmtid="{D5CDD505-2E9C-101B-9397-08002B2CF9AE}" pid="4" name="LastSaved">
    <vt:filetime>2020-04-07T00:00:00Z</vt:filetime>
  </property>
</Properties>
</file>