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5B38" w:rsidRDefault="00FC5B38">
      <w:pPr>
        <w:widowControl w:val="0"/>
        <w:autoSpaceDE w:val="0"/>
        <w:autoSpaceDN w:val="0"/>
        <w:adjustRightInd w:val="0"/>
        <w:rPr>
          <w:rFonts w:ascii="Calibri" w:hAnsi="Calibri" w:cs="Calibri"/>
          <w:lang/>
        </w:rPr>
      </w:pPr>
    </w:p>
    <w:p w:rsidR="00FC5B38" w:rsidRDefault="00322721" w:rsidP="00322721">
      <w:pPr>
        <w:widowControl w:val="0"/>
        <w:autoSpaceDE w:val="0"/>
        <w:autoSpaceDN w:val="0"/>
        <w:adjustRightInd w:val="0"/>
        <w:spacing w:line="240" w:lineRule="auto"/>
        <w:ind w:right="-72"/>
        <w:rPr>
          <w:rFonts w:ascii="Calibri" w:hAnsi="Calibri" w:cs="Calibri"/>
          <w:b/>
          <w:bCs/>
          <w:sz w:val="28"/>
          <w:szCs w:val="28"/>
        </w:rPr>
      </w:pPr>
      <w:r w:rsidRPr="00322721">
        <w:rPr>
          <w:rFonts w:ascii="Calibri" w:hAnsi="Calibri" w:cs="Calibri"/>
        </w:rPr>
        <w:t xml:space="preserve">         </w:t>
      </w:r>
      <w:r w:rsidR="00FC5B38">
        <w:rPr>
          <w:rFonts w:ascii="Calibri" w:hAnsi="Calibri" w:cs="Calibri"/>
          <w:b/>
          <w:bCs/>
          <w:sz w:val="28"/>
          <w:szCs w:val="28"/>
        </w:rPr>
        <w:t>Κοινωνική και Επαγγελματική Αγωγή- Σουλτάνη Μαργαρίτα</w:t>
      </w:r>
    </w:p>
    <w:p w:rsidR="00FC5B38" w:rsidRDefault="00FC5B38">
      <w:pPr>
        <w:widowControl w:val="0"/>
        <w:autoSpaceDE w:val="0"/>
        <w:autoSpaceDN w:val="0"/>
        <w:adjustRightInd w:val="0"/>
        <w:spacing w:line="240" w:lineRule="auto"/>
        <w:ind w:right="-72"/>
        <w:jc w:val="center"/>
        <w:rPr>
          <w:rFonts w:ascii="Calibri" w:hAnsi="Calibri" w:cs="Calibri"/>
          <w:b/>
          <w:bCs/>
          <w:sz w:val="28"/>
          <w:szCs w:val="28"/>
          <w:lang w:val="en-US"/>
        </w:rPr>
      </w:pPr>
      <w:r>
        <w:rPr>
          <w:rFonts w:ascii="Calibri" w:hAnsi="Calibri" w:cs="Calibri"/>
          <w:b/>
          <w:bCs/>
          <w:sz w:val="28"/>
          <w:szCs w:val="28"/>
        </w:rPr>
        <w:t>Ελλάδα- Βασικές πληροφορίες για τη χώρα μας</w:t>
      </w:r>
    </w:p>
    <w:p w:rsidR="00322721" w:rsidRDefault="00322721">
      <w:pPr>
        <w:widowControl w:val="0"/>
        <w:autoSpaceDE w:val="0"/>
        <w:autoSpaceDN w:val="0"/>
        <w:adjustRightInd w:val="0"/>
        <w:spacing w:line="240" w:lineRule="auto"/>
        <w:ind w:right="-72"/>
        <w:jc w:val="center"/>
        <w:rPr>
          <w:rFonts w:ascii="Calibri" w:hAnsi="Calibri" w:cs="Calibri"/>
          <w:b/>
          <w:bCs/>
          <w:sz w:val="28"/>
          <w:szCs w:val="28"/>
          <w:lang w:val="en-US"/>
        </w:rPr>
      </w:pPr>
    </w:p>
    <w:p w:rsidR="00322721" w:rsidRPr="00322721" w:rsidRDefault="00322721">
      <w:pPr>
        <w:widowControl w:val="0"/>
        <w:autoSpaceDE w:val="0"/>
        <w:autoSpaceDN w:val="0"/>
        <w:adjustRightInd w:val="0"/>
        <w:spacing w:line="240" w:lineRule="auto"/>
        <w:ind w:right="-72"/>
        <w:jc w:val="center"/>
        <w:rPr>
          <w:rFonts w:ascii="Calibri" w:hAnsi="Calibri" w:cs="Calibri"/>
          <w:b/>
          <w:bCs/>
          <w:sz w:val="28"/>
          <w:szCs w:val="28"/>
          <w:lang w:val="en-US"/>
        </w:rPr>
      </w:pPr>
    </w:p>
    <w:p w:rsidR="00FC5B38" w:rsidRDefault="00FC5B38">
      <w:pPr>
        <w:widowControl w:val="0"/>
        <w:autoSpaceDE w:val="0"/>
        <w:autoSpaceDN w:val="0"/>
        <w:adjustRightInd w:val="0"/>
        <w:spacing w:line="240" w:lineRule="auto"/>
        <w:ind w:right="-72"/>
        <w:jc w:val="both"/>
        <w:rPr>
          <w:rFonts w:ascii="Calibri" w:hAnsi="Calibri" w:cs="Calibri"/>
          <w:sz w:val="24"/>
          <w:szCs w:val="24"/>
        </w:rPr>
      </w:pPr>
    </w:p>
    <w:p w:rsidR="00FC5B38" w:rsidRDefault="0027738C">
      <w:pPr>
        <w:widowControl w:val="0"/>
        <w:autoSpaceDE w:val="0"/>
        <w:autoSpaceDN w:val="0"/>
        <w:adjustRightInd w:val="0"/>
        <w:spacing w:line="240" w:lineRule="auto"/>
        <w:ind w:right="-72"/>
        <w:jc w:val="both"/>
        <w:rPr>
          <w:rFonts w:ascii="Calibri" w:hAnsi="Calibri" w:cs="Calibri"/>
          <w:sz w:val="24"/>
          <w:szCs w:val="24"/>
        </w:rPr>
      </w:pPr>
      <w:r>
        <w:rPr>
          <w:rFonts w:ascii="Calibri" w:hAnsi="Calibri" w:cs="Calibri"/>
          <w:noProof/>
          <w:sz w:val="24"/>
          <w:szCs w:val="24"/>
        </w:rPr>
        <w:drawing>
          <wp:inline distT="0" distB="0" distL="0" distR="0">
            <wp:extent cx="5143500" cy="5648325"/>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5"/>
                    <a:srcRect/>
                    <a:stretch>
                      <a:fillRect/>
                    </a:stretch>
                  </pic:blipFill>
                  <pic:spPr bwMode="auto">
                    <a:xfrm>
                      <a:off x="0" y="0"/>
                      <a:ext cx="5143500" cy="5648325"/>
                    </a:xfrm>
                    <a:prstGeom prst="rect">
                      <a:avLst/>
                    </a:prstGeom>
                    <a:noFill/>
                    <a:ln w="9525">
                      <a:noFill/>
                      <a:miter lim="800000"/>
                      <a:headEnd/>
                      <a:tailEnd/>
                    </a:ln>
                  </pic:spPr>
                </pic:pic>
              </a:graphicData>
            </a:graphic>
          </wp:inline>
        </w:drawing>
      </w:r>
    </w:p>
    <w:p w:rsidR="00FC5B38" w:rsidRDefault="00FC5B38">
      <w:pPr>
        <w:widowControl w:val="0"/>
        <w:autoSpaceDE w:val="0"/>
        <w:autoSpaceDN w:val="0"/>
        <w:adjustRightInd w:val="0"/>
        <w:spacing w:line="240" w:lineRule="auto"/>
        <w:ind w:right="-72"/>
        <w:jc w:val="both"/>
        <w:rPr>
          <w:rFonts w:ascii="Calibri" w:hAnsi="Calibri" w:cs="Calibri"/>
          <w:sz w:val="24"/>
          <w:szCs w:val="24"/>
        </w:rPr>
      </w:pPr>
    </w:p>
    <w:p w:rsidR="00FC5B38" w:rsidRDefault="00FC5B38">
      <w:pPr>
        <w:widowControl w:val="0"/>
        <w:autoSpaceDE w:val="0"/>
        <w:autoSpaceDN w:val="0"/>
        <w:adjustRightInd w:val="0"/>
        <w:spacing w:line="240" w:lineRule="auto"/>
        <w:ind w:right="-72"/>
        <w:jc w:val="both"/>
        <w:rPr>
          <w:rFonts w:ascii="Calibri" w:hAnsi="Calibri" w:cs="Calibri"/>
          <w:sz w:val="24"/>
          <w:szCs w:val="24"/>
        </w:rPr>
      </w:pPr>
    </w:p>
    <w:p w:rsidR="00FC5B38" w:rsidRDefault="00FC5B38">
      <w:pPr>
        <w:widowControl w:val="0"/>
        <w:autoSpaceDE w:val="0"/>
        <w:autoSpaceDN w:val="0"/>
        <w:adjustRightInd w:val="0"/>
        <w:spacing w:line="240" w:lineRule="auto"/>
        <w:ind w:right="-72"/>
        <w:jc w:val="both"/>
        <w:rPr>
          <w:rFonts w:ascii="Calibri" w:hAnsi="Calibri" w:cs="Calibri"/>
          <w:sz w:val="24"/>
          <w:szCs w:val="24"/>
        </w:rPr>
      </w:pPr>
    </w:p>
    <w:p w:rsidR="00322721" w:rsidRDefault="00322721">
      <w:pPr>
        <w:widowControl w:val="0"/>
        <w:autoSpaceDE w:val="0"/>
        <w:autoSpaceDN w:val="0"/>
        <w:adjustRightInd w:val="0"/>
        <w:spacing w:line="240" w:lineRule="auto"/>
        <w:ind w:right="-72"/>
        <w:jc w:val="both"/>
        <w:rPr>
          <w:rFonts w:ascii="Calibri" w:hAnsi="Calibri" w:cs="Calibri"/>
          <w:sz w:val="24"/>
          <w:szCs w:val="24"/>
          <w:lang w:val="en-US"/>
        </w:rPr>
      </w:pPr>
    </w:p>
    <w:p w:rsidR="00322721" w:rsidRDefault="00FC5B38">
      <w:pPr>
        <w:widowControl w:val="0"/>
        <w:autoSpaceDE w:val="0"/>
        <w:autoSpaceDN w:val="0"/>
        <w:adjustRightInd w:val="0"/>
        <w:spacing w:line="240" w:lineRule="auto"/>
        <w:ind w:right="-72"/>
        <w:jc w:val="both"/>
        <w:rPr>
          <w:rFonts w:ascii="Calibri" w:hAnsi="Calibri" w:cs="Calibri"/>
          <w:sz w:val="28"/>
          <w:szCs w:val="28"/>
          <w:lang w:val="en-US"/>
        </w:rPr>
      </w:pPr>
      <w:r w:rsidRPr="00322721">
        <w:rPr>
          <w:rFonts w:ascii="Calibri" w:hAnsi="Calibri" w:cs="Calibri"/>
          <w:sz w:val="28"/>
          <w:szCs w:val="28"/>
        </w:rPr>
        <w:t>Η χώρα μας που μένουμε όλοι μας είναι η Ελλάδα.</w:t>
      </w:r>
    </w:p>
    <w:p w:rsidR="00322721" w:rsidRPr="00322721" w:rsidRDefault="00322721">
      <w:pPr>
        <w:widowControl w:val="0"/>
        <w:autoSpaceDE w:val="0"/>
        <w:autoSpaceDN w:val="0"/>
        <w:adjustRightInd w:val="0"/>
        <w:spacing w:line="240" w:lineRule="auto"/>
        <w:ind w:right="-72"/>
        <w:jc w:val="both"/>
        <w:rPr>
          <w:rFonts w:ascii="Calibri" w:hAnsi="Calibri" w:cs="Calibri"/>
          <w:sz w:val="28"/>
          <w:szCs w:val="28"/>
          <w:lang w:val="en-US"/>
        </w:rPr>
      </w:pPr>
    </w:p>
    <w:p w:rsidR="00FC5B38" w:rsidRDefault="00FC5B38">
      <w:pPr>
        <w:widowControl w:val="0"/>
        <w:autoSpaceDE w:val="0"/>
        <w:autoSpaceDN w:val="0"/>
        <w:adjustRightInd w:val="0"/>
        <w:spacing w:line="240" w:lineRule="auto"/>
        <w:ind w:right="-72"/>
        <w:jc w:val="both"/>
        <w:rPr>
          <w:rFonts w:ascii="Calibri" w:hAnsi="Calibri" w:cs="Calibri"/>
          <w:sz w:val="28"/>
          <w:szCs w:val="28"/>
          <w:lang w:val="en-US"/>
        </w:rPr>
      </w:pPr>
      <w:r w:rsidRPr="00322721">
        <w:rPr>
          <w:rFonts w:ascii="Calibri" w:hAnsi="Calibri" w:cs="Calibri"/>
          <w:sz w:val="28"/>
          <w:szCs w:val="28"/>
        </w:rPr>
        <w:t xml:space="preserve">Η Ελλάδα έχει πρωτεύουσα (μεγαλύτερη πόλη) την Αθήνα. </w:t>
      </w:r>
    </w:p>
    <w:p w:rsidR="00322721" w:rsidRPr="00322721" w:rsidRDefault="00322721">
      <w:pPr>
        <w:widowControl w:val="0"/>
        <w:autoSpaceDE w:val="0"/>
        <w:autoSpaceDN w:val="0"/>
        <w:adjustRightInd w:val="0"/>
        <w:spacing w:line="240" w:lineRule="auto"/>
        <w:ind w:right="-72"/>
        <w:jc w:val="both"/>
        <w:rPr>
          <w:rFonts w:ascii="Calibri" w:hAnsi="Calibri" w:cs="Calibri"/>
          <w:sz w:val="28"/>
          <w:szCs w:val="28"/>
          <w:lang w:val="en-US"/>
        </w:rPr>
      </w:pPr>
    </w:p>
    <w:p w:rsidR="00FC5B38" w:rsidRDefault="00FC5B38">
      <w:pPr>
        <w:widowControl w:val="0"/>
        <w:autoSpaceDE w:val="0"/>
        <w:autoSpaceDN w:val="0"/>
        <w:adjustRightInd w:val="0"/>
        <w:spacing w:line="240" w:lineRule="auto"/>
        <w:ind w:right="-72"/>
        <w:jc w:val="both"/>
        <w:rPr>
          <w:rFonts w:ascii="Calibri" w:hAnsi="Calibri" w:cs="Calibri"/>
          <w:sz w:val="28"/>
          <w:szCs w:val="28"/>
          <w:lang w:val="en-US"/>
        </w:rPr>
      </w:pPr>
      <w:r w:rsidRPr="00322721">
        <w:rPr>
          <w:rFonts w:ascii="Calibri" w:hAnsi="Calibri" w:cs="Calibri"/>
          <w:sz w:val="28"/>
          <w:szCs w:val="28"/>
        </w:rPr>
        <w:t>Δίπλα στην Αθήνα βρίσκεται ο Πειραιάς. Ο Πειραιάς έχει το μεγαλύτερο λιμάνι της χώρας.</w:t>
      </w:r>
    </w:p>
    <w:p w:rsidR="00322721" w:rsidRPr="00322721" w:rsidRDefault="00322721">
      <w:pPr>
        <w:widowControl w:val="0"/>
        <w:autoSpaceDE w:val="0"/>
        <w:autoSpaceDN w:val="0"/>
        <w:adjustRightInd w:val="0"/>
        <w:spacing w:line="240" w:lineRule="auto"/>
        <w:ind w:right="-72"/>
        <w:jc w:val="both"/>
        <w:rPr>
          <w:rFonts w:ascii="Calibri" w:hAnsi="Calibri" w:cs="Calibri"/>
          <w:sz w:val="28"/>
          <w:szCs w:val="28"/>
          <w:lang w:val="en-US"/>
        </w:rPr>
      </w:pP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Άλλες μεγάλες πόλεις της Ελλάδας είναι η Θεσσαλονίκη, η Πάτρα, η Λάρισα, το Ηράκλειο Κρήτης.</w:t>
      </w:r>
    </w:p>
    <w:p w:rsidR="00322721" w:rsidRPr="00322721" w:rsidRDefault="00322721">
      <w:pPr>
        <w:widowControl w:val="0"/>
        <w:autoSpaceDE w:val="0"/>
        <w:autoSpaceDN w:val="0"/>
        <w:adjustRightInd w:val="0"/>
        <w:spacing w:line="240" w:lineRule="auto"/>
        <w:ind w:right="-72"/>
        <w:jc w:val="both"/>
        <w:rPr>
          <w:rFonts w:ascii="Calibri" w:hAnsi="Calibri" w:cs="Calibri"/>
          <w:sz w:val="28"/>
          <w:szCs w:val="28"/>
        </w:rPr>
      </w:pP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Η Ελλάδα αποτελείται έχει βουνά, πεδιάδες, λίμνες, ποτάμια. Εκτός από τη στεριά έχει και πολλά νησιά. Τα νησιά είναι στεριά (γη) που γύρω γύρω έχουν θάλασσα. Η χώρα μας είναι γεμάτη εκατοντάδες νησιά.</w:t>
      </w:r>
    </w:p>
    <w:p w:rsidR="00322721" w:rsidRDefault="00FC5B38">
      <w:pPr>
        <w:widowControl w:val="0"/>
        <w:autoSpaceDE w:val="0"/>
        <w:autoSpaceDN w:val="0"/>
        <w:adjustRightInd w:val="0"/>
        <w:spacing w:line="240" w:lineRule="auto"/>
        <w:ind w:right="-72"/>
        <w:jc w:val="both"/>
        <w:rPr>
          <w:rFonts w:ascii="Calibri" w:hAnsi="Calibri" w:cs="Calibri"/>
          <w:sz w:val="28"/>
          <w:szCs w:val="28"/>
          <w:lang w:val="en-US"/>
        </w:rPr>
      </w:pPr>
      <w:r w:rsidRPr="00322721">
        <w:rPr>
          <w:rFonts w:ascii="Calibri" w:hAnsi="Calibri" w:cs="Calibri"/>
          <w:sz w:val="28"/>
          <w:szCs w:val="28"/>
        </w:rPr>
        <w:t xml:space="preserve"> </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Το μεγαλύτερο όλων είναι η Κρήτη στα νότια της χώρας μας. Δεύτερο μεγαλύτερο νησί είναι η Εύβοια. Γνωστά νησιά είναι η Ρόδος, η Κως, η Σύρος, η Μύκονος, η Σαντορίνη, η Πάρος, η Μυτιλήνη, η Σάμος, η Κέρκυρα, η Λευκάδα, η Κεφαλονιά και πολλά άλλα.</w:t>
      </w:r>
    </w:p>
    <w:p w:rsidR="00322721" w:rsidRDefault="00322721">
      <w:pPr>
        <w:widowControl w:val="0"/>
        <w:autoSpaceDE w:val="0"/>
        <w:autoSpaceDN w:val="0"/>
        <w:adjustRightInd w:val="0"/>
        <w:spacing w:line="240" w:lineRule="auto"/>
        <w:ind w:right="-72"/>
        <w:jc w:val="both"/>
        <w:rPr>
          <w:rFonts w:ascii="Calibri" w:hAnsi="Calibri" w:cs="Calibri"/>
          <w:sz w:val="28"/>
          <w:szCs w:val="28"/>
          <w:lang w:val="en-US"/>
        </w:rPr>
      </w:pP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 xml:space="preserve">Η Ελλάδα βρέχεται από τη Μεσόγειο θάλασσα και το κλίμα της λέγεται μεσογειακό. Έχει ήπιους χειμώνες, χωρίς πολύ κρύο και χιόνι και ξηρά καλοκαίρια με ζέστη. Ο καιρός είναι πολύ καλός για να ζήσει εδώ ένας άνθρωπος. </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p>
    <w:p w:rsidR="00FC5B38" w:rsidRDefault="0027738C">
      <w:pPr>
        <w:widowControl w:val="0"/>
        <w:autoSpaceDE w:val="0"/>
        <w:autoSpaceDN w:val="0"/>
        <w:adjustRightInd w:val="0"/>
        <w:spacing w:line="240" w:lineRule="auto"/>
        <w:ind w:right="-72"/>
        <w:jc w:val="both"/>
        <w:rPr>
          <w:rFonts w:ascii="Calibri" w:hAnsi="Calibri" w:cs="Calibri"/>
          <w:sz w:val="24"/>
          <w:szCs w:val="24"/>
        </w:rPr>
      </w:pPr>
      <w:r>
        <w:rPr>
          <w:rFonts w:ascii="Calibri" w:hAnsi="Calibri" w:cs="Calibri"/>
          <w:noProof/>
          <w:sz w:val="24"/>
          <w:szCs w:val="24"/>
        </w:rPr>
        <w:lastRenderedPageBreak/>
        <w:drawing>
          <wp:inline distT="0" distB="0" distL="0" distR="0">
            <wp:extent cx="5267325" cy="7524750"/>
            <wp:effectExtent l="19050" t="0" r="9525"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pic:cNvPicPr>
                      <a:picLocks noChangeAspect="1" noChangeArrowheads="1"/>
                    </pic:cNvPicPr>
                  </pic:nvPicPr>
                  <pic:blipFill>
                    <a:blip r:embed="rId6"/>
                    <a:srcRect/>
                    <a:stretch>
                      <a:fillRect/>
                    </a:stretch>
                  </pic:blipFill>
                  <pic:spPr bwMode="auto">
                    <a:xfrm>
                      <a:off x="0" y="0"/>
                      <a:ext cx="5267325" cy="7524750"/>
                    </a:xfrm>
                    <a:prstGeom prst="rect">
                      <a:avLst/>
                    </a:prstGeom>
                    <a:noFill/>
                    <a:ln w="9525">
                      <a:noFill/>
                      <a:miter lim="800000"/>
                      <a:headEnd/>
                      <a:tailEnd/>
                    </a:ln>
                  </pic:spPr>
                </pic:pic>
              </a:graphicData>
            </a:graphic>
          </wp:inline>
        </w:drawing>
      </w:r>
    </w:p>
    <w:p w:rsidR="00FC5B38" w:rsidRDefault="00FC5B38">
      <w:pPr>
        <w:widowControl w:val="0"/>
        <w:autoSpaceDE w:val="0"/>
        <w:autoSpaceDN w:val="0"/>
        <w:adjustRightInd w:val="0"/>
        <w:spacing w:line="240" w:lineRule="auto"/>
        <w:ind w:right="-72"/>
        <w:jc w:val="both"/>
        <w:rPr>
          <w:rFonts w:ascii="Calibri" w:hAnsi="Calibri" w:cs="Calibri"/>
          <w:sz w:val="24"/>
          <w:szCs w:val="24"/>
        </w:rPr>
      </w:pPr>
    </w:p>
    <w:p w:rsidR="00322721" w:rsidRDefault="00322721">
      <w:pPr>
        <w:widowControl w:val="0"/>
        <w:autoSpaceDE w:val="0"/>
        <w:autoSpaceDN w:val="0"/>
        <w:adjustRightInd w:val="0"/>
        <w:spacing w:line="240" w:lineRule="auto"/>
        <w:ind w:right="-72"/>
        <w:jc w:val="both"/>
        <w:rPr>
          <w:rFonts w:ascii="Calibri" w:hAnsi="Calibri" w:cs="Calibri"/>
          <w:sz w:val="28"/>
          <w:szCs w:val="28"/>
          <w:lang w:val="en-US"/>
        </w:rPr>
      </w:pP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lastRenderedPageBreak/>
        <w:t xml:space="preserve">Η θάλασσα που υπάρχει γύρω από την χώρα έχει οδηγήσει πολλούς κατοίκους να ασχοληθούν με την αλιεία (ψαράδες), την ναυτιλία (ναυτικοί, καπετάνιοι, μηχανικοί στα πλοία), με τον τουρισμό (ξενοδόχοι, εστιάτορες κ.α.). Στις πεδιάδες της χώρας πολλοί γίνονται αγρότες ή κτηνοτρόφοι. </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 xml:space="preserve">Η Ελλάδα παράγει σιτηρά (δημητριακά όπως σιτάρι, κριθάρι, καλαμπόκι), φρούτα και λαχανικά, σταφίδες, κτηνοτροφικά </w:t>
      </w:r>
      <w:r w:rsidR="00322721" w:rsidRPr="00322721">
        <w:rPr>
          <w:rFonts w:ascii="Calibri" w:hAnsi="Calibri" w:cs="Calibri"/>
          <w:sz w:val="28"/>
          <w:szCs w:val="28"/>
        </w:rPr>
        <w:t>προϊόντα</w:t>
      </w:r>
      <w:r w:rsidRPr="00322721">
        <w:rPr>
          <w:rFonts w:ascii="Calibri" w:hAnsi="Calibri" w:cs="Calibri"/>
          <w:sz w:val="28"/>
          <w:szCs w:val="28"/>
        </w:rPr>
        <w:t xml:space="preserve"> (αυγά, μαλλί, γάλα, γιαούρτι, τυριά, φέτα, κρέας). Πιο πολύ απ' όλα όμως φημίζεται για το ελαιόλαδό της, την ελιά και το κρασί της. Το λάδι και το κρασί το πουλάμε σε πολλές χώρες του εξωτερικού με μεγάλη επιτυχία.</w:t>
      </w:r>
    </w:p>
    <w:p w:rsidR="00FC5B38" w:rsidRDefault="0027738C">
      <w:pPr>
        <w:widowControl w:val="0"/>
        <w:autoSpaceDE w:val="0"/>
        <w:autoSpaceDN w:val="0"/>
        <w:adjustRightInd w:val="0"/>
        <w:spacing w:line="240" w:lineRule="auto"/>
        <w:ind w:right="-72"/>
        <w:jc w:val="both"/>
        <w:rPr>
          <w:rFonts w:ascii="Calibri" w:hAnsi="Calibri" w:cs="Calibri"/>
          <w:sz w:val="24"/>
          <w:szCs w:val="24"/>
        </w:rPr>
      </w:pPr>
      <w:r>
        <w:rPr>
          <w:rFonts w:ascii="Calibri" w:hAnsi="Calibri" w:cs="Calibri"/>
          <w:noProof/>
          <w:sz w:val="24"/>
          <w:szCs w:val="24"/>
        </w:rPr>
        <w:drawing>
          <wp:inline distT="0" distB="0" distL="0" distR="0">
            <wp:extent cx="5267325" cy="5457825"/>
            <wp:effectExtent l="19050" t="0" r="9525"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7"/>
                    <a:srcRect/>
                    <a:stretch>
                      <a:fillRect/>
                    </a:stretch>
                  </pic:blipFill>
                  <pic:spPr bwMode="auto">
                    <a:xfrm>
                      <a:off x="0" y="0"/>
                      <a:ext cx="5267325" cy="5457825"/>
                    </a:xfrm>
                    <a:prstGeom prst="rect">
                      <a:avLst/>
                    </a:prstGeom>
                    <a:noFill/>
                    <a:ln w="9525">
                      <a:noFill/>
                      <a:miter lim="800000"/>
                      <a:headEnd/>
                      <a:tailEnd/>
                    </a:ln>
                  </pic:spPr>
                </pic:pic>
              </a:graphicData>
            </a:graphic>
          </wp:inline>
        </w:drawing>
      </w:r>
    </w:p>
    <w:p w:rsidR="00FC5B38" w:rsidRDefault="00FC5B38">
      <w:pPr>
        <w:widowControl w:val="0"/>
        <w:autoSpaceDE w:val="0"/>
        <w:autoSpaceDN w:val="0"/>
        <w:adjustRightInd w:val="0"/>
        <w:spacing w:line="240" w:lineRule="auto"/>
        <w:ind w:right="-72"/>
        <w:jc w:val="both"/>
        <w:rPr>
          <w:rFonts w:ascii="Calibri" w:hAnsi="Calibri" w:cs="Calibri"/>
          <w:sz w:val="24"/>
          <w:szCs w:val="24"/>
        </w:rPr>
      </w:pP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lastRenderedPageBreak/>
        <w:t xml:space="preserve">Η χώρα μας γύρω της έχει άλλες χώρες που είναι γείτονες. Αυτές είναι η Τουρκία, η Βουλγαρία, η Αλβανία, η Δημοκρατία της Βόρειας Μακεδονίας (ΦΥΡΟΜ) και η Ιταλία. </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 xml:space="preserve">Ανήκει στην ήπειρο της Ευρώπης και είναι μέλος της </w:t>
      </w:r>
      <w:r w:rsidR="00322721" w:rsidRPr="00322721">
        <w:rPr>
          <w:rFonts w:ascii="Calibri" w:hAnsi="Calibri" w:cs="Calibri"/>
          <w:sz w:val="28"/>
          <w:szCs w:val="28"/>
        </w:rPr>
        <w:t>Ευρωπαϊκής</w:t>
      </w:r>
      <w:r w:rsidRPr="00322721">
        <w:rPr>
          <w:rFonts w:ascii="Calibri" w:hAnsi="Calibri" w:cs="Calibri"/>
          <w:sz w:val="28"/>
          <w:szCs w:val="28"/>
        </w:rPr>
        <w:t xml:space="preserve"> Ένωσης. </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Ασκήσεις..</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Η ώρα της σκέψης..</w:t>
      </w:r>
    </w:p>
    <w:p w:rsidR="00FC5B38" w:rsidRDefault="0027738C">
      <w:pPr>
        <w:widowControl w:val="0"/>
        <w:autoSpaceDE w:val="0"/>
        <w:autoSpaceDN w:val="0"/>
        <w:adjustRightInd w:val="0"/>
        <w:spacing w:line="240" w:lineRule="auto"/>
        <w:ind w:right="-72"/>
        <w:jc w:val="both"/>
        <w:rPr>
          <w:rFonts w:ascii="Calibri" w:hAnsi="Calibri" w:cs="Calibri"/>
          <w:sz w:val="24"/>
          <w:szCs w:val="24"/>
        </w:rPr>
      </w:pPr>
      <w:r>
        <w:rPr>
          <w:rFonts w:ascii="Calibri" w:hAnsi="Calibri" w:cs="Calibri"/>
          <w:noProof/>
          <w:sz w:val="24"/>
          <w:szCs w:val="24"/>
        </w:rPr>
        <w:drawing>
          <wp:inline distT="0" distB="0" distL="0" distR="0">
            <wp:extent cx="5276850" cy="2638425"/>
            <wp:effectExtent l="19050" t="0" r="0"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8"/>
                    <a:srcRect/>
                    <a:stretch>
                      <a:fillRect/>
                    </a:stretch>
                  </pic:blipFill>
                  <pic:spPr bwMode="auto">
                    <a:xfrm>
                      <a:off x="0" y="0"/>
                      <a:ext cx="5276850" cy="2638425"/>
                    </a:xfrm>
                    <a:prstGeom prst="rect">
                      <a:avLst/>
                    </a:prstGeom>
                    <a:noFill/>
                    <a:ln w="9525">
                      <a:noFill/>
                      <a:miter lim="800000"/>
                      <a:headEnd/>
                      <a:tailEnd/>
                    </a:ln>
                  </pic:spPr>
                </pic:pic>
              </a:graphicData>
            </a:graphic>
          </wp:inline>
        </w:drawing>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 xml:space="preserve">Α) Γράφω 5 </w:t>
      </w:r>
      <w:r w:rsidR="003545E4" w:rsidRPr="00322721">
        <w:rPr>
          <w:rFonts w:ascii="Calibri" w:hAnsi="Calibri" w:cs="Calibri"/>
          <w:sz w:val="28"/>
          <w:szCs w:val="28"/>
        </w:rPr>
        <w:t>προϊόντα</w:t>
      </w:r>
      <w:r w:rsidRPr="00322721">
        <w:rPr>
          <w:rFonts w:ascii="Calibri" w:hAnsi="Calibri" w:cs="Calibri"/>
          <w:sz w:val="28"/>
          <w:szCs w:val="28"/>
        </w:rPr>
        <w:t xml:space="preserve"> που παράγει η χώρα μας.</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1.</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2.</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3.</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4.</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5.</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 xml:space="preserve">Β) Γράφω 10 νησιά της Ελλάδας. </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 xml:space="preserve">1) </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lastRenderedPageBreak/>
        <w:t>2)</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3)</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4)</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5)</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6)</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7)</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8)</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9)</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10)</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Γ) Βρίσκω στο χάρτη και μαθαίνω πού είναι</w:t>
      </w:r>
    </w:p>
    <w:p w:rsidR="00FC5B38" w:rsidRPr="00322721" w:rsidRDefault="00FC5B38" w:rsidP="00322721">
      <w:pPr>
        <w:widowControl w:val="0"/>
        <w:numPr>
          <w:ilvl w:val="0"/>
          <w:numId w:val="1"/>
        </w:numPr>
        <w:autoSpaceDE w:val="0"/>
        <w:autoSpaceDN w:val="0"/>
        <w:adjustRightInd w:val="0"/>
        <w:spacing w:line="240" w:lineRule="auto"/>
        <w:ind w:left="720" w:right="-72" w:hanging="360"/>
        <w:jc w:val="both"/>
        <w:rPr>
          <w:rFonts w:ascii="Calibri" w:hAnsi="Calibri" w:cs="Calibri"/>
          <w:sz w:val="28"/>
          <w:szCs w:val="28"/>
        </w:rPr>
      </w:pPr>
      <w:r w:rsidRPr="00322721">
        <w:rPr>
          <w:rFonts w:ascii="Calibri" w:hAnsi="Calibri" w:cs="Calibri"/>
          <w:sz w:val="28"/>
          <w:szCs w:val="28"/>
        </w:rPr>
        <w:t>Ο νομός Αττικής, με πρωτεύουσα της Αθήνας</w:t>
      </w:r>
    </w:p>
    <w:p w:rsidR="00FC5B38" w:rsidRPr="00322721" w:rsidRDefault="00FC5B38" w:rsidP="00322721">
      <w:pPr>
        <w:widowControl w:val="0"/>
        <w:numPr>
          <w:ilvl w:val="0"/>
          <w:numId w:val="1"/>
        </w:numPr>
        <w:autoSpaceDE w:val="0"/>
        <w:autoSpaceDN w:val="0"/>
        <w:adjustRightInd w:val="0"/>
        <w:spacing w:line="240" w:lineRule="auto"/>
        <w:ind w:left="720" w:right="-72" w:hanging="360"/>
        <w:jc w:val="both"/>
        <w:rPr>
          <w:rFonts w:ascii="Calibri" w:hAnsi="Calibri" w:cs="Calibri"/>
          <w:sz w:val="28"/>
          <w:szCs w:val="28"/>
        </w:rPr>
      </w:pPr>
      <w:r w:rsidRPr="00322721">
        <w:rPr>
          <w:rFonts w:ascii="Calibri" w:hAnsi="Calibri" w:cs="Calibri"/>
          <w:sz w:val="28"/>
          <w:szCs w:val="28"/>
        </w:rPr>
        <w:t>Ο νομός Θεσσαλονίκης, με πρωτεύουσα τη Θεσσαλονίκη</w:t>
      </w:r>
    </w:p>
    <w:p w:rsidR="00FC5B38" w:rsidRPr="00322721" w:rsidRDefault="00FC5B38" w:rsidP="00322721">
      <w:pPr>
        <w:widowControl w:val="0"/>
        <w:numPr>
          <w:ilvl w:val="0"/>
          <w:numId w:val="1"/>
        </w:numPr>
        <w:autoSpaceDE w:val="0"/>
        <w:autoSpaceDN w:val="0"/>
        <w:adjustRightInd w:val="0"/>
        <w:spacing w:line="240" w:lineRule="auto"/>
        <w:ind w:left="720" w:right="-72" w:hanging="360"/>
        <w:jc w:val="both"/>
        <w:rPr>
          <w:rFonts w:ascii="Calibri" w:hAnsi="Calibri" w:cs="Calibri"/>
          <w:sz w:val="28"/>
          <w:szCs w:val="28"/>
        </w:rPr>
      </w:pPr>
      <w:r w:rsidRPr="00322721">
        <w:rPr>
          <w:rFonts w:ascii="Calibri" w:hAnsi="Calibri" w:cs="Calibri"/>
          <w:sz w:val="28"/>
          <w:szCs w:val="28"/>
        </w:rPr>
        <w:t>Ο νομός Έβρου, με πρωτεύουσα την Αλεξανδρούπολη</w:t>
      </w:r>
    </w:p>
    <w:p w:rsidR="00FC5B38" w:rsidRPr="00322721" w:rsidRDefault="00FC5B38" w:rsidP="00322721">
      <w:pPr>
        <w:widowControl w:val="0"/>
        <w:numPr>
          <w:ilvl w:val="0"/>
          <w:numId w:val="1"/>
        </w:numPr>
        <w:autoSpaceDE w:val="0"/>
        <w:autoSpaceDN w:val="0"/>
        <w:adjustRightInd w:val="0"/>
        <w:spacing w:line="240" w:lineRule="auto"/>
        <w:ind w:left="720" w:right="-72" w:hanging="360"/>
        <w:jc w:val="both"/>
        <w:rPr>
          <w:rFonts w:ascii="Calibri" w:hAnsi="Calibri" w:cs="Calibri"/>
          <w:sz w:val="28"/>
          <w:szCs w:val="28"/>
        </w:rPr>
      </w:pPr>
      <w:r w:rsidRPr="00322721">
        <w:rPr>
          <w:rFonts w:ascii="Calibri" w:hAnsi="Calibri" w:cs="Calibri"/>
          <w:sz w:val="28"/>
          <w:szCs w:val="28"/>
        </w:rPr>
        <w:t>Ο νομός Κυκλάδων, με πρωτεύουσα την Ερμούπολη</w:t>
      </w:r>
    </w:p>
    <w:p w:rsidR="00FC5B38" w:rsidRPr="00322721" w:rsidRDefault="00FC5B38" w:rsidP="00322721">
      <w:pPr>
        <w:widowControl w:val="0"/>
        <w:numPr>
          <w:ilvl w:val="0"/>
          <w:numId w:val="1"/>
        </w:numPr>
        <w:autoSpaceDE w:val="0"/>
        <w:autoSpaceDN w:val="0"/>
        <w:adjustRightInd w:val="0"/>
        <w:spacing w:line="240" w:lineRule="auto"/>
        <w:ind w:left="720" w:right="-72" w:hanging="360"/>
        <w:jc w:val="both"/>
        <w:rPr>
          <w:rFonts w:ascii="Calibri" w:hAnsi="Calibri" w:cs="Calibri"/>
          <w:sz w:val="28"/>
          <w:szCs w:val="28"/>
        </w:rPr>
      </w:pPr>
      <w:r w:rsidRPr="00322721">
        <w:rPr>
          <w:rFonts w:ascii="Calibri" w:hAnsi="Calibri" w:cs="Calibri"/>
          <w:sz w:val="28"/>
          <w:szCs w:val="28"/>
        </w:rPr>
        <w:t>Το νησί της Κρήτης</w:t>
      </w:r>
    </w:p>
    <w:p w:rsidR="00FC5B38" w:rsidRPr="00322721" w:rsidRDefault="00FC5B38" w:rsidP="00322721">
      <w:pPr>
        <w:widowControl w:val="0"/>
        <w:numPr>
          <w:ilvl w:val="0"/>
          <w:numId w:val="1"/>
        </w:numPr>
        <w:autoSpaceDE w:val="0"/>
        <w:autoSpaceDN w:val="0"/>
        <w:adjustRightInd w:val="0"/>
        <w:spacing w:line="240" w:lineRule="auto"/>
        <w:ind w:left="720" w:right="-72" w:hanging="360"/>
        <w:jc w:val="both"/>
        <w:rPr>
          <w:rFonts w:ascii="Calibri" w:hAnsi="Calibri" w:cs="Calibri"/>
          <w:sz w:val="28"/>
          <w:szCs w:val="28"/>
        </w:rPr>
      </w:pPr>
      <w:r w:rsidRPr="00322721">
        <w:rPr>
          <w:rFonts w:ascii="Calibri" w:hAnsi="Calibri" w:cs="Calibri"/>
          <w:sz w:val="28"/>
          <w:szCs w:val="28"/>
        </w:rPr>
        <w:t>Το νησί της Εύβοιας</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r w:rsidRPr="00322721">
        <w:rPr>
          <w:rFonts w:ascii="Calibri" w:hAnsi="Calibri" w:cs="Calibri"/>
          <w:sz w:val="28"/>
          <w:szCs w:val="28"/>
        </w:rPr>
        <w:t>Δ) Ποια είναι τα σύνορά μας, οι γειτονικές μας χώρες</w:t>
      </w: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p>
    <w:p w:rsidR="00FC5B38" w:rsidRPr="00322721" w:rsidRDefault="00FC5B38">
      <w:pPr>
        <w:widowControl w:val="0"/>
        <w:autoSpaceDE w:val="0"/>
        <w:autoSpaceDN w:val="0"/>
        <w:adjustRightInd w:val="0"/>
        <w:spacing w:line="240" w:lineRule="auto"/>
        <w:ind w:right="-72"/>
        <w:jc w:val="both"/>
        <w:rPr>
          <w:rFonts w:ascii="Calibri" w:hAnsi="Calibri" w:cs="Calibri"/>
          <w:sz w:val="28"/>
          <w:szCs w:val="28"/>
        </w:rPr>
      </w:pPr>
    </w:p>
    <w:p w:rsidR="00FC5B38" w:rsidRPr="00322721" w:rsidRDefault="00FC5B38">
      <w:pPr>
        <w:widowControl w:val="0"/>
        <w:autoSpaceDE w:val="0"/>
        <w:autoSpaceDN w:val="0"/>
        <w:adjustRightInd w:val="0"/>
        <w:spacing w:line="240" w:lineRule="auto"/>
        <w:ind w:right="-72"/>
        <w:jc w:val="right"/>
        <w:rPr>
          <w:rFonts w:ascii="Calibri" w:hAnsi="Calibri" w:cs="Calibri"/>
          <w:sz w:val="28"/>
          <w:szCs w:val="28"/>
        </w:rPr>
      </w:pPr>
      <w:r w:rsidRPr="00322721">
        <w:rPr>
          <w:rFonts w:ascii="Calibri" w:hAnsi="Calibri" w:cs="Calibri"/>
          <w:sz w:val="28"/>
          <w:szCs w:val="28"/>
        </w:rPr>
        <w:t>Καλή επιτυχία!</w:t>
      </w:r>
    </w:p>
    <w:p w:rsidR="00FC5B38" w:rsidRPr="00322721" w:rsidRDefault="00FC5B38">
      <w:pPr>
        <w:widowControl w:val="0"/>
        <w:autoSpaceDE w:val="0"/>
        <w:autoSpaceDN w:val="0"/>
        <w:adjustRightInd w:val="0"/>
        <w:spacing w:line="240" w:lineRule="auto"/>
        <w:ind w:right="-72"/>
        <w:jc w:val="right"/>
        <w:rPr>
          <w:rFonts w:ascii="Calibri" w:hAnsi="Calibri" w:cs="Calibri"/>
          <w:sz w:val="28"/>
          <w:szCs w:val="28"/>
        </w:rPr>
      </w:pPr>
      <w:r w:rsidRPr="00322721">
        <w:rPr>
          <w:rFonts w:ascii="Calibri" w:hAnsi="Calibri" w:cs="Calibri"/>
          <w:sz w:val="28"/>
          <w:szCs w:val="28"/>
        </w:rPr>
        <w:t>Με αγάπη, κυρία Μαργαρίτα.</w:t>
      </w:r>
    </w:p>
    <w:p w:rsidR="00FC5B38" w:rsidRPr="00322721" w:rsidRDefault="00FC5B38">
      <w:pPr>
        <w:widowControl w:val="0"/>
        <w:autoSpaceDE w:val="0"/>
        <w:autoSpaceDN w:val="0"/>
        <w:adjustRightInd w:val="0"/>
        <w:spacing w:line="240" w:lineRule="auto"/>
        <w:ind w:right="-72"/>
        <w:jc w:val="both"/>
        <w:rPr>
          <w:rFonts w:ascii="Calibri" w:hAnsi="Calibri" w:cs="Calibri"/>
          <w:b/>
          <w:bCs/>
          <w:sz w:val="28"/>
          <w:szCs w:val="28"/>
        </w:rPr>
      </w:pPr>
    </w:p>
    <w:p w:rsidR="00FC5B38" w:rsidRPr="00322721" w:rsidRDefault="00FC5B38">
      <w:pPr>
        <w:widowControl w:val="0"/>
        <w:autoSpaceDE w:val="0"/>
        <w:autoSpaceDN w:val="0"/>
        <w:adjustRightInd w:val="0"/>
        <w:ind w:right="-72"/>
        <w:jc w:val="center"/>
        <w:rPr>
          <w:rFonts w:ascii="Calibri" w:hAnsi="Calibri" w:cs="Calibri"/>
          <w:sz w:val="28"/>
          <w:szCs w:val="28"/>
        </w:rPr>
      </w:pPr>
    </w:p>
    <w:sectPr w:rsidR="00FC5B38" w:rsidRPr="00322721">
      <w:pgSz w:w="12240" w:h="15840"/>
      <w:pgMar w:top="1440" w:right="1800" w:bottom="1440" w:left="18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988251B8"/>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5661C1"/>
    <w:rsid w:val="0027738C"/>
    <w:rsid w:val="00322721"/>
    <w:rsid w:val="003545E4"/>
    <w:rsid w:val="005661C1"/>
    <w:rsid w:val="00AB559D"/>
    <w:rsid w:val="00FC5B38"/>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cstheme="min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2272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locked/>
    <w:rsid w:val="0032272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383</Words>
  <Characters>2072</Characters>
  <Application>Microsoft Office Word</Application>
  <DocSecurity>0</DocSecurity>
  <Lines>17</Lines>
  <Paragraphs>4</Paragraphs>
  <ScaleCrop>false</ScaleCrop>
  <Company/>
  <LinksUpToDate>false</LinksUpToDate>
  <CharactersWithSpaces>2451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Abbath</dc:creator>
  <cp:lastModifiedBy>Abbath</cp:lastModifiedBy>
  <cp:revision>2</cp:revision>
  <dcterms:created xsi:type="dcterms:W3CDTF">2021-04-07T08:44:00Z</dcterms:created>
  <dcterms:modified xsi:type="dcterms:W3CDTF">2021-04-07T08:44:00Z</dcterms:modified>
</cp:coreProperties>
</file>