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34D" w:rsidRPr="004E7093" w:rsidRDefault="0008434D" w:rsidP="004E7093">
      <w:pPr>
        <w:spacing w:after="0"/>
        <w:jc w:val="center"/>
        <w:rPr>
          <w:rFonts w:ascii="Arial Rounded MT Bold" w:eastAsiaTheme="majorEastAsia" w:hAnsi="Arial Rounded MT Bold" w:cstheme="majorBid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</w:pPr>
      <w:r w:rsidRPr="004E7093"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  <w:t>Γεωγραφικά</w:t>
      </w:r>
      <w:r w:rsidRPr="004E7093">
        <w:rPr>
          <w:rFonts w:ascii="Arial Rounded MT Bold" w:eastAsiaTheme="majorEastAsia" w:hAnsi="Arial Rounded MT Bold" w:cstheme="majorBid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  <w:t xml:space="preserve"> </w:t>
      </w:r>
      <w:r w:rsidRPr="004E7093"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  <w:t>Διαμερίσματα</w:t>
      </w:r>
      <w:r w:rsidRPr="004E7093">
        <w:rPr>
          <w:rFonts w:ascii="Arial Rounded MT Bold" w:eastAsiaTheme="majorEastAsia" w:hAnsi="Arial Rounded MT Bold" w:cstheme="majorBid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  <w:t xml:space="preserve"> </w:t>
      </w:r>
      <w:r w:rsidRPr="004E7093"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  <w:t>Ελλάδας</w:t>
      </w:r>
    </w:p>
    <w:p w:rsidR="004E7093" w:rsidRDefault="004E7093" w:rsidP="004E7093">
      <w:pPr>
        <w:spacing w:after="0"/>
        <w:jc w:val="center"/>
        <w:rPr>
          <w:rFonts w:ascii="Arial Rounded MT Bold" w:eastAsiaTheme="majorEastAsia" w:hAnsi="Arial Rounded MT Bold" w:cstheme="majorBidi"/>
          <w:bCs/>
          <w:i/>
          <w:iCs/>
          <w:color w:val="000000" w:themeColor="text1"/>
          <w:kern w:val="24"/>
          <w:szCs w:val="108"/>
          <w:lang w:val="el-GR"/>
        </w:rPr>
      </w:pPr>
      <w:r w:rsidRPr="004E7093">
        <w:rPr>
          <w:rFonts w:ascii="Calibri" w:eastAsiaTheme="majorEastAsia" w:hAnsi="Calibri" w:cs="Calibri"/>
          <w:bCs/>
          <w:i/>
          <w:iCs/>
          <w:color w:val="000000" w:themeColor="text1"/>
          <w:kern w:val="24"/>
          <w:szCs w:val="108"/>
          <w:lang w:val="el-GR"/>
        </w:rPr>
        <w:t>ΚΕΑ</w:t>
      </w:r>
    </w:p>
    <w:p w:rsidR="004E7093" w:rsidRPr="004E7093" w:rsidRDefault="004E7093" w:rsidP="004E7093">
      <w:pPr>
        <w:spacing w:after="0"/>
        <w:jc w:val="center"/>
        <w:rPr>
          <w:rFonts w:eastAsiaTheme="majorEastAsia" w:cstheme="majorBidi"/>
          <w:bCs/>
          <w:i/>
          <w:iCs/>
          <w:color w:val="000000" w:themeColor="text1"/>
          <w:kern w:val="24"/>
          <w:szCs w:val="108"/>
          <w:lang w:val="el-GR"/>
        </w:rPr>
      </w:pPr>
      <w:r w:rsidRPr="004E7093">
        <w:rPr>
          <w:rFonts w:ascii="Arial Rounded MT Bold" w:eastAsiaTheme="majorEastAsia" w:hAnsi="Arial Rounded MT Bold" w:cstheme="majorBidi"/>
          <w:bCs/>
          <w:i/>
          <w:iCs/>
          <w:color w:val="000000" w:themeColor="text1"/>
          <w:kern w:val="24"/>
          <w:szCs w:val="108"/>
          <w:lang w:val="el-GR"/>
        </w:rPr>
        <w:t xml:space="preserve"> </w:t>
      </w:r>
      <w:r>
        <w:rPr>
          <w:rFonts w:ascii="Calibri" w:eastAsiaTheme="majorEastAsia" w:hAnsi="Calibri" w:cs="Calibri"/>
          <w:bCs/>
          <w:i/>
          <w:iCs/>
          <w:color w:val="000000" w:themeColor="text1"/>
          <w:kern w:val="24"/>
          <w:szCs w:val="108"/>
          <w:lang w:val="el-GR"/>
        </w:rPr>
        <w:t>Ε</w:t>
      </w:r>
      <w:r w:rsidRPr="004E7093">
        <w:rPr>
          <w:rFonts w:ascii="Arial Rounded MT Bold" w:eastAsiaTheme="majorEastAsia" w:hAnsi="Arial Rounded MT Bold" w:cs="Arial Rounded MT Bold"/>
          <w:bCs/>
          <w:i/>
          <w:iCs/>
          <w:color w:val="000000" w:themeColor="text1"/>
          <w:kern w:val="24"/>
          <w:szCs w:val="108"/>
          <w:lang w:val="el-GR"/>
        </w:rPr>
        <w:t>π</w:t>
      </w:r>
      <w:r w:rsidRPr="004E7093">
        <w:rPr>
          <w:rFonts w:ascii="Calibri" w:eastAsiaTheme="majorEastAsia" w:hAnsi="Calibri" w:cs="Calibri"/>
          <w:bCs/>
          <w:i/>
          <w:iCs/>
          <w:color w:val="000000" w:themeColor="text1"/>
          <w:kern w:val="24"/>
          <w:szCs w:val="108"/>
          <w:lang w:val="el-GR"/>
        </w:rPr>
        <w:t>ιμέλεια</w:t>
      </w:r>
      <w:r>
        <w:rPr>
          <w:rFonts w:ascii="Calibri" w:eastAsiaTheme="majorEastAsia" w:hAnsi="Calibri" w:cs="Calibri"/>
          <w:bCs/>
          <w:i/>
          <w:iCs/>
          <w:color w:val="000000" w:themeColor="text1"/>
          <w:kern w:val="24"/>
          <w:szCs w:val="108"/>
          <w:lang w:val="el-GR"/>
        </w:rPr>
        <w:t>:</w:t>
      </w:r>
      <w:r w:rsidRPr="004E7093">
        <w:rPr>
          <w:rFonts w:ascii="Arial Rounded MT Bold" w:eastAsiaTheme="majorEastAsia" w:hAnsi="Arial Rounded MT Bold" w:cstheme="majorBidi"/>
          <w:bCs/>
          <w:i/>
          <w:iCs/>
          <w:color w:val="000000" w:themeColor="text1"/>
          <w:kern w:val="24"/>
          <w:szCs w:val="108"/>
          <w:lang w:val="el-GR"/>
        </w:rPr>
        <w:t xml:space="preserve"> </w:t>
      </w:r>
      <w:proofErr w:type="spellStart"/>
      <w:r w:rsidRPr="004E7093">
        <w:rPr>
          <w:rFonts w:ascii="Calibri" w:eastAsiaTheme="majorEastAsia" w:hAnsi="Calibri" w:cs="Calibri"/>
          <w:bCs/>
          <w:i/>
          <w:iCs/>
          <w:color w:val="000000" w:themeColor="text1"/>
          <w:kern w:val="24"/>
          <w:szCs w:val="108"/>
          <w:lang w:val="el-GR"/>
        </w:rPr>
        <w:t>Καστρισίου</w:t>
      </w:r>
      <w:proofErr w:type="spellEnd"/>
      <w:r w:rsidRPr="004E7093">
        <w:rPr>
          <w:rFonts w:ascii="Arial Rounded MT Bold" w:eastAsiaTheme="majorEastAsia" w:hAnsi="Arial Rounded MT Bold" w:cstheme="majorBidi"/>
          <w:bCs/>
          <w:i/>
          <w:iCs/>
          <w:color w:val="000000" w:themeColor="text1"/>
          <w:kern w:val="24"/>
          <w:szCs w:val="108"/>
          <w:lang w:val="el-GR"/>
        </w:rPr>
        <w:t xml:space="preserve"> </w:t>
      </w:r>
      <w:r w:rsidRPr="004E7093">
        <w:rPr>
          <w:rFonts w:ascii="Calibri" w:eastAsiaTheme="majorEastAsia" w:hAnsi="Calibri" w:cs="Calibri"/>
          <w:bCs/>
          <w:i/>
          <w:iCs/>
          <w:color w:val="000000" w:themeColor="text1"/>
          <w:kern w:val="24"/>
          <w:szCs w:val="108"/>
          <w:lang w:val="el-GR"/>
        </w:rPr>
        <w:t>Μαρία</w:t>
      </w:r>
      <w:r w:rsidRPr="004E7093">
        <w:rPr>
          <w:rFonts w:ascii="Arial Rounded MT Bold" w:eastAsiaTheme="majorEastAsia" w:hAnsi="Arial Rounded MT Bold" w:cstheme="majorBidi"/>
          <w:bCs/>
          <w:i/>
          <w:iCs/>
          <w:color w:val="000000" w:themeColor="text1"/>
          <w:kern w:val="24"/>
          <w:szCs w:val="108"/>
          <w:lang w:val="el-GR"/>
        </w:rPr>
        <w:t xml:space="preserve"> </w:t>
      </w:r>
      <w:r w:rsidRPr="004E7093">
        <w:rPr>
          <w:rFonts w:ascii="Calibri" w:eastAsiaTheme="majorEastAsia" w:hAnsi="Calibri" w:cs="Calibri"/>
          <w:bCs/>
          <w:i/>
          <w:iCs/>
          <w:color w:val="000000" w:themeColor="text1"/>
          <w:kern w:val="24"/>
          <w:szCs w:val="108"/>
          <w:lang w:val="el-GR"/>
        </w:rPr>
        <w:t>ΠΕ</w:t>
      </w:r>
      <w:r w:rsidRPr="004E7093">
        <w:rPr>
          <w:rFonts w:ascii="Arial Rounded MT Bold" w:eastAsiaTheme="majorEastAsia" w:hAnsi="Arial Rounded MT Bold" w:cstheme="majorBidi"/>
          <w:bCs/>
          <w:i/>
          <w:iCs/>
          <w:color w:val="000000" w:themeColor="text1"/>
          <w:kern w:val="24"/>
          <w:szCs w:val="108"/>
          <w:lang w:val="el-GR"/>
        </w:rPr>
        <w:t>78</w:t>
      </w:r>
    </w:p>
    <w:p w:rsidR="004E7093" w:rsidRDefault="004E7093" w:rsidP="004E7093">
      <w:pPr>
        <w:spacing w:after="0"/>
        <w:rPr>
          <w:rFonts w:ascii="Arial Black" w:eastAsiaTheme="majorEastAsia" w:hAnsi="Arial Black" w:cstheme="majorBidi"/>
          <w:b/>
          <w:bCs/>
          <w:i/>
          <w:iCs/>
          <w:color w:val="000000" w:themeColor="text1"/>
          <w:kern w:val="24"/>
          <w:sz w:val="40"/>
          <w:szCs w:val="108"/>
          <w:lang w:val="el-GR"/>
        </w:rPr>
      </w:pPr>
      <w:r>
        <w:rPr>
          <w:rFonts w:ascii="Arial Black" w:eastAsiaTheme="majorEastAsia" w:hAnsi="Arial Black" w:cstheme="majorBidi"/>
          <w:b/>
          <w:bCs/>
          <w:i/>
          <w:iCs/>
          <w:noProof/>
          <w:color w:val="000000" w:themeColor="text1"/>
          <w:kern w:val="24"/>
          <w:sz w:val="40"/>
          <w:szCs w:val="108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456pt">
            <v:imagedata r:id="rId5" o:title="7519228_orig"/>
          </v:shape>
        </w:pict>
      </w:r>
    </w:p>
    <w:p w:rsidR="004E7093" w:rsidRDefault="004E7093" w:rsidP="004E7093">
      <w:pPr>
        <w:spacing w:after="0"/>
        <w:rPr>
          <w:rFonts w:ascii="Arial" w:hAnsi="Arial" w:cs="Arial"/>
          <w:color w:val="1F1F1F"/>
          <w:sz w:val="30"/>
          <w:szCs w:val="30"/>
          <w:shd w:val="clear" w:color="auto" w:fill="FFFFFF"/>
          <w:lang w:val="el-GR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  <w:lang w:val="el-GR"/>
        </w:rPr>
        <w:t>Η Ελλάδα χωρίζεται σε 9</w:t>
      </w:r>
      <w:r w:rsidRPr="004E7093">
        <w:rPr>
          <w:rFonts w:ascii="Arial" w:hAnsi="Arial" w:cs="Arial"/>
          <w:color w:val="1F1F1F"/>
          <w:sz w:val="30"/>
          <w:szCs w:val="30"/>
          <w:shd w:val="clear" w:color="auto" w:fill="FFFFFF"/>
          <w:lang w:val="el-GR"/>
        </w:rPr>
        <w:t xml:space="preserve"> μικρότερες περιοχές, που ονομάζονται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Pr="004E7093">
        <w:rPr>
          <w:rFonts w:ascii="Arial" w:hAnsi="Arial" w:cs="Arial"/>
          <w:b/>
          <w:color w:val="040C28"/>
          <w:sz w:val="30"/>
          <w:szCs w:val="30"/>
          <w:shd w:val="clear" w:color="auto" w:fill="D3E3FD"/>
          <w:lang w:val="el-GR"/>
        </w:rPr>
        <w:t>γεωγραφικά διαμερίσματα</w:t>
      </w:r>
      <w:r w:rsidRPr="004E7093">
        <w:rPr>
          <w:rFonts w:ascii="Arial" w:hAnsi="Arial" w:cs="Arial"/>
          <w:color w:val="1F1F1F"/>
          <w:sz w:val="30"/>
          <w:szCs w:val="30"/>
          <w:shd w:val="clear" w:color="auto" w:fill="FFFFFF"/>
          <w:lang w:val="el-GR"/>
        </w:rPr>
        <w:t xml:space="preserve">. </w:t>
      </w:r>
    </w:p>
    <w:p w:rsidR="004E7093" w:rsidRPr="004E7093" w:rsidRDefault="004E7093" w:rsidP="004E7093">
      <w:pPr>
        <w:pStyle w:val="a3"/>
        <w:numPr>
          <w:ilvl w:val="0"/>
          <w:numId w:val="1"/>
        </w:numPr>
        <w:spacing w:after="0"/>
        <w:ind w:left="0"/>
        <w:rPr>
          <w:rFonts w:ascii="Arial Black" w:eastAsiaTheme="majorEastAsia" w:hAnsi="Arial Black" w:cstheme="majorBidi"/>
          <w:b/>
          <w:bCs/>
          <w:i/>
          <w:iCs/>
          <w:color w:val="000000" w:themeColor="text1"/>
          <w:kern w:val="24"/>
          <w:sz w:val="40"/>
          <w:szCs w:val="108"/>
          <w:lang w:val="el-GR"/>
        </w:rPr>
      </w:pPr>
      <w:r w:rsidRPr="004E7093">
        <w:rPr>
          <w:rFonts w:ascii="Arial" w:hAnsi="Arial" w:cs="Arial"/>
          <w:color w:val="1F1F1F"/>
          <w:sz w:val="30"/>
          <w:szCs w:val="30"/>
          <w:shd w:val="clear" w:color="auto" w:fill="FFFFFF"/>
          <w:lang w:val="el-GR"/>
        </w:rPr>
        <w:t>Η</w:t>
      </w:r>
      <w:r w:rsidRPr="004E7093">
        <w:rPr>
          <w:rFonts w:ascii="Arial" w:hAnsi="Arial" w:cs="Arial"/>
          <w:color w:val="1F1F1F"/>
          <w:sz w:val="30"/>
          <w:szCs w:val="30"/>
          <w:shd w:val="clear" w:color="auto" w:fill="FFFFFF"/>
          <w:lang w:val="el-GR"/>
        </w:rPr>
        <w:t xml:space="preserve"> Θράκη, η Μακεδονία, η Ήπειρος, η Θεσσαλία, η Στερεά</w:t>
      </w:r>
      <w:r w:rsidRPr="004E7093">
        <w:rPr>
          <w:rFonts w:ascii="Arial" w:hAnsi="Arial" w:cs="Arial"/>
          <w:color w:val="1F1F1F"/>
          <w:sz w:val="30"/>
          <w:szCs w:val="30"/>
          <w:shd w:val="clear" w:color="auto" w:fill="FFFFFF"/>
        </w:rPr>
        <w:t>  </w:t>
      </w:r>
      <w:r w:rsidRPr="004E7093">
        <w:rPr>
          <w:rFonts w:ascii="Arial" w:hAnsi="Arial" w:cs="Arial"/>
          <w:color w:val="1F1F1F"/>
          <w:sz w:val="30"/>
          <w:szCs w:val="30"/>
          <w:shd w:val="clear" w:color="auto" w:fill="FFFFFF"/>
          <w:lang w:val="el-GR"/>
        </w:rPr>
        <w:t xml:space="preserve">και η Πελοπόννησος αποτελούν την </w:t>
      </w:r>
      <w:r w:rsidRPr="004E7093">
        <w:rPr>
          <w:rFonts w:ascii="Arial" w:hAnsi="Arial" w:cs="Arial"/>
          <w:b/>
          <w:color w:val="1F1F1F"/>
          <w:sz w:val="30"/>
          <w:szCs w:val="30"/>
          <w:shd w:val="clear" w:color="auto" w:fill="FFFFFF"/>
          <w:lang w:val="el-GR"/>
        </w:rPr>
        <w:t>ηπειρωτική Ελλάδα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  <w:lang w:val="el-GR"/>
        </w:rPr>
        <w:t>.</w:t>
      </w:r>
    </w:p>
    <w:p w:rsidR="0008434D" w:rsidRPr="004E7093" w:rsidRDefault="004E7093" w:rsidP="004E7093">
      <w:pPr>
        <w:pStyle w:val="a3"/>
        <w:numPr>
          <w:ilvl w:val="0"/>
          <w:numId w:val="1"/>
        </w:numPr>
        <w:spacing w:after="0"/>
        <w:ind w:left="0"/>
        <w:rPr>
          <w:rFonts w:ascii="Arial Black" w:eastAsiaTheme="majorEastAsia" w:hAnsi="Arial Black" w:cstheme="majorBidi"/>
          <w:b/>
          <w:bCs/>
          <w:i/>
          <w:iCs/>
          <w:color w:val="000000" w:themeColor="text1"/>
          <w:kern w:val="24"/>
          <w:sz w:val="40"/>
          <w:szCs w:val="108"/>
          <w:lang w:val="el-GR"/>
        </w:rPr>
      </w:pPr>
      <w:r w:rsidRPr="004E7093">
        <w:rPr>
          <w:rFonts w:ascii="Arial" w:hAnsi="Arial" w:cs="Arial"/>
          <w:color w:val="1F1F1F"/>
          <w:sz w:val="30"/>
          <w:szCs w:val="30"/>
          <w:shd w:val="clear" w:color="auto" w:fill="FFFFFF"/>
          <w:lang w:val="el-GR"/>
        </w:rPr>
        <w:t xml:space="preserve">Τα Νησιά του Αιγαίου, τα Νησιά του Ιονίου και η Κρήτη αποτελούν τη </w:t>
      </w:r>
      <w:r w:rsidRPr="004E7093">
        <w:rPr>
          <w:rFonts w:ascii="Arial" w:hAnsi="Arial" w:cs="Arial"/>
          <w:b/>
          <w:color w:val="1F1F1F"/>
          <w:sz w:val="30"/>
          <w:szCs w:val="30"/>
          <w:shd w:val="clear" w:color="auto" w:fill="FFFFFF"/>
          <w:lang w:val="el-GR"/>
        </w:rPr>
        <w:t>νησιωτική</w:t>
      </w:r>
      <w:r w:rsidRPr="004E7093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 </w:t>
      </w:r>
      <w:r w:rsidRPr="004E7093">
        <w:rPr>
          <w:rFonts w:ascii="Arial" w:hAnsi="Arial" w:cs="Arial"/>
          <w:b/>
          <w:color w:val="1F1F1F"/>
          <w:sz w:val="30"/>
          <w:szCs w:val="30"/>
          <w:shd w:val="clear" w:color="auto" w:fill="FFFFFF"/>
          <w:lang w:val="el-GR"/>
        </w:rPr>
        <w:t>Ελλάδα.</w:t>
      </w:r>
    </w:p>
    <w:p w:rsidR="0008434D" w:rsidRDefault="0008434D" w:rsidP="004E7093">
      <w:pPr>
        <w:spacing w:after="0"/>
        <w:rPr>
          <w:rFonts w:ascii="Arial Black" w:eastAsiaTheme="majorEastAsia" w:hAnsi="Arial Black" w:cstheme="majorBidi"/>
          <w:b/>
          <w:bCs/>
          <w:i/>
          <w:iCs/>
          <w:color w:val="000000" w:themeColor="text1"/>
          <w:kern w:val="24"/>
          <w:sz w:val="40"/>
          <w:szCs w:val="108"/>
          <w:lang w:val="el-GR"/>
        </w:rPr>
      </w:pPr>
    </w:p>
    <w:p w:rsidR="0008434D" w:rsidRDefault="0008434D">
      <w:pPr>
        <w:rPr>
          <w:rFonts w:ascii="Arial Black" w:eastAsiaTheme="majorEastAsia" w:hAnsi="Arial Black" w:cstheme="majorBidi"/>
          <w:b/>
          <w:bCs/>
          <w:i/>
          <w:iCs/>
          <w:color w:val="000000" w:themeColor="text1"/>
          <w:kern w:val="24"/>
          <w:sz w:val="40"/>
          <w:szCs w:val="108"/>
          <w:lang w:val="el-GR"/>
        </w:rPr>
      </w:pPr>
    </w:p>
    <w:p w:rsidR="00DB6ECA" w:rsidRDefault="00DB6ECA" w:rsidP="007701AA">
      <w:pPr>
        <w:spacing w:after="0"/>
        <w:jc w:val="center"/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</w:pPr>
    </w:p>
    <w:p w:rsidR="00DB6ECA" w:rsidRDefault="00DB6ECA" w:rsidP="007701AA">
      <w:pPr>
        <w:spacing w:after="0"/>
        <w:jc w:val="center"/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</w:pPr>
    </w:p>
    <w:p w:rsidR="00DB6ECA" w:rsidRDefault="00DB6ECA" w:rsidP="007701AA">
      <w:pPr>
        <w:spacing w:after="0"/>
        <w:jc w:val="center"/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</w:pPr>
    </w:p>
    <w:p w:rsidR="0008434D" w:rsidRDefault="007701AA" w:rsidP="007701AA">
      <w:pPr>
        <w:spacing w:after="0"/>
        <w:jc w:val="center"/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</w:pPr>
      <w:r w:rsidRPr="007701AA"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  <w:lastRenderedPageBreak/>
        <w:t>ΆΣΚΗΣΗ</w:t>
      </w:r>
    </w:p>
    <w:p w:rsidR="007701AA" w:rsidRDefault="007701AA" w:rsidP="007701AA">
      <w:pPr>
        <w:spacing w:after="0"/>
        <w:jc w:val="center"/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</w:pPr>
      <w:r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  <w:t>Γράψτε ποιο είναι το κάθε γεωγραφικό διαμέρισμα είναι σε κάθε εικόνα:</w:t>
      </w:r>
    </w:p>
    <w:p w:rsidR="007701AA" w:rsidRDefault="007701AA" w:rsidP="007701AA">
      <w:pPr>
        <w:spacing w:after="0"/>
        <w:jc w:val="center"/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</w:pPr>
    </w:p>
    <w:p w:rsidR="007701AA" w:rsidRPr="007701AA" w:rsidRDefault="007701AA" w:rsidP="007701AA">
      <w:pPr>
        <w:spacing w:after="0"/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</w:pPr>
      <w:r w:rsidRPr="007701AA"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>__________________</w:t>
      </w:r>
      <w:r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 xml:space="preserve">__ </w:t>
      </w:r>
      <w:r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ab/>
        <w:t>__________________________</w:t>
      </w:r>
      <w:r w:rsidR="00DB6ECA"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ab/>
        <w:t xml:space="preserve">          ___________</w:t>
      </w:r>
    </w:p>
    <w:p w:rsidR="0008434D" w:rsidRDefault="00DB6ECA" w:rsidP="007701AA">
      <w:pPr>
        <w:spacing w:after="0"/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3677189" wp14:editId="727B6C82">
            <wp:simplePos x="0" y="0"/>
            <wp:positionH relativeFrom="column">
              <wp:posOffset>5553075</wp:posOffset>
            </wp:positionH>
            <wp:positionV relativeFrom="paragraph">
              <wp:posOffset>132080</wp:posOffset>
            </wp:positionV>
            <wp:extent cx="1162050" cy="1600199"/>
            <wp:effectExtent l="0" t="0" r="0" b="635"/>
            <wp:wrapSquare wrapText="bothSides"/>
            <wp:docPr id="10" name="Εικόνα 10" descr="Epirus (region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irus (region) -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3" t="17949" r="77636" b="52768"/>
                    <a:stretch/>
                  </pic:blipFill>
                  <pic:spPr bwMode="auto">
                    <a:xfrm>
                      <a:off x="0" y="0"/>
                      <a:ext cx="1162050" cy="160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701A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8947361" wp14:editId="321B10E7">
            <wp:simplePos x="0" y="0"/>
            <wp:positionH relativeFrom="column">
              <wp:posOffset>-76200</wp:posOffset>
            </wp:positionH>
            <wp:positionV relativeFrom="paragraph">
              <wp:posOffset>244475</wp:posOffset>
            </wp:positionV>
            <wp:extent cx="2238375" cy="962025"/>
            <wp:effectExtent l="0" t="0" r="0" b="9525"/>
            <wp:wrapSquare wrapText="bothSides"/>
            <wp:docPr id="5" name="Εικόνα 5" descr="Περιφέρεια Κρήτης Περιοχές πόλεις και χωριά - e-go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Περιφέρεια Κρήτης Περιοχές πόλεις και χωριά - e-go.g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9018" r="-4445" b="25893"/>
                    <a:stretch/>
                  </pic:blipFill>
                  <pic:spPr bwMode="auto">
                    <a:xfrm>
                      <a:off x="0" y="0"/>
                      <a:ext cx="22383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1AA">
        <w:rPr>
          <w:noProof/>
          <w:lang w:eastAsia="en-GB"/>
        </w:rPr>
        <w:drawing>
          <wp:inline distT="0" distB="0" distL="0" distR="0" wp14:anchorId="53643E64" wp14:editId="47BA5F50">
            <wp:extent cx="2847975" cy="1735455"/>
            <wp:effectExtent l="0" t="0" r="9525" b="0"/>
            <wp:docPr id="6" name="Εικόνα 6" descr="Περιφέρεια Θεσσαλίας – Ελληνική Εταιρία Τοπικής Ανάπτυξης και Αυτοδιοίκησ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Περιφέρεια Θεσσαλίας – Ελληνική Εταιρία Τοπικής Ανάπτυξης και Αυτοδιοίκησης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50" r="8542" b="19095"/>
                    <a:stretch/>
                  </pic:blipFill>
                  <pic:spPr bwMode="auto">
                    <a:xfrm>
                      <a:off x="0" y="0"/>
                      <a:ext cx="2877481" cy="175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1AA" w:rsidRDefault="007701AA" w:rsidP="007701AA">
      <w:pPr>
        <w:spacing w:after="0"/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</w:pPr>
    </w:p>
    <w:p w:rsidR="007701AA" w:rsidRPr="007701AA" w:rsidRDefault="007701AA" w:rsidP="007701AA">
      <w:pPr>
        <w:spacing w:after="0"/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</w:pPr>
      <w:r w:rsidRPr="007701AA"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>_____________________</w:t>
      </w:r>
      <w:r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 xml:space="preserve">    </w:t>
      </w:r>
      <w:r w:rsidR="00DB6ECA"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 xml:space="preserve">  _____________________</w:t>
      </w:r>
      <w:r w:rsidR="00DB6ECA"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ab/>
        <w:t xml:space="preserve"> ________________</w:t>
      </w:r>
    </w:p>
    <w:p w:rsidR="007701AA" w:rsidRDefault="00DB6ECA" w:rsidP="007701AA">
      <w:pPr>
        <w:spacing w:after="0"/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C446F40" wp14:editId="486CE20F">
            <wp:simplePos x="0" y="0"/>
            <wp:positionH relativeFrom="column">
              <wp:posOffset>5010150</wp:posOffset>
            </wp:positionH>
            <wp:positionV relativeFrom="paragraph">
              <wp:posOffset>264160</wp:posOffset>
            </wp:positionV>
            <wp:extent cx="1649730" cy="1670685"/>
            <wp:effectExtent l="0" t="0" r="7620" b="5715"/>
            <wp:wrapSquare wrapText="bothSides"/>
            <wp:docPr id="9" name="Εικόνα 9" descr="Περιφέρεια Πελοποννήσου Περιοχές πόλεις και χωριά - Page 5 of 72 e-go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Περιφέρεια Πελοποννήσου Περιοχές πόλεις και χωριά - Page 5 of 72 e-go.g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1AA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429444D" wp14:editId="0E2DF233">
            <wp:simplePos x="0" y="0"/>
            <wp:positionH relativeFrom="column">
              <wp:posOffset>2409825</wp:posOffset>
            </wp:positionH>
            <wp:positionV relativeFrom="paragraph">
              <wp:posOffset>263525</wp:posOffset>
            </wp:positionV>
            <wp:extent cx="2371725" cy="1425575"/>
            <wp:effectExtent l="114300" t="95250" r="123825" b="98425"/>
            <wp:wrapSquare wrapText="bothSides"/>
            <wp:docPr id="8" name="Εικόνα 8" descr="Μακεδονία - Tax-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Μακεδονία - Tax-Pl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2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1AA" w:rsidRDefault="007701AA" w:rsidP="007701AA">
      <w:pPr>
        <w:spacing w:after="0"/>
        <w:rPr>
          <w:rFonts w:ascii="Calibri" w:eastAsiaTheme="majorEastAsia" w:hAnsi="Calibri" w:cs="Calibri"/>
          <w:b/>
          <w:bCs/>
          <w:i/>
          <w:iCs/>
          <w:color w:val="000000" w:themeColor="text1"/>
          <w:kern w:val="24"/>
          <w:sz w:val="32"/>
          <w:szCs w:val="108"/>
          <w:lang w:val="el-GR"/>
        </w:rPr>
      </w:pPr>
      <w:r>
        <w:rPr>
          <w:noProof/>
          <w:lang w:eastAsia="en-GB"/>
        </w:rPr>
        <w:drawing>
          <wp:inline distT="0" distB="0" distL="0" distR="0" wp14:anchorId="6C899F8D" wp14:editId="76BAD4D6">
            <wp:extent cx="2162175" cy="1771650"/>
            <wp:effectExtent l="0" t="0" r="9525" b="0"/>
            <wp:docPr id="7" name="Εικόνα 7" descr="ΘΡΑΚΗ: Τι κάνουν τα κόμματα; | ΤΟ ΠΑΡΟ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ΘΡΑΚΗ: Τι κάνουν τα κόμματα; | ΤΟ ΠΑΡΟΝ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0" r="22554" b="41923"/>
                    <a:stretch/>
                  </pic:blipFill>
                  <pic:spPr bwMode="auto">
                    <a:xfrm>
                      <a:off x="0" y="0"/>
                      <a:ext cx="2162247" cy="177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1AA" w:rsidRDefault="007701AA" w:rsidP="007701AA">
      <w:pPr>
        <w:spacing w:after="0"/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</w:pPr>
    </w:p>
    <w:p w:rsidR="00DB6ECA" w:rsidRDefault="00DB6ECA" w:rsidP="007701AA">
      <w:pPr>
        <w:spacing w:after="0"/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</w:pPr>
      <w:r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>_________________</w: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AF594E2" wp14:editId="7A5D6CF4">
            <wp:simplePos x="0" y="0"/>
            <wp:positionH relativeFrom="column">
              <wp:posOffset>57150</wp:posOffset>
            </wp:positionH>
            <wp:positionV relativeFrom="paragraph">
              <wp:posOffset>506095</wp:posOffset>
            </wp:positionV>
            <wp:extent cx="1871345" cy="2495550"/>
            <wp:effectExtent l="0" t="0" r="0" b="0"/>
            <wp:wrapSquare wrapText="bothSides"/>
            <wp:docPr id="11" name="Εικόνα 11" descr="ΝΗΣΙΑ ΑΙΓΑΙΟΥ ΠΕΛΑΓΟΥΣ – ΤΟ ΙΣΤΟΛΟΓΙΟ ΤΟΥ 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ΝΗΣΙΑ ΑΙΓΑΙΟΥ ΠΕΛΑΓΟΥΣ – ΤΟ ΙΣΤΟΛΟΓΙΟ ΤΟΥ Δ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55" t="9091" r="10373" b="6699"/>
                    <a:stretch/>
                  </pic:blipFill>
                  <pic:spPr bwMode="auto">
                    <a:xfrm>
                      <a:off x="0" y="0"/>
                      <a:ext cx="187134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>______</w:t>
      </w:r>
      <w:r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ab/>
        <w:t xml:space="preserve">       ___________________________</w:t>
      </w:r>
    </w:p>
    <w:p w:rsidR="007701AA" w:rsidRDefault="00DB6ECA" w:rsidP="007701AA">
      <w:pPr>
        <w:spacing w:after="0"/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2DF0693" wp14:editId="610BE761">
            <wp:simplePos x="0" y="0"/>
            <wp:positionH relativeFrom="column">
              <wp:posOffset>3295650</wp:posOffset>
            </wp:positionH>
            <wp:positionV relativeFrom="paragraph">
              <wp:posOffset>238760</wp:posOffset>
            </wp:positionV>
            <wp:extent cx="1971675" cy="3000375"/>
            <wp:effectExtent l="0" t="0" r="9525" b="9525"/>
            <wp:wrapSquare wrapText="bothSides"/>
            <wp:docPr id="13" name="Εικόνα 13" descr="Ιόνια Νησιά | Ανακαλύψτε τα πανέμορφα νησιά του Ιονίου | Νησιωτική Ελλάδα |  Golden Gr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Ιόνια Νησιά | Ανακαλύψτε τα πανέμορφα νησιά του Ιονίου | Νησιωτική Ελλάδα |  Golden Gree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ab/>
      </w:r>
      <w:r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  <w:tab/>
      </w:r>
    </w:p>
    <w:p w:rsidR="00DB6ECA" w:rsidRDefault="00DB6ECA" w:rsidP="007701AA">
      <w:pPr>
        <w:spacing w:after="0"/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</w:pPr>
    </w:p>
    <w:p w:rsidR="007701AA" w:rsidRPr="007701AA" w:rsidRDefault="007701AA" w:rsidP="007701AA">
      <w:pPr>
        <w:spacing w:after="0"/>
        <w:rPr>
          <w:rFonts w:ascii="Calibri" w:eastAsiaTheme="majorEastAsia" w:hAnsi="Calibri" w:cs="Calibri"/>
          <w:bCs/>
          <w:iCs/>
          <w:color w:val="000000" w:themeColor="text1"/>
          <w:kern w:val="24"/>
          <w:sz w:val="32"/>
          <w:szCs w:val="108"/>
          <w:lang w:val="el-GR"/>
        </w:rPr>
      </w:pPr>
      <w:bookmarkStart w:id="0" w:name="_GoBack"/>
      <w:bookmarkEnd w:id="0"/>
    </w:p>
    <w:sectPr w:rsidR="007701AA" w:rsidRPr="007701AA" w:rsidSect="00DB6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17844"/>
    <w:multiLevelType w:val="hybridMultilevel"/>
    <w:tmpl w:val="3D34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0178A"/>
    <w:multiLevelType w:val="hybridMultilevel"/>
    <w:tmpl w:val="796C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56"/>
    <w:rsid w:val="0008434D"/>
    <w:rsid w:val="001A4DC1"/>
    <w:rsid w:val="004E7093"/>
    <w:rsid w:val="007701AA"/>
    <w:rsid w:val="00A44656"/>
    <w:rsid w:val="00BC528B"/>
    <w:rsid w:val="00DB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EBDDD-1412-44E5-956F-F72FE727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Arkville</dc:creator>
  <cp:keywords/>
  <dc:description/>
  <cp:lastModifiedBy>James Arkville</cp:lastModifiedBy>
  <cp:revision>3</cp:revision>
  <cp:lastPrinted>2024-10-08T15:41:00Z</cp:lastPrinted>
  <dcterms:created xsi:type="dcterms:W3CDTF">2024-10-08T14:59:00Z</dcterms:created>
  <dcterms:modified xsi:type="dcterms:W3CDTF">2024-10-08T15:42:00Z</dcterms:modified>
</cp:coreProperties>
</file>