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D46C0" w14:textId="77777777" w:rsidR="009B608D" w:rsidRDefault="009B608D" w:rsidP="009B608D">
      <w:r>
        <w:t>Π3. Δραστηριότητα</w:t>
      </w:r>
    </w:p>
    <w:p w14:paraId="797FFD8D" w14:textId="77777777" w:rsidR="009B608D" w:rsidRDefault="009B608D" w:rsidP="009B608D">
      <w:r>
        <w:t>Επιλογή μιας εκ των παρακάτω δραστηριοτήτων.</w:t>
      </w:r>
    </w:p>
    <w:p w14:paraId="3E2F0734" w14:textId="77777777" w:rsidR="009B608D" w:rsidRDefault="009B608D" w:rsidP="009B608D">
      <w:r>
        <w:t>Οι επιμορφούμενοι καλούνται να:</w:t>
      </w:r>
    </w:p>
    <w:p w14:paraId="2D342ED5" w14:textId="77777777" w:rsidR="009B608D" w:rsidRDefault="009B608D" w:rsidP="009B608D">
      <w:r>
        <w:t xml:space="preserve">σχεδιάσουν μία διδακτική παρέμβαση που θα αξιοποιεί ένα ψηφιακό εργαλείο/περιβάλλον </w:t>
      </w:r>
    </w:p>
    <w:p w14:paraId="45F56C28" w14:textId="77777777" w:rsidR="009B608D" w:rsidRDefault="009B608D" w:rsidP="009B608D">
      <w:r>
        <w:t>της επιλογής τους με βάση τα χαρακτηριστικά του Συμπεριφορισμού</w:t>
      </w:r>
    </w:p>
    <w:p w14:paraId="73431F02" w14:textId="77777777" w:rsidR="009B608D" w:rsidRDefault="009B608D" w:rsidP="009B608D">
      <w:r>
        <w:t xml:space="preserve">σχεδιάσουν μία διδακτική παρέμβαση που θα αξιοποιεί ένα ψηφιακό εργαλείο/περιβάλλον </w:t>
      </w:r>
    </w:p>
    <w:p w14:paraId="71097FD1" w14:textId="77777777" w:rsidR="009B608D" w:rsidRDefault="009B608D" w:rsidP="009B608D">
      <w:r>
        <w:t>της επιλογής τους με βάση τα χαρακτηριστικά του Εποικοδομισμού</w:t>
      </w:r>
    </w:p>
    <w:p w14:paraId="14796AF1" w14:textId="77777777" w:rsidR="009B608D" w:rsidRDefault="009B608D" w:rsidP="009B608D">
      <w:r>
        <w:t xml:space="preserve">σχεδιάσουν μία διδακτική παρέμβαση που θα αξιοποιεί ένα ψηφιακό εργαλείο/περιβάλλον </w:t>
      </w:r>
    </w:p>
    <w:p w14:paraId="11085654" w14:textId="77777777" w:rsidR="009B608D" w:rsidRDefault="009B608D" w:rsidP="009B608D">
      <w:r>
        <w:t>της επιλογής τους συνδυάζοντας τα χαρακτηριστικά δύο τουλάχιστον θεωριών μάθησης</w:t>
      </w:r>
    </w:p>
    <w:p w14:paraId="07E47F87" w14:textId="77777777" w:rsidR="009B608D" w:rsidRDefault="009B608D" w:rsidP="009B608D">
      <w:r>
        <w:t xml:space="preserve">σχεδιάσουν την ίδια διδακτική παρέμβαση που θα αξιοποιεί το ίδιο ψηφιακό </w:t>
      </w:r>
    </w:p>
    <w:p w14:paraId="63FD1B8F" w14:textId="77777777" w:rsidR="009B608D" w:rsidRDefault="009B608D" w:rsidP="009B608D">
      <w:r>
        <w:t xml:space="preserve">εργαλείο/περιβάλλον της επιλογής τους ακολουθώντας τα χαρακτηριστικά δύο </w:t>
      </w:r>
    </w:p>
    <w:p w14:paraId="00171BAA" w14:textId="77777777" w:rsidR="009B608D" w:rsidRDefault="009B608D" w:rsidP="009B608D">
      <w:r>
        <w:t>διαφορετικών θεωριών μάθησης εντοπίζοντας τις διαφορές τους</w:t>
      </w:r>
    </w:p>
    <w:p w14:paraId="118CECA7" w14:textId="77777777" w:rsidR="009B608D" w:rsidRDefault="009B608D" w:rsidP="009B608D">
      <w:r>
        <w:t>και να αναρτήσουν το παραγόμενο αρχείο στον «Χώρο Ανάρτησης Ασύγχρονης Δραστηριότητας»</w:t>
      </w:r>
    </w:p>
    <w:p w14:paraId="4816EB3F" w14:textId="4FFC4E62" w:rsidR="00272466" w:rsidRDefault="009B608D" w:rsidP="00272466">
      <w:r>
        <w:t>του παρόντος Εκπαιδευτικού Πακέτου 3 με αντίστοιχο όνομα αρχείου: «Π3_επώνυμο_όνομα</w:t>
      </w:r>
    </w:p>
    <w:p w14:paraId="4841D69D" w14:textId="073FB2BB" w:rsidR="00BD1EA5" w:rsidRPr="00B40CC1" w:rsidRDefault="00272466" w:rsidP="00272466">
      <w:pPr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Τίτλος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="0031153C" w:rsidRPr="00B40CC1">
        <w:rPr>
          <w:rFonts w:ascii="Calibri" w:hAnsi="Calibri" w:cs="Calibri"/>
          <w:b/>
          <w:bCs/>
          <w:sz w:val="24"/>
          <w:szCs w:val="24"/>
        </w:rPr>
        <w:t>διδακτικής</w:t>
      </w:r>
      <w:r w:rsidR="0031153C" w:rsidRPr="00B40CC1">
        <w:rPr>
          <w:rFonts w:ascii="Abadi" w:hAnsi="Abadi"/>
          <w:b/>
          <w:bCs/>
          <w:sz w:val="24"/>
          <w:szCs w:val="24"/>
        </w:rPr>
        <w:t xml:space="preserve"> </w:t>
      </w:r>
      <w:r w:rsidR="0031153C" w:rsidRPr="00B40CC1">
        <w:rPr>
          <w:rFonts w:ascii="Calibri" w:hAnsi="Calibri" w:cs="Calibri"/>
          <w:b/>
          <w:bCs/>
          <w:sz w:val="24"/>
          <w:szCs w:val="24"/>
        </w:rPr>
        <w:t>παρέμβασης</w:t>
      </w:r>
    </w:p>
    <w:p w14:paraId="0B6BF506" w14:textId="68450548" w:rsidR="00272466" w:rsidRPr="00B40CC1" w:rsidRDefault="00BD1EA5" w:rsidP="00272466">
      <w:pPr>
        <w:rPr>
          <w:rFonts w:ascii="Abadi" w:hAnsi="Abadi" w:cs="Times New Roman"/>
          <w:sz w:val="24"/>
          <w:szCs w:val="24"/>
        </w:rPr>
      </w:pPr>
      <w:r w:rsidRPr="00B40CC1">
        <w:rPr>
          <w:rFonts w:ascii="Calibri" w:hAnsi="Calibri" w:cs="Calibri"/>
          <w:sz w:val="24"/>
          <w:szCs w:val="24"/>
        </w:rPr>
        <w:t>Από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σπόρο</w:t>
      </w:r>
      <w:r w:rsidRPr="00B40CC1">
        <w:rPr>
          <w:rFonts w:ascii="Abadi" w:hAnsi="Abadi" w:cs="Abadi"/>
          <w:sz w:val="24"/>
          <w:szCs w:val="24"/>
        </w:rPr>
        <w:t>…</w:t>
      </w:r>
      <w:r w:rsidRPr="00B40CC1">
        <w:rPr>
          <w:rFonts w:ascii="Calibri" w:hAnsi="Calibri" w:cs="Calibri"/>
          <w:sz w:val="24"/>
          <w:szCs w:val="24"/>
        </w:rPr>
        <w:t>στο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φυτό</w:t>
      </w:r>
      <w:r w:rsidRPr="00B40CC1">
        <w:rPr>
          <w:rFonts w:ascii="Abadi" w:hAnsi="Abadi" w:cs="Times New Roman"/>
          <w:sz w:val="24"/>
          <w:szCs w:val="24"/>
        </w:rPr>
        <w:t>!</w:t>
      </w:r>
    </w:p>
    <w:p w14:paraId="5EFA661A" w14:textId="77777777" w:rsidR="00272466" w:rsidRPr="00B40CC1" w:rsidRDefault="00272466" w:rsidP="00272466">
      <w:pPr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Τάξη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που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απευθύνεται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</w:p>
    <w:p w14:paraId="472BE928" w14:textId="77777777" w:rsidR="00272466" w:rsidRPr="00B40CC1" w:rsidRDefault="00272466" w:rsidP="00272466">
      <w:pPr>
        <w:rPr>
          <w:rFonts w:ascii="Abadi" w:hAnsi="Abadi"/>
          <w:sz w:val="24"/>
          <w:szCs w:val="24"/>
        </w:rPr>
      </w:pPr>
      <w:r w:rsidRPr="00B40CC1">
        <w:rPr>
          <w:rFonts w:ascii="Calibri" w:hAnsi="Calibri" w:cs="Calibri"/>
          <w:sz w:val="24"/>
          <w:szCs w:val="24"/>
        </w:rPr>
        <w:t>Νήπια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προνήπια</w:t>
      </w:r>
    </w:p>
    <w:p w14:paraId="62907F84" w14:textId="3F9EEA91" w:rsidR="00272466" w:rsidRPr="00B40CC1" w:rsidRDefault="00272466" w:rsidP="00272466">
      <w:pPr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Δημιουργός</w:t>
      </w:r>
      <w:r w:rsidR="0031153C" w:rsidRPr="00B40CC1">
        <w:rPr>
          <w:rFonts w:ascii="Abadi" w:hAnsi="Abadi"/>
          <w:b/>
          <w:bCs/>
          <w:sz w:val="24"/>
          <w:szCs w:val="24"/>
        </w:rPr>
        <w:t xml:space="preserve"> </w:t>
      </w:r>
      <w:r w:rsidR="0031153C" w:rsidRPr="00B40CC1">
        <w:rPr>
          <w:rFonts w:ascii="Calibri" w:hAnsi="Calibri" w:cs="Calibri"/>
          <w:b/>
          <w:bCs/>
          <w:sz w:val="24"/>
          <w:szCs w:val="24"/>
        </w:rPr>
        <w:t>διδακτικής</w:t>
      </w:r>
      <w:r w:rsidR="0031153C" w:rsidRPr="00B40CC1">
        <w:rPr>
          <w:rFonts w:ascii="Abadi" w:hAnsi="Abadi"/>
          <w:b/>
          <w:bCs/>
          <w:sz w:val="24"/>
          <w:szCs w:val="24"/>
        </w:rPr>
        <w:t xml:space="preserve"> </w:t>
      </w:r>
      <w:r w:rsidR="0031153C" w:rsidRPr="00B40CC1">
        <w:rPr>
          <w:rFonts w:ascii="Calibri" w:hAnsi="Calibri" w:cs="Calibri"/>
          <w:b/>
          <w:bCs/>
          <w:sz w:val="24"/>
          <w:szCs w:val="24"/>
        </w:rPr>
        <w:t>παρέμβασης</w:t>
      </w:r>
    </w:p>
    <w:p w14:paraId="0D180C09" w14:textId="77777777" w:rsidR="00A9515B" w:rsidRPr="00B40CC1" w:rsidRDefault="00BD1EA5" w:rsidP="00272466">
      <w:pPr>
        <w:rPr>
          <w:rFonts w:ascii="Abadi" w:hAnsi="Abadi"/>
          <w:sz w:val="24"/>
          <w:szCs w:val="24"/>
        </w:rPr>
      </w:pPr>
      <w:r w:rsidRPr="00B40CC1">
        <w:rPr>
          <w:rFonts w:ascii="Calibri" w:hAnsi="Calibri" w:cs="Calibri"/>
          <w:sz w:val="24"/>
          <w:szCs w:val="24"/>
        </w:rPr>
        <w:t>Όλγα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Παπαδοπούλου</w:t>
      </w:r>
      <w:r w:rsidR="00A9515B" w:rsidRPr="00B40CC1">
        <w:rPr>
          <w:rFonts w:ascii="Abadi" w:hAnsi="Abadi"/>
          <w:sz w:val="24"/>
          <w:szCs w:val="24"/>
        </w:rPr>
        <w:t xml:space="preserve"> </w:t>
      </w:r>
    </w:p>
    <w:p w14:paraId="27ABA440" w14:textId="77777777" w:rsidR="00A9515B" w:rsidRPr="00B40CC1" w:rsidRDefault="00A9515B" w:rsidP="00A9515B">
      <w:pPr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Προαπαιτούμενες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γνώσεις</w:t>
      </w:r>
      <w:r w:rsidRPr="00B40CC1">
        <w:rPr>
          <w:rFonts w:ascii="Abadi" w:hAnsi="Abadi"/>
          <w:b/>
          <w:bCs/>
          <w:sz w:val="24"/>
          <w:szCs w:val="24"/>
        </w:rPr>
        <w:t>/</w:t>
      </w:r>
      <w:r w:rsidRPr="00B40CC1">
        <w:rPr>
          <w:rFonts w:ascii="Calibri" w:hAnsi="Calibri" w:cs="Calibri"/>
          <w:b/>
          <w:bCs/>
          <w:sz w:val="24"/>
          <w:szCs w:val="24"/>
        </w:rPr>
        <w:t>δεξιότητες</w:t>
      </w:r>
      <w:r w:rsidRPr="00B40CC1">
        <w:rPr>
          <w:rFonts w:ascii="Abadi" w:hAnsi="Abadi"/>
          <w:b/>
          <w:bCs/>
          <w:sz w:val="24"/>
          <w:szCs w:val="24"/>
        </w:rPr>
        <w:t>/</w:t>
      </w:r>
      <w:r w:rsidRPr="00B40CC1">
        <w:rPr>
          <w:rFonts w:ascii="Calibri" w:hAnsi="Calibri" w:cs="Calibri"/>
          <w:b/>
          <w:bCs/>
          <w:sz w:val="24"/>
          <w:szCs w:val="24"/>
        </w:rPr>
        <w:t>στάσεις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των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μαθητών</w:t>
      </w:r>
    </w:p>
    <w:p w14:paraId="7EC8E0E5" w14:textId="77777777" w:rsidR="00A9515B" w:rsidRPr="00B40CC1" w:rsidRDefault="00A9515B" w:rsidP="00A9515B">
      <w:pPr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γνωρίζουν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μέρη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φυτού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καθώς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στοιχεία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χρειάζονται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ανάπτυξη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>.</w:t>
      </w:r>
    </w:p>
    <w:p w14:paraId="7B68B37D" w14:textId="77777777" w:rsidR="00A9515B" w:rsidRPr="00B40CC1" w:rsidRDefault="00A9515B" w:rsidP="00A9515B">
      <w:pPr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είναι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εξοικειωμένα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χρήση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Abadi" w:hAnsi="Abadi"/>
          <w:sz w:val="24"/>
          <w:szCs w:val="24"/>
          <w:lang w:val="en-US"/>
        </w:rPr>
        <w:t>bee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Abadi" w:hAnsi="Abadi"/>
          <w:sz w:val="24"/>
          <w:szCs w:val="24"/>
          <w:lang w:val="en-US"/>
        </w:rPr>
        <w:t>bot</w:t>
      </w:r>
      <w:r w:rsidRPr="00B40CC1">
        <w:rPr>
          <w:rFonts w:ascii="Abadi" w:hAnsi="Abadi"/>
          <w:sz w:val="24"/>
          <w:szCs w:val="24"/>
        </w:rPr>
        <w:t>.</w:t>
      </w:r>
    </w:p>
    <w:p w14:paraId="7ABABDD0" w14:textId="76440B35" w:rsidR="00A9515B" w:rsidRPr="00B40CC1" w:rsidRDefault="00A9515B" w:rsidP="00A9515B">
      <w:pPr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αναγνωρίζουν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διάταξη</w:t>
      </w:r>
      <w:r w:rsidRPr="00B40CC1">
        <w:rPr>
          <w:rFonts w:ascii="Abadi" w:hAnsi="Abadi"/>
          <w:sz w:val="24"/>
          <w:szCs w:val="24"/>
        </w:rPr>
        <w:t xml:space="preserve">  </w:t>
      </w:r>
      <w:r w:rsidRPr="00B40CC1">
        <w:rPr>
          <w:rFonts w:ascii="Calibri" w:hAnsi="Calibri" w:cs="Calibri"/>
          <w:sz w:val="24"/>
          <w:szCs w:val="24"/>
        </w:rPr>
        <w:t>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αντικειμένων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χώρο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χρησιμοποιώντας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κατάλληλο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λεξιλόγιο</w:t>
      </w:r>
      <w:r w:rsidR="0031153C" w:rsidRPr="00B40CC1">
        <w:rPr>
          <w:rFonts w:ascii="Abadi" w:hAnsi="Abadi"/>
          <w:sz w:val="24"/>
          <w:szCs w:val="24"/>
        </w:rPr>
        <w:t>.</w:t>
      </w:r>
    </w:p>
    <w:p w14:paraId="5406C79C" w14:textId="77777777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4C8A1418" w14:textId="77777777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596E5881" w14:textId="77777777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14306E97" w14:textId="1D9572F8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582E5FB8" w14:textId="77777777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526CBE1E" w14:textId="77777777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447DF239" w14:textId="77777777" w:rsidR="0031153C" w:rsidRPr="00B40CC1" w:rsidRDefault="0031153C" w:rsidP="00A9515B">
      <w:pPr>
        <w:rPr>
          <w:rFonts w:ascii="Abadi" w:hAnsi="Abadi"/>
          <w:sz w:val="24"/>
          <w:szCs w:val="24"/>
        </w:rPr>
      </w:pPr>
    </w:p>
    <w:p w14:paraId="3F4E890B" w14:textId="08137528" w:rsidR="00BD1EA5" w:rsidRPr="00B40CC1" w:rsidRDefault="00BD1EA5" w:rsidP="00272466">
      <w:pPr>
        <w:rPr>
          <w:rFonts w:ascii="Abadi" w:hAnsi="Abadi"/>
          <w:sz w:val="24"/>
          <w:szCs w:val="24"/>
        </w:rPr>
      </w:pPr>
    </w:p>
    <w:p w14:paraId="2AD3B5CB" w14:textId="77777777" w:rsidR="007144B9" w:rsidRPr="00B40CC1" w:rsidRDefault="007144B9" w:rsidP="003D6E42">
      <w:pPr>
        <w:jc w:val="both"/>
        <w:rPr>
          <w:rFonts w:ascii="Abadi" w:hAnsi="Abadi"/>
          <w:b/>
          <w:bCs/>
          <w:noProof/>
          <w:sz w:val="24"/>
          <w:szCs w:val="24"/>
        </w:rPr>
      </w:pPr>
      <w:r w:rsidRPr="00B40CC1">
        <w:rPr>
          <w:rFonts w:ascii="Calibri" w:hAnsi="Calibri" w:cs="Calibri"/>
          <w:b/>
          <w:bCs/>
          <w:noProof/>
          <w:sz w:val="24"/>
          <w:szCs w:val="24"/>
        </w:rPr>
        <w:t>Διάρκεια</w:t>
      </w:r>
      <w:r w:rsidRPr="00B40CC1">
        <w:rPr>
          <w:rFonts w:ascii="Abadi" w:hAnsi="Abadi"/>
          <w:b/>
          <w:bCs/>
          <w:noProof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noProof/>
          <w:sz w:val="24"/>
          <w:szCs w:val="24"/>
        </w:rPr>
        <w:t>Διδακτικής</w:t>
      </w:r>
      <w:r w:rsidRPr="00B40CC1">
        <w:rPr>
          <w:rFonts w:ascii="Abadi" w:hAnsi="Abadi"/>
          <w:b/>
          <w:bCs/>
          <w:noProof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noProof/>
          <w:sz w:val="24"/>
          <w:szCs w:val="24"/>
        </w:rPr>
        <w:t>παρέμβασης</w:t>
      </w:r>
    </w:p>
    <w:p w14:paraId="57A6449C" w14:textId="77777777" w:rsidR="007144B9" w:rsidRPr="00B40CC1" w:rsidRDefault="007144B9" w:rsidP="003D6E42">
      <w:pPr>
        <w:jc w:val="both"/>
        <w:rPr>
          <w:rFonts w:ascii="Abadi" w:hAnsi="Abadi"/>
          <w:noProof/>
          <w:sz w:val="24"/>
          <w:szCs w:val="24"/>
        </w:rPr>
      </w:pPr>
      <w:r w:rsidRPr="00B40CC1">
        <w:rPr>
          <w:rFonts w:ascii="Abadi" w:hAnsi="Abadi"/>
          <w:noProof/>
          <w:sz w:val="24"/>
          <w:szCs w:val="24"/>
        </w:rPr>
        <w:t xml:space="preserve">1 </w:t>
      </w:r>
      <w:r w:rsidRPr="00B40CC1">
        <w:rPr>
          <w:rFonts w:ascii="Calibri" w:hAnsi="Calibri" w:cs="Calibri"/>
          <w:noProof/>
          <w:sz w:val="24"/>
          <w:szCs w:val="24"/>
        </w:rPr>
        <w:t>ώρα</w:t>
      </w:r>
    </w:p>
    <w:p w14:paraId="08AB6A39" w14:textId="653C5C1A" w:rsidR="003D6E42" w:rsidRPr="00B40CC1" w:rsidRDefault="003D6E42" w:rsidP="003D6E42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Σκοπός</w:t>
      </w:r>
      <w:r w:rsidRPr="00B40CC1">
        <w:rPr>
          <w:rFonts w:ascii="Abadi" w:hAnsi="Abadi"/>
          <w:b/>
          <w:bCs/>
          <w:sz w:val="24"/>
          <w:szCs w:val="24"/>
        </w:rPr>
        <w:tab/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και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προσδοκώμενα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μαθησιακά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αποτελέσματα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="0031153C" w:rsidRPr="00B40CC1">
        <w:rPr>
          <w:rFonts w:ascii="Calibri" w:hAnsi="Calibri" w:cs="Calibri"/>
          <w:b/>
          <w:bCs/>
          <w:sz w:val="24"/>
          <w:szCs w:val="24"/>
        </w:rPr>
        <w:t>διδακτικής</w:t>
      </w:r>
      <w:r w:rsidR="0031153C" w:rsidRPr="00B40CC1">
        <w:rPr>
          <w:rFonts w:ascii="Abadi" w:hAnsi="Abadi"/>
          <w:b/>
          <w:bCs/>
          <w:sz w:val="24"/>
          <w:szCs w:val="24"/>
        </w:rPr>
        <w:t xml:space="preserve"> </w:t>
      </w:r>
      <w:r w:rsidR="0031153C" w:rsidRPr="00B40CC1">
        <w:rPr>
          <w:rFonts w:ascii="Calibri" w:hAnsi="Calibri" w:cs="Calibri"/>
          <w:b/>
          <w:bCs/>
          <w:sz w:val="24"/>
          <w:szCs w:val="24"/>
        </w:rPr>
        <w:t>παρέμβασης</w:t>
      </w:r>
      <w:r w:rsidRPr="00B40CC1">
        <w:rPr>
          <w:rFonts w:ascii="Abadi" w:hAnsi="Abadi"/>
          <w:b/>
          <w:bCs/>
          <w:sz w:val="24"/>
          <w:szCs w:val="24"/>
        </w:rPr>
        <w:t>:</w:t>
      </w:r>
    </w:p>
    <w:p w14:paraId="3E5B7957" w14:textId="40CB25C5" w:rsidR="009261C0" w:rsidRPr="00B40CC1" w:rsidRDefault="003D6E42" w:rsidP="009261C0">
      <w:pPr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</w:pPr>
      <w:r w:rsidRPr="00B40CC1">
        <w:rPr>
          <w:rFonts w:ascii="Calibri" w:hAnsi="Calibri" w:cs="Calibri"/>
          <w:sz w:val="24"/>
          <w:szCs w:val="24"/>
        </w:rPr>
        <w:t>Κύριος</w:t>
      </w:r>
      <w:r w:rsidRPr="00B40CC1">
        <w:rPr>
          <w:rFonts w:ascii="Abadi" w:hAnsi="Abadi"/>
          <w:sz w:val="24"/>
          <w:szCs w:val="24"/>
        </w:rPr>
        <w:tab/>
      </w:r>
      <w:r w:rsidRPr="00B40CC1">
        <w:rPr>
          <w:rFonts w:ascii="Calibri" w:hAnsi="Calibri" w:cs="Calibri"/>
          <w:sz w:val="24"/>
          <w:szCs w:val="24"/>
        </w:rPr>
        <w:t>σκοπός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είναι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ανάπτυξη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δεξιοτήτων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Υπολογιστικής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Σκέψης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βασικό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περιβάλλον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από</w:t>
      </w:r>
      <w:r w:rsidRPr="00B40CC1">
        <w:rPr>
          <w:rFonts w:ascii="Abadi" w:hAnsi="Abadi"/>
          <w:sz w:val="24"/>
          <w:szCs w:val="24"/>
        </w:rPr>
        <w:tab/>
      </w:r>
      <w:r w:rsidRPr="00B40CC1">
        <w:rPr>
          <w:rFonts w:ascii="Calibri" w:hAnsi="Calibri" w:cs="Calibri"/>
          <w:sz w:val="24"/>
          <w:szCs w:val="24"/>
        </w:rPr>
        <w:t>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θεματικά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πεδία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Παιδί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Επικοινωνία</w:t>
      </w:r>
      <w:r w:rsidRPr="00B40CC1">
        <w:rPr>
          <w:rFonts w:ascii="Abadi" w:hAnsi="Abadi"/>
          <w:sz w:val="24"/>
          <w:szCs w:val="24"/>
        </w:rPr>
        <w:t xml:space="preserve"> (</w:t>
      </w:r>
      <w:r w:rsidRPr="00B40CC1">
        <w:rPr>
          <w:rFonts w:ascii="Calibri" w:hAnsi="Calibri" w:cs="Calibri"/>
          <w:sz w:val="24"/>
          <w:szCs w:val="24"/>
        </w:rPr>
        <w:t>ΤΠΕ</w:t>
      </w:r>
      <w:r w:rsidRPr="00B40CC1">
        <w:rPr>
          <w:rFonts w:ascii="Abadi" w:hAnsi="Abadi"/>
          <w:sz w:val="24"/>
          <w:szCs w:val="24"/>
        </w:rPr>
        <w:t xml:space="preserve">)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Παιδί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Φυσικές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Επιστήμες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 </w:t>
      </w:r>
      <w:r w:rsidRPr="00B40CC1">
        <w:rPr>
          <w:rFonts w:ascii="Calibri" w:hAnsi="Calibri" w:cs="Calibri"/>
          <w:sz w:val="24"/>
          <w:szCs w:val="24"/>
        </w:rPr>
        <w:t>προσέγγιση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της</w:t>
      </w:r>
      <w:r w:rsidRPr="00B40CC1">
        <w:rPr>
          <w:rFonts w:ascii="Abadi" w:hAnsi="Abadi"/>
          <w:sz w:val="24"/>
          <w:szCs w:val="24"/>
        </w:rPr>
        <w:t xml:space="preserve">  </w:t>
      </w:r>
      <w:r w:rsidRPr="00B40CC1">
        <w:rPr>
          <w:rFonts w:ascii="Calibri" w:hAnsi="Calibri" w:cs="Calibri"/>
          <w:sz w:val="24"/>
          <w:szCs w:val="24"/>
        </w:rPr>
        <w:t>παιγνιώδους</w:t>
      </w:r>
      <w:r w:rsidRPr="00B40CC1">
        <w:rPr>
          <w:rFonts w:ascii="Abadi" w:hAnsi="Abadi"/>
          <w:sz w:val="24"/>
          <w:szCs w:val="24"/>
        </w:rPr>
        <w:t xml:space="preserve">  </w:t>
      </w:r>
      <w:r w:rsidRPr="00B40CC1">
        <w:rPr>
          <w:rFonts w:ascii="Calibri" w:hAnsi="Calibri" w:cs="Calibri"/>
          <w:sz w:val="24"/>
          <w:szCs w:val="24"/>
        </w:rPr>
        <w:t>μάθησης</w:t>
      </w:r>
      <w:r w:rsidR="009261C0"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 xml:space="preserve">.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Να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μάθουν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την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πορεία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εξέλιξης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ανάπτυξης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ενός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φυτού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,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μέρη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τον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τρόπο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συντήρησης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&amp;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προστασίας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9261C0"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και</w:t>
      </w:r>
      <w:r w:rsidR="009261C0" w:rsidRPr="00B40CC1">
        <w:rPr>
          <w:rFonts w:ascii="Abadi" w:eastAsia="Calibri" w:hAnsi="Abadi" w:cs="Times New Roman"/>
          <w:bCs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η</w:t>
      </w:r>
      <w:r w:rsidR="009261C0" w:rsidRPr="00B40CC1">
        <w:rPr>
          <w:rFonts w:ascii="Abadi" w:eastAsia="Calibri" w:hAnsi="Abadi" w:cs="Times New Roman"/>
          <w:bCs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εξοικείωση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36FC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τους</w:t>
      </w:r>
      <w:r w:rsidR="00A36FC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βασικά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ψηφιακά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εργαλεία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εργαλεία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261C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συνεργασίας</w:t>
      </w:r>
      <w:r w:rsidR="009261C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</w:p>
    <w:p w14:paraId="564AD73F" w14:textId="77777777" w:rsidR="009261C0" w:rsidRPr="00B40CC1" w:rsidRDefault="009261C0" w:rsidP="009261C0">
      <w:pPr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</w:pPr>
    </w:p>
    <w:p w14:paraId="6BD0791B" w14:textId="3DB76BDD" w:rsidR="008E6649" w:rsidRPr="00B40CC1" w:rsidRDefault="00272466" w:rsidP="008E6649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Εμπλεκόμενα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Θεματικά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Πεδία</w:t>
      </w:r>
      <w:r w:rsidRPr="00B40CC1">
        <w:rPr>
          <w:rFonts w:ascii="Abadi" w:hAnsi="Abadi"/>
          <w:b/>
          <w:bCs/>
          <w:sz w:val="24"/>
          <w:szCs w:val="24"/>
        </w:rPr>
        <w:t xml:space="preserve">/ </w:t>
      </w:r>
      <w:r w:rsidRPr="00B40CC1">
        <w:rPr>
          <w:rFonts w:ascii="Calibri" w:hAnsi="Calibri" w:cs="Calibri"/>
          <w:b/>
          <w:bCs/>
          <w:sz w:val="24"/>
          <w:szCs w:val="24"/>
        </w:rPr>
        <w:t>Θεματικές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Ενότητες</w:t>
      </w:r>
      <w:r w:rsidR="008E6649" w:rsidRPr="00B40CC1">
        <w:rPr>
          <w:rFonts w:ascii="Abadi" w:hAnsi="Abadi"/>
          <w:sz w:val="24"/>
          <w:szCs w:val="24"/>
        </w:rPr>
        <w:t xml:space="preserve"> </w:t>
      </w:r>
    </w:p>
    <w:p w14:paraId="61E092DC" w14:textId="538248FC" w:rsidR="008E6649" w:rsidRPr="00B40CC1" w:rsidRDefault="008E6649" w:rsidP="008E6649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Θεματικό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πεδίο</w:t>
      </w:r>
      <w:r w:rsidRPr="00B40CC1">
        <w:rPr>
          <w:rFonts w:ascii="Abadi" w:hAnsi="Abadi"/>
          <w:b/>
          <w:bCs/>
          <w:sz w:val="24"/>
          <w:szCs w:val="24"/>
        </w:rPr>
        <w:t>:</w:t>
      </w:r>
    </w:p>
    <w:p w14:paraId="7F6EFEC0" w14:textId="77777777" w:rsidR="008E6649" w:rsidRPr="00B40CC1" w:rsidRDefault="008E6649" w:rsidP="008E6649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Α</w:t>
      </w:r>
      <w:r w:rsidRPr="00B40CC1">
        <w:rPr>
          <w:rFonts w:ascii="Abadi" w:hAnsi="Abadi"/>
          <w:sz w:val="24"/>
          <w:szCs w:val="24"/>
        </w:rPr>
        <w:t xml:space="preserve">. </w:t>
      </w:r>
      <w:r w:rsidRPr="00B40CC1">
        <w:rPr>
          <w:rFonts w:ascii="Calibri" w:hAnsi="Calibri" w:cs="Calibri"/>
          <w:sz w:val="24"/>
          <w:szCs w:val="24"/>
        </w:rPr>
        <w:t>ΠΑΙΔΙ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ΕΠΙΚΟΙΝΩΝΙΑ</w:t>
      </w:r>
    </w:p>
    <w:p w14:paraId="7BF3CDF5" w14:textId="77777777" w:rsidR="008E6649" w:rsidRPr="00B40CC1" w:rsidRDefault="008E6649" w:rsidP="008E6649">
      <w:pPr>
        <w:rPr>
          <w:rFonts w:ascii="Abadi" w:hAnsi="Abadi"/>
          <w:b/>
          <w:bCs/>
          <w:sz w:val="24"/>
          <w:szCs w:val="24"/>
        </w:rPr>
      </w:pP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Θεματική</w:t>
      </w: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ενότητα</w:t>
      </w:r>
      <w:r w:rsidRPr="00B40CC1">
        <w:rPr>
          <w:rFonts w:ascii="Abadi" w:hAnsi="Abadi"/>
          <w:b/>
          <w:bCs/>
          <w:sz w:val="24"/>
          <w:szCs w:val="24"/>
        </w:rPr>
        <w:t>:</w:t>
      </w:r>
    </w:p>
    <w:p w14:paraId="18F594A8" w14:textId="69FB1FD0" w:rsidR="00BD1EA5" w:rsidRPr="00B40CC1" w:rsidRDefault="008E6649" w:rsidP="00BD1EA5">
      <w:pPr>
        <w:rPr>
          <w:rFonts w:ascii="Abadi" w:hAnsi="Abadi"/>
          <w:b/>
          <w:bCs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Α</w:t>
      </w:r>
      <w:r w:rsidRPr="00B40CC1">
        <w:rPr>
          <w:rFonts w:ascii="Abadi" w:hAnsi="Abadi"/>
          <w:b/>
          <w:bCs/>
          <w:sz w:val="24"/>
          <w:szCs w:val="24"/>
        </w:rPr>
        <w:t>.2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Τεχνολογίες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Πληροφορίας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Επικοινωνιών</w:t>
      </w:r>
      <w:r w:rsidRPr="00B40CC1">
        <w:rPr>
          <w:rFonts w:ascii="Abadi" w:hAnsi="Abadi"/>
          <w:sz w:val="24"/>
          <w:szCs w:val="24"/>
        </w:rPr>
        <w:t xml:space="preserve"> (</w:t>
      </w:r>
      <w:r w:rsidRPr="00B40CC1">
        <w:rPr>
          <w:rFonts w:ascii="Calibri" w:hAnsi="Calibri" w:cs="Calibri"/>
          <w:sz w:val="24"/>
          <w:szCs w:val="24"/>
        </w:rPr>
        <w:t>ΤΠΕ</w:t>
      </w:r>
      <w:r w:rsidRPr="00B40CC1">
        <w:rPr>
          <w:rFonts w:ascii="Abadi" w:hAnsi="Abadi"/>
          <w:sz w:val="24"/>
          <w:szCs w:val="24"/>
        </w:rPr>
        <w:t>)</w:t>
      </w:r>
      <w:bookmarkStart w:id="0" w:name="_Hlk166161545"/>
    </w:p>
    <w:p w14:paraId="37A2C082" w14:textId="77777777" w:rsidR="00A36FC1" w:rsidRPr="00B40CC1" w:rsidRDefault="002245F2" w:rsidP="00BA3314">
      <w:pPr>
        <w:jc w:val="both"/>
        <w:rPr>
          <w:rFonts w:ascii="Abadi" w:hAnsi="Abadi"/>
          <w:sz w:val="24"/>
          <w:szCs w:val="24"/>
        </w:rPr>
      </w:pPr>
      <w:bookmarkStart w:id="1" w:name="_Hlk166160569"/>
      <w:bookmarkEnd w:id="0"/>
      <w:r w:rsidRPr="00B40CC1">
        <w:rPr>
          <w:rFonts w:ascii="Abadi" w:hAnsi="Abadi"/>
          <w:sz w:val="24"/>
          <w:szCs w:val="24"/>
        </w:rPr>
        <w:t xml:space="preserve">  </w:t>
      </w:r>
      <w:bookmarkEnd w:id="1"/>
      <w:r w:rsidRPr="00B40CC1">
        <w:rPr>
          <w:rFonts w:ascii="Calibri" w:hAnsi="Calibri" w:cs="Calibri"/>
          <w:sz w:val="24"/>
          <w:szCs w:val="24"/>
        </w:rPr>
        <w:t>Α</w:t>
      </w:r>
      <w:r w:rsidRPr="00B40CC1">
        <w:rPr>
          <w:rFonts w:ascii="Abadi" w:hAnsi="Abadi"/>
          <w:sz w:val="24"/>
          <w:szCs w:val="24"/>
        </w:rPr>
        <w:t xml:space="preserve">.2.2 </w:t>
      </w:r>
      <w:r w:rsidRPr="00B40CC1">
        <w:rPr>
          <w:rFonts w:ascii="Calibri" w:hAnsi="Calibri" w:cs="Calibri"/>
          <w:sz w:val="24"/>
          <w:szCs w:val="24"/>
        </w:rPr>
        <w:t>Ανακάλυψη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Προγραμματισμός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Ψηφιακό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Παιχνίδι</w:t>
      </w:r>
      <w:r w:rsidRPr="00B40CC1">
        <w:rPr>
          <w:rFonts w:ascii="Abadi" w:hAnsi="Abadi"/>
          <w:sz w:val="24"/>
          <w:szCs w:val="24"/>
        </w:rPr>
        <w:t xml:space="preserve"> </w:t>
      </w:r>
    </w:p>
    <w:p w14:paraId="56209F70" w14:textId="77777777" w:rsidR="00A36FC1" w:rsidRPr="00B40CC1" w:rsidRDefault="002245F2" w:rsidP="00BA3314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- iii. </w:t>
      </w:r>
      <w:r w:rsidRPr="00B40CC1">
        <w:rPr>
          <w:rFonts w:ascii="Calibri" w:hAnsi="Calibri" w:cs="Calibri"/>
          <w:sz w:val="24"/>
          <w:szCs w:val="24"/>
        </w:rPr>
        <w:t>Επίλυση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προβλημάτων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λογισμικά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ειδικών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κατηγοριών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εξοικείωση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προγραμματιζόμενα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παιχνίδια</w:t>
      </w:r>
    </w:p>
    <w:p w14:paraId="7AE7F112" w14:textId="79C0022E" w:rsidR="008E6649" w:rsidRPr="00B40CC1" w:rsidRDefault="002245F2" w:rsidP="00BA3314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 - iv. </w:t>
      </w:r>
      <w:r w:rsidRPr="00B40CC1">
        <w:rPr>
          <w:rFonts w:ascii="Calibri" w:hAnsi="Calibri" w:cs="Calibri"/>
          <w:sz w:val="24"/>
          <w:szCs w:val="24"/>
        </w:rPr>
        <w:t>Σχεδίαση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κατασκευή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προγραμματισμός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κατάλληλων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παιδιά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ρομποτικών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περιβαλλόντων</w:t>
      </w:r>
      <w:r w:rsidRPr="00B40CC1">
        <w:rPr>
          <w:rFonts w:ascii="Abadi" w:hAnsi="Abadi"/>
          <w:sz w:val="24"/>
          <w:szCs w:val="24"/>
        </w:rPr>
        <w:t>.</w:t>
      </w:r>
    </w:p>
    <w:p w14:paraId="3D2B85AE" w14:textId="77777777" w:rsidR="00A04D5B" w:rsidRPr="00B40CC1" w:rsidRDefault="009E7FE1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Στόχοι</w:t>
      </w:r>
    </w:p>
    <w:p w14:paraId="1D9CFC70" w14:textId="77777777" w:rsidR="003016A4" w:rsidRPr="00B40CC1" w:rsidRDefault="00A04D5B" w:rsidP="003016A4">
      <w:pPr>
        <w:spacing w:before="240"/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εξοικειωθούν</w:t>
      </w:r>
      <w:r w:rsidR="003016A4" w:rsidRPr="00B40CC1">
        <w:rPr>
          <w:rFonts w:ascii="Abadi" w:hAnsi="Abadi"/>
          <w:sz w:val="24"/>
          <w:szCs w:val="24"/>
        </w:rPr>
        <w:t xml:space="preserve">  </w:t>
      </w:r>
      <w:r w:rsidR="003016A4" w:rsidRPr="00B40CC1">
        <w:rPr>
          <w:rFonts w:ascii="Calibri" w:hAnsi="Calibri" w:cs="Calibri"/>
          <w:sz w:val="24"/>
          <w:szCs w:val="24"/>
        </w:rPr>
        <w:t>με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βασικά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ψηφιακά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εργαλεία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επικοινωνίας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και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συνεργασίας</w:t>
      </w:r>
      <w:r w:rsidR="003016A4" w:rsidRPr="00B40CC1">
        <w:rPr>
          <w:rFonts w:ascii="Abadi" w:hAnsi="Abadi"/>
          <w:sz w:val="24"/>
          <w:szCs w:val="24"/>
        </w:rPr>
        <w:t>.</w:t>
      </w:r>
    </w:p>
    <w:p w14:paraId="3CA43A00" w14:textId="2AF2616D" w:rsidR="003016A4" w:rsidRPr="00B40CC1" w:rsidRDefault="00A04D5B" w:rsidP="003016A4">
      <w:pPr>
        <w:spacing w:before="240"/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διερευνούν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με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τον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πειραματισμό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και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την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ανακάλυψη</w:t>
      </w:r>
      <w:r w:rsidR="00A00AC4" w:rsidRPr="00B40CC1">
        <w:rPr>
          <w:rFonts w:ascii="Abadi" w:hAnsi="Abadi"/>
          <w:sz w:val="24"/>
          <w:szCs w:val="24"/>
        </w:rPr>
        <w:t>,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με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την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βοήθεια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λογισμικών</w:t>
      </w:r>
      <w:r w:rsidR="003016A4" w:rsidRPr="00B40CC1">
        <w:rPr>
          <w:rFonts w:ascii="Abadi" w:hAnsi="Abadi"/>
          <w:sz w:val="24"/>
          <w:szCs w:val="24"/>
        </w:rPr>
        <w:t xml:space="preserve"> </w:t>
      </w:r>
      <w:r w:rsidR="003016A4" w:rsidRPr="00B40CC1">
        <w:rPr>
          <w:rFonts w:ascii="Calibri" w:hAnsi="Calibri" w:cs="Calibri"/>
          <w:sz w:val="24"/>
          <w:szCs w:val="24"/>
        </w:rPr>
        <w:t>ανοιχτου</w:t>
      </w:r>
      <w:r w:rsidR="003016A4" w:rsidRPr="00B40CC1">
        <w:rPr>
          <w:rFonts w:ascii="Abadi" w:hAnsi="Abadi"/>
          <w:sz w:val="24"/>
          <w:szCs w:val="24"/>
        </w:rPr>
        <w:t xml:space="preserve">́ </w:t>
      </w:r>
      <w:r w:rsidR="003016A4" w:rsidRPr="00B40CC1">
        <w:rPr>
          <w:rFonts w:ascii="Calibri" w:hAnsi="Calibri" w:cs="Calibri"/>
          <w:sz w:val="24"/>
          <w:szCs w:val="24"/>
        </w:rPr>
        <w:t>τυ</w:t>
      </w:r>
      <w:r w:rsidR="003016A4" w:rsidRPr="00B40CC1">
        <w:rPr>
          <w:rFonts w:ascii="Abadi" w:hAnsi="Abadi"/>
          <w:sz w:val="24"/>
          <w:szCs w:val="24"/>
        </w:rPr>
        <w:t>́</w:t>
      </w:r>
      <w:r w:rsidR="003016A4" w:rsidRPr="00B40CC1">
        <w:rPr>
          <w:rFonts w:ascii="Calibri" w:hAnsi="Calibri" w:cs="Calibri"/>
          <w:sz w:val="24"/>
          <w:szCs w:val="24"/>
        </w:rPr>
        <w:t>που</w:t>
      </w:r>
    </w:p>
    <w:p w14:paraId="63852194" w14:textId="0351F74F" w:rsidR="009E7FE1" w:rsidRPr="00B40CC1" w:rsidRDefault="009E7FE1" w:rsidP="00A04D5B">
      <w:pPr>
        <w:jc w:val="both"/>
        <w:rPr>
          <w:rFonts w:ascii="Abadi" w:hAnsi="Abadi"/>
          <w:b/>
          <w:bCs/>
          <w:sz w:val="24"/>
          <w:szCs w:val="24"/>
        </w:rPr>
      </w:pPr>
    </w:p>
    <w:p w14:paraId="1F49E71A" w14:textId="77777777" w:rsidR="00A04D5B" w:rsidRPr="00B40CC1" w:rsidRDefault="00A04D5B" w:rsidP="00A04D5B">
      <w:pPr>
        <w:jc w:val="both"/>
        <w:rPr>
          <w:rFonts w:ascii="Abadi" w:hAnsi="Abadi"/>
          <w:b/>
          <w:bCs/>
          <w:sz w:val="24"/>
          <w:szCs w:val="24"/>
        </w:rPr>
      </w:pPr>
    </w:p>
    <w:p w14:paraId="410B8531" w14:textId="2F18AE8A" w:rsidR="009E7FE1" w:rsidRPr="00B40CC1" w:rsidRDefault="009E7FE1" w:rsidP="00A04D5B">
      <w:pPr>
        <w:spacing w:before="240"/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>.</w:t>
      </w:r>
    </w:p>
    <w:p w14:paraId="058FAAB3" w14:textId="4B118207" w:rsidR="008E6649" w:rsidRPr="00B40CC1" w:rsidRDefault="002245F2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Γνώσεις</w:t>
      </w:r>
    </w:p>
    <w:p w14:paraId="18C4944F" w14:textId="77777777" w:rsidR="008E664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lastRenderedPageBreak/>
        <w:t xml:space="preserve"> 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διακρίνουν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βασικές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εντολές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προγραμματιζόμενων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παιχνιδιών</w:t>
      </w:r>
      <w:r w:rsidRPr="00B40CC1">
        <w:rPr>
          <w:rFonts w:ascii="Abadi" w:hAnsi="Abadi"/>
          <w:sz w:val="24"/>
          <w:szCs w:val="24"/>
        </w:rPr>
        <w:t xml:space="preserve"> (</w:t>
      </w:r>
      <w:r w:rsidRPr="00B40CC1">
        <w:rPr>
          <w:rFonts w:ascii="Calibri" w:hAnsi="Calibri" w:cs="Calibri"/>
          <w:sz w:val="24"/>
          <w:szCs w:val="24"/>
        </w:rPr>
        <w:t>π</w:t>
      </w:r>
      <w:r w:rsidRPr="00B40CC1">
        <w:rPr>
          <w:rFonts w:ascii="Abadi" w:hAnsi="Abadi"/>
          <w:sz w:val="24"/>
          <w:szCs w:val="24"/>
        </w:rPr>
        <w:t>.</w:t>
      </w:r>
      <w:r w:rsidRPr="00B40CC1">
        <w:rPr>
          <w:rFonts w:ascii="Calibri" w:hAnsi="Calibri" w:cs="Calibri"/>
          <w:sz w:val="24"/>
          <w:szCs w:val="24"/>
        </w:rPr>
        <w:t>χ</w:t>
      </w:r>
      <w:r w:rsidRPr="00B40CC1">
        <w:rPr>
          <w:rFonts w:ascii="Abadi" w:hAnsi="Abadi"/>
          <w:sz w:val="24"/>
          <w:szCs w:val="24"/>
        </w:rPr>
        <w:t xml:space="preserve">. </w:t>
      </w:r>
      <w:r w:rsidRPr="00B40CC1">
        <w:rPr>
          <w:rFonts w:ascii="Calibri" w:hAnsi="Calibri" w:cs="Calibri"/>
          <w:sz w:val="24"/>
          <w:szCs w:val="24"/>
        </w:rPr>
        <w:t>εντολές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κίνησης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μπροστά</w:t>
      </w:r>
      <w:r w:rsidRPr="00B40CC1">
        <w:rPr>
          <w:rFonts w:ascii="Abadi" w:hAnsi="Abadi"/>
          <w:sz w:val="24"/>
          <w:szCs w:val="24"/>
        </w:rPr>
        <w:t>-</w:t>
      </w:r>
      <w:r w:rsidRPr="00B40CC1">
        <w:rPr>
          <w:rFonts w:ascii="Calibri" w:hAnsi="Calibri" w:cs="Calibri"/>
          <w:sz w:val="24"/>
          <w:szCs w:val="24"/>
        </w:rPr>
        <w:t>πίσω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αριστερά</w:t>
      </w:r>
      <w:r w:rsidRPr="00B40CC1">
        <w:rPr>
          <w:rFonts w:ascii="Abadi" w:hAnsi="Abadi"/>
          <w:sz w:val="24"/>
          <w:szCs w:val="24"/>
        </w:rPr>
        <w:t>-</w:t>
      </w:r>
      <w:r w:rsidRPr="00B40CC1">
        <w:rPr>
          <w:rFonts w:ascii="Calibri" w:hAnsi="Calibri" w:cs="Calibri"/>
          <w:sz w:val="24"/>
          <w:szCs w:val="24"/>
        </w:rPr>
        <w:t>δεξιά</w:t>
      </w:r>
      <w:r w:rsidRPr="00B40CC1">
        <w:rPr>
          <w:rFonts w:ascii="Abadi" w:hAnsi="Abadi"/>
          <w:sz w:val="24"/>
          <w:szCs w:val="24"/>
        </w:rPr>
        <w:t>) (iii).</w:t>
      </w:r>
    </w:p>
    <w:p w14:paraId="19ADE826" w14:textId="77777777" w:rsidR="008E664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 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αναγνωρίζουν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βασικές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δομές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 (</w:t>
      </w:r>
      <w:r w:rsidRPr="00B40CC1">
        <w:rPr>
          <w:rFonts w:ascii="Calibri" w:hAnsi="Calibri" w:cs="Calibri"/>
          <w:sz w:val="24"/>
          <w:szCs w:val="24"/>
        </w:rPr>
        <w:t>ακολουθία</w:t>
      </w:r>
      <w:r w:rsidRPr="00B40CC1">
        <w:rPr>
          <w:rFonts w:ascii="Abadi" w:hAnsi="Abadi"/>
          <w:sz w:val="24"/>
          <w:szCs w:val="24"/>
        </w:rPr>
        <w:t xml:space="preserve">) (iii). </w:t>
      </w:r>
    </w:p>
    <w:p w14:paraId="52974951" w14:textId="77777777" w:rsidR="008E6649" w:rsidRPr="00B40CC1" w:rsidRDefault="002245F2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Δεξιότητες</w:t>
      </w:r>
    </w:p>
    <w:p w14:paraId="6BE4306C" w14:textId="2E85FD50" w:rsidR="008E664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χρησιμοποιούν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βασικές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εντολές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 (</w:t>
      </w:r>
      <w:r w:rsidRPr="00B40CC1">
        <w:rPr>
          <w:rFonts w:ascii="Calibri" w:hAnsi="Calibri" w:cs="Calibri"/>
          <w:sz w:val="24"/>
          <w:szCs w:val="24"/>
        </w:rPr>
        <w:t>π</w:t>
      </w:r>
      <w:r w:rsidRPr="00B40CC1">
        <w:rPr>
          <w:rFonts w:ascii="Abadi" w:hAnsi="Abadi"/>
          <w:sz w:val="24"/>
          <w:szCs w:val="24"/>
        </w:rPr>
        <w:t>.</w:t>
      </w:r>
      <w:r w:rsidRPr="00B40CC1">
        <w:rPr>
          <w:rFonts w:ascii="Calibri" w:hAnsi="Calibri" w:cs="Calibri"/>
          <w:sz w:val="24"/>
          <w:szCs w:val="24"/>
        </w:rPr>
        <w:t>χ</w:t>
      </w:r>
      <w:r w:rsidRPr="00B40CC1">
        <w:rPr>
          <w:rFonts w:ascii="Abadi" w:hAnsi="Abadi"/>
          <w:sz w:val="24"/>
          <w:szCs w:val="24"/>
        </w:rPr>
        <w:t xml:space="preserve">. </w:t>
      </w:r>
      <w:r w:rsidRPr="00B40CC1">
        <w:rPr>
          <w:rFonts w:ascii="Calibri" w:hAnsi="Calibri" w:cs="Calibri"/>
          <w:sz w:val="24"/>
          <w:szCs w:val="24"/>
        </w:rPr>
        <w:t>εντολές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κατεύθυνσης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Abadi" w:hAnsi="Abadi" w:cs="Abadi"/>
          <w:sz w:val="24"/>
          <w:szCs w:val="24"/>
        </w:rPr>
        <w:t>‘</w:t>
      </w:r>
      <w:r w:rsidRPr="00B40CC1">
        <w:rPr>
          <w:rFonts w:ascii="Calibri" w:hAnsi="Calibri" w:cs="Calibri"/>
          <w:sz w:val="24"/>
          <w:szCs w:val="24"/>
        </w:rPr>
        <w:t>μπροστά</w:t>
      </w:r>
      <w:r w:rsidR="008E6649"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πίσω</w:t>
      </w:r>
      <w:r w:rsidRPr="00B40CC1">
        <w:rPr>
          <w:rFonts w:ascii="Abadi" w:hAnsi="Abadi" w:cs="Abadi"/>
          <w:sz w:val="24"/>
          <w:szCs w:val="24"/>
        </w:rPr>
        <w:t>’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προσανατολισμού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Abadi" w:hAnsi="Abadi" w:cs="Abadi"/>
          <w:sz w:val="24"/>
          <w:szCs w:val="24"/>
        </w:rPr>
        <w:t>’</w:t>
      </w:r>
      <w:r w:rsidRPr="00B40CC1">
        <w:rPr>
          <w:rFonts w:ascii="Calibri" w:hAnsi="Calibri" w:cs="Calibri"/>
          <w:sz w:val="24"/>
          <w:szCs w:val="24"/>
        </w:rPr>
        <w:t>αριστερά</w:t>
      </w:r>
      <w:r w:rsidRPr="00B40CC1">
        <w:rPr>
          <w:rFonts w:ascii="Abadi" w:hAnsi="Abadi"/>
          <w:sz w:val="24"/>
          <w:szCs w:val="24"/>
        </w:rPr>
        <w:t>-</w:t>
      </w:r>
      <w:r w:rsidRPr="00B40CC1">
        <w:rPr>
          <w:rFonts w:ascii="Calibri" w:hAnsi="Calibri" w:cs="Calibri"/>
          <w:sz w:val="24"/>
          <w:szCs w:val="24"/>
        </w:rPr>
        <w:t>δεξιά</w:t>
      </w:r>
      <w:r w:rsidRPr="00B40CC1">
        <w:rPr>
          <w:rFonts w:ascii="Abadi" w:hAnsi="Abadi" w:cs="Abadi"/>
          <w:sz w:val="24"/>
          <w:szCs w:val="24"/>
        </w:rPr>
        <w:t>’</w:t>
      </w:r>
      <w:r w:rsidRPr="00B40CC1">
        <w:rPr>
          <w:rFonts w:ascii="Abadi" w:hAnsi="Abadi"/>
          <w:sz w:val="24"/>
          <w:szCs w:val="24"/>
        </w:rPr>
        <w:t xml:space="preserve">) (iii) </w:t>
      </w:r>
    </w:p>
    <w:p w14:paraId="4399A80F" w14:textId="77777777" w:rsidR="008E664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σχεδιάζουν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απλά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προγράμματα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δομή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ακολουθίας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λύσουν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προβλήματα</w:t>
      </w:r>
      <w:r w:rsidRPr="00B40CC1">
        <w:rPr>
          <w:rFonts w:ascii="Abadi" w:hAnsi="Abadi"/>
          <w:sz w:val="24"/>
          <w:szCs w:val="24"/>
        </w:rPr>
        <w:t xml:space="preserve"> (iii) </w:t>
      </w:r>
    </w:p>
    <w:p w14:paraId="2BDBC00E" w14:textId="2C2286C9" w:rsidR="008E664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δημιουργούν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πλαίσια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επίλυσης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προβλημάτων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μέσα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έξω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τάξη</w:t>
      </w:r>
      <w:r w:rsidRPr="00B40CC1">
        <w:rPr>
          <w:rFonts w:ascii="Abadi" w:hAnsi="Abadi"/>
          <w:sz w:val="24"/>
          <w:szCs w:val="24"/>
        </w:rPr>
        <w:t xml:space="preserve"> (</w:t>
      </w:r>
      <w:r w:rsidRPr="00B40CC1">
        <w:rPr>
          <w:rFonts w:ascii="Calibri" w:hAnsi="Calibri" w:cs="Calibri"/>
          <w:sz w:val="24"/>
          <w:szCs w:val="24"/>
        </w:rPr>
        <w:t>δάπεδα</w:t>
      </w:r>
      <w:r w:rsidRPr="00B40CC1">
        <w:rPr>
          <w:rFonts w:ascii="Abadi" w:hAnsi="Abadi"/>
          <w:sz w:val="24"/>
          <w:szCs w:val="24"/>
        </w:rPr>
        <w:t xml:space="preserve">/ </w:t>
      </w:r>
      <w:r w:rsidRPr="00B40CC1">
        <w:rPr>
          <w:rFonts w:ascii="Calibri" w:hAnsi="Calibri" w:cs="Calibri"/>
          <w:sz w:val="24"/>
          <w:szCs w:val="24"/>
        </w:rPr>
        <w:t>διαμόρφωση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χώρων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αξιοποίηση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εμποδίων</w:t>
      </w:r>
      <w:r w:rsidRPr="00B40CC1">
        <w:rPr>
          <w:rFonts w:ascii="Abadi" w:hAnsi="Abadi"/>
          <w:sz w:val="24"/>
          <w:szCs w:val="24"/>
        </w:rPr>
        <w:t>) (iv)</w:t>
      </w:r>
    </w:p>
    <w:p w14:paraId="10BD8356" w14:textId="77777777" w:rsidR="008E6649" w:rsidRPr="00B40CC1" w:rsidRDefault="002245F2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b/>
          <w:bCs/>
          <w:sz w:val="24"/>
          <w:szCs w:val="24"/>
        </w:rPr>
        <w:t>Στάσεις</w:t>
      </w:r>
    </w:p>
    <w:p w14:paraId="03579713" w14:textId="77777777" w:rsidR="008E664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b/>
          <w:bCs/>
          <w:sz w:val="24"/>
          <w:szCs w:val="24"/>
        </w:rPr>
        <w:t xml:space="preserve"> </w:t>
      </w:r>
      <w:r w:rsidRPr="00B40CC1">
        <w:rPr>
          <w:rFonts w:ascii="Abadi" w:hAnsi="Abadi"/>
          <w:sz w:val="24"/>
          <w:szCs w:val="24"/>
        </w:rPr>
        <w:t xml:space="preserve">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εκτιμούν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αξιοποιούν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διαφορετικό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τρόπο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σκέψης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προσφέρουν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περιβάλλοντα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 (iv)</w:t>
      </w:r>
    </w:p>
    <w:p w14:paraId="2817974D" w14:textId="77777777" w:rsidR="00391E7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 •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συνεργάζονται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επιλύσουν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προβλήματα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προγραμματισμού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δημιουργία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παιγνιώδους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περιβάλλοντος</w:t>
      </w:r>
      <w:r w:rsidRPr="00B40CC1">
        <w:rPr>
          <w:rFonts w:ascii="Abadi" w:hAnsi="Abadi"/>
          <w:sz w:val="24"/>
          <w:szCs w:val="24"/>
        </w:rPr>
        <w:t xml:space="preserve"> (iv)</w:t>
      </w:r>
      <w:r w:rsidR="00391E79" w:rsidRPr="00B40CC1">
        <w:rPr>
          <w:rFonts w:ascii="Abadi" w:hAnsi="Abadi"/>
          <w:sz w:val="24"/>
          <w:szCs w:val="24"/>
        </w:rPr>
        <w:t xml:space="preserve"> </w:t>
      </w:r>
    </w:p>
    <w:p w14:paraId="2CE7C01A" w14:textId="77777777" w:rsidR="00391E79" w:rsidRPr="00B40CC1" w:rsidRDefault="002245F2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 </w:t>
      </w:r>
    </w:p>
    <w:p w14:paraId="314CB994" w14:textId="77777777" w:rsidR="00A36FC1" w:rsidRPr="00B40CC1" w:rsidRDefault="00391E7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noProof/>
          <w:sz w:val="24"/>
          <w:szCs w:val="24"/>
        </w:rPr>
        <w:drawing>
          <wp:inline distT="0" distB="0" distL="0" distR="0" wp14:anchorId="0A65BD00" wp14:editId="0A7B1282">
            <wp:extent cx="5273040" cy="876300"/>
            <wp:effectExtent l="0" t="0" r="0" b="0"/>
            <wp:docPr id="25538828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CC1">
        <w:rPr>
          <w:rFonts w:ascii="Abadi" w:hAnsi="Abadi"/>
          <w:sz w:val="24"/>
          <w:szCs w:val="24"/>
        </w:rPr>
        <w:t xml:space="preserve"> i. </w:t>
      </w:r>
      <w:r w:rsidRPr="00B40CC1">
        <w:rPr>
          <w:rFonts w:ascii="Calibri" w:hAnsi="Calibri" w:cs="Calibri"/>
          <w:sz w:val="24"/>
          <w:szCs w:val="24"/>
        </w:rPr>
        <w:t>Μορφολογικά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χαρακτηριστικά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ιδιότητες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αντικειμένων</w:t>
      </w:r>
      <w:r w:rsidRPr="00B40CC1">
        <w:rPr>
          <w:rFonts w:ascii="Abadi" w:hAnsi="Abadi"/>
          <w:sz w:val="24"/>
          <w:szCs w:val="24"/>
        </w:rPr>
        <w:t xml:space="preserve"> </w:t>
      </w:r>
    </w:p>
    <w:p w14:paraId="21349CCF" w14:textId="3C9167ED" w:rsidR="002245F2" w:rsidRPr="00B40CC1" w:rsidRDefault="00391E7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t xml:space="preserve">ii. </w:t>
      </w:r>
      <w:r w:rsidRPr="00B40CC1">
        <w:rPr>
          <w:rFonts w:ascii="Calibri" w:hAnsi="Calibri" w:cs="Calibri"/>
          <w:sz w:val="24"/>
          <w:szCs w:val="24"/>
        </w:rPr>
        <w:t>Φυσική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κατάσταση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μεταβολές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ύλης</w:t>
      </w:r>
    </w:p>
    <w:p w14:paraId="5CC1A897" w14:textId="2051B382" w:rsidR="00A04D5B" w:rsidRPr="00B40CC1" w:rsidRDefault="00A04D5B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Στόχοι</w:t>
      </w:r>
      <w:r w:rsidRPr="00B40CC1">
        <w:rPr>
          <w:rFonts w:ascii="Abadi" w:hAnsi="Abadi"/>
          <w:b/>
          <w:bCs/>
          <w:sz w:val="24"/>
          <w:szCs w:val="24"/>
        </w:rPr>
        <w:t>:</w:t>
      </w:r>
    </w:p>
    <w:p w14:paraId="430BE2B9" w14:textId="7FD910CA" w:rsidR="00A04D5B" w:rsidRPr="00B40CC1" w:rsidRDefault="00A04D5B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="00C45E98" w:rsidRPr="00B40CC1">
        <w:rPr>
          <w:rFonts w:ascii="Calibri" w:hAnsi="Calibri" w:cs="Calibri"/>
          <w:sz w:val="24"/>
          <w:szCs w:val="24"/>
        </w:rPr>
        <w:t>Η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αναγνώριση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των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μορφολογικών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χαρακτηριστικών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και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των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ιδιοτήτων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των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αντικειμένων</w:t>
      </w:r>
      <w:r w:rsidR="00C45E98" w:rsidRPr="00B40CC1">
        <w:rPr>
          <w:rFonts w:ascii="Abadi" w:hAnsi="Abadi"/>
          <w:sz w:val="24"/>
          <w:szCs w:val="24"/>
        </w:rPr>
        <w:t>.</w:t>
      </w:r>
    </w:p>
    <w:p w14:paraId="7D93EE0E" w14:textId="3B9D2870" w:rsidR="00A04D5B" w:rsidRPr="00B40CC1" w:rsidRDefault="00A04D5B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Η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κατανόηση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του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φυσικού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κόσμου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και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των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διάφορων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μεταβολών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της</w:t>
      </w:r>
      <w:r w:rsidR="00C45E98" w:rsidRPr="00B40CC1">
        <w:rPr>
          <w:rFonts w:ascii="Abadi" w:hAnsi="Abadi"/>
          <w:sz w:val="24"/>
          <w:szCs w:val="24"/>
        </w:rPr>
        <w:t xml:space="preserve"> </w:t>
      </w:r>
      <w:r w:rsidR="00C45E98" w:rsidRPr="00B40CC1">
        <w:rPr>
          <w:rFonts w:ascii="Calibri" w:hAnsi="Calibri" w:cs="Calibri"/>
          <w:sz w:val="24"/>
          <w:szCs w:val="24"/>
        </w:rPr>
        <w:t>ύλης</w:t>
      </w:r>
      <w:r w:rsidR="00C45E98" w:rsidRPr="00B40CC1">
        <w:rPr>
          <w:rFonts w:ascii="Abadi" w:hAnsi="Abadi"/>
          <w:sz w:val="24"/>
          <w:szCs w:val="24"/>
        </w:rPr>
        <w:t>.</w:t>
      </w:r>
    </w:p>
    <w:p w14:paraId="29D80312" w14:textId="77777777" w:rsidR="00391E79" w:rsidRPr="00B40CC1" w:rsidRDefault="00391E7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Γνώσεις</w:t>
      </w:r>
      <w:r w:rsidRPr="00B40CC1">
        <w:rPr>
          <w:rFonts w:ascii="Abadi" w:hAnsi="Abadi"/>
          <w:b/>
          <w:bCs/>
          <w:sz w:val="24"/>
          <w:szCs w:val="24"/>
        </w:rPr>
        <w:t>:</w:t>
      </w:r>
      <w:r w:rsidRPr="00B40CC1">
        <w:rPr>
          <w:rFonts w:ascii="Abadi" w:hAnsi="Abadi"/>
          <w:sz w:val="24"/>
          <w:szCs w:val="24"/>
        </w:rPr>
        <w:t xml:space="preserve"> </w:t>
      </w:r>
    </w:p>
    <w:p w14:paraId="4403EFB6" w14:textId="0A7F5B48" w:rsidR="00391E79" w:rsidRPr="00B40CC1" w:rsidRDefault="00391E7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αναγνωρίζουν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ιδιαίτερα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χαρακτηριστικά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αντικειμένων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ιδιότητες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υλικών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κατασκευής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τους</w:t>
      </w:r>
    </w:p>
    <w:p w14:paraId="4B69CAD0" w14:textId="4F665932" w:rsidR="00391E79" w:rsidRPr="00B40CC1" w:rsidRDefault="00391E7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αντιλαμβάνονται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περιγράφουν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απλά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φυσικά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φαινόμενα</w:t>
      </w:r>
      <w:r w:rsidRPr="00B40CC1">
        <w:rPr>
          <w:rFonts w:ascii="Abadi" w:hAnsi="Abadi"/>
          <w:sz w:val="24"/>
          <w:szCs w:val="24"/>
        </w:rPr>
        <w:t xml:space="preserve"> (iii).</w:t>
      </w:r>
    </w:p>
    <w:p w14:paraId="419498A5" w14:textId="27B4303E" w:rsidR="00391E79" w:rsidRPr="00B40CC1" w:rsidRDefault="00391E79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Δεξιότητες</w:t>
      </w:r>
      <w:r w:rsidRPr="00B40CC1">
        <w:rPr>
          <w:rFonts w:ascii="Abadi" w:hAnsi="Abadi"/>
          <w:b/>
          <w:bCs/>
          <w:sz w:val="24"/>
          <w:szCs w:val="24"/>
        </w:rPr>
        <w:t>:</w:t>
      </w:r>
    </w:p>
    <w:p w14:paraId="72571E87" w14:textId="2B539C01" w:rsidR="00391E79" w:rsidRPr="00B40CC1" w:rsidRDefault="00391E79" w:rsidP="00A04D5B">
      <w:pPr>
        <w:jc w:val="both"/>
        <w:rPr>
          <w:rFonts w:ascii="Abadi" w:hAnsi="Abadi"/>
          <w:sz w:val="24"/>
          <w:szCs w:val="24"/>
        </w:rPr>
      </w:pPr>
      <w:bookmarkStart w:id="2" w:name="_Hlk166251071"/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χρησιμοποιου</w:t>
      </w:r>
      <w:r w:rsidRPr="00B40CC1">
        <w:rPr>
          <w:rFonts w:ascii="Abadi" w:hAnsi="Abadi"/>
          <w:sz w:val="24"/>
          <w:szCs w:val="24"/>
        </w:rPr>
        <w:t>́</w:t>
      </w:r>
      <w:r w:rsidRPr="00B40CC1">
        <w:rPr>
          <w:rFonts w:ascii="Calibri" w:hAnsi="Calibri" w:cs="Calibri"/>
          <w:sz w:val="24"/>
          <w:szCs w:val="24"/>
        </w:rPr>
        <w:t>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αισθήσεις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κατάλληλο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λεξιλόγιο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περιγράψουν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αντικείμενα</w:t>
      </w:r>
    </w:p>
    <w:p w14:paraId="3A823DD8" w14:textId="4D5E3D43" w:rsidR="00391E79" w:rsidRPr="00B40CC1" w:rsidRDefault="00330C1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lastRenderedPageBreak/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διατυπώνουν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προβλέψεις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διάφορα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απλά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φυσικά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φαινόμενα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επιπτώσεις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διαμορφώνουν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μοντέλα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βάση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παρατηρήσεις</w:t>
      </w:r>
      <w:bookmarkEnd w:id="2"/>
      <w:r w:rsidRPr="00B40CC1">
        <w:rPr>
          <w:rFonts w:ascii="Abadi" w:hAnsi="Abadi"/>
          <w:sz w:val="24"/>
          <w:szCs w:val="24"/>
        </w:rPr>
        <w:t>.</w:t>
      </w:r>
    </w:p>
    <w:p w14:paraId="2FD2D1E6" w14:textId="05913089" w:rsidR="00330C19" w:rsidRPr="00B40CC1" w:rsidRDefault="00330C19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Calibri" w:hAnsi="Calibri" w:cs="Calibri"/>
          <w:b/>
          <w:bCs/>
          <w:sz w:val="24"/>
          <w:szCs w:val="24"/>
        </w:rPr>
        <w:t>Στάσεις</w:t>
      </w:r>
      <w:r w:rsidRPr="00B40CC1">
        <w:rPr>
          <w:rFonts w:ascii="Abadi" w:hAnsi="Abadi"/>
          <w:b/>
          <w:bCs/>
          <w:sz w:val="24"/>
          <w:szCs w:val="24"/>
        </w:rPr>
        <w:t>:</w:t>
      </w:r>
    </w:p>
    <w:p w14:paraId="18BF1880" w14:textId="02526410" w:rsidR="00330C19" w:rsidRPr="00B40CC1" w:rsidRDefault="00330C19" w:rsidP="00A04D5B">
      <w:pPr>
        <w:jc w:val="both"/>
        <w:rPr>
          <w:rFonts w:ascii="Abadi" w:hAnsi="Abadi"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συνειδητοποιου</w:t>
      </w:r>
      <w:r w:rsidRPr="00B40CC1">
        <w:rPr>
          <w:rFonts w:ascii="Abadi" w:hAnsi="Abadi"/>
          <w:sz w:val="24"/>
          <w:szCs w:val="24"/>
        </w:rPr>
        <w:t>́</w:t>
      </w:r>
      <w:r w:rsidRPr="00B40CC1">
        <w:rPr>
          <w:rFonts w:ascii="Calibri" w:hAnsi="Calibri" w:cs="Calibri"/>
          <w:sz w:val="24"/>
          <w:szCs w:val="24"/>
        </w:rPr>
        <w:t>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πολλαπλές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συνδέσεις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μεταξυ</w:t>
      </w:r>
      <w:r w:rsidRPr="00B40CC1">
        <w:rPr>
          <w:rFonts w:ascii="Abadi" w:hAnsi="Abadi"/>
          <w:sz w:val="24"/>
          <w:szCs w:val="24"/>
        </w:rPr>
        <w:t xml:space="preserve">́ </w:t>
      </w:r>
      <w:r w:rsidRPr="00B40CC1">
        <w:rPr>
          <w:rFonts w:ascii="Calibri" w:hAnsi="Calibri" w:cs="Calibri"/>
          <w:sz w:val="24"/>
          <w:szCs w:val="24"/>
        </w:rPr>
        <w:t>διαφόρων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παραγόντων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για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παραγωγή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φυσικών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φαινομένων</w:t>
      </w:r>
      <w:r w:rsidRPr="00B40CC1">
        <w:rPr>
          <w:rFonts w:ascii="Abadi" w:hAnsi="Abadi"/>
          <w:sz w:val="24"/>
          <w:szCs w:val="24"/>
        </w:rPr>
        <w:t xml:space="preserve"> </w:t>
      </w:r>
    </w:p>
    <w:p w14:paraId="24CB0BB7" w14:textId="6DE001C8" w:rsidR="00391E79" w:rsidRPr="00B40CC1" w:rsidRDefault="00330C19" w:rsidP="00A04D5B">
      <w:pPr>
        <w:jc w:val="both"/>
        <w:rPr>
          <w:rFonts w:ascii="Abadi" w:hAnsi="Abadi"/>
          <w:b/>
          <w:bCs/>
          <w:sz w:val="24"/>
          <w:szCs w:val="24"/>
        </w:rPr>
      </w:pPr>
      <w:r w:rsidRPr="00B40CC1">
        <w:rPr>
          <w:rFonts w:ascii="Abadi" w:hAnsi="Abadi"/>
          <w:sz w:val="24"/>
          <w:szCs w:val="24"/>
        </w:rPr>
        <w:sym w:font="Symbol" w:char="F0B7"/>
      </w:r>
      <w:r w:rsidRPr="00B40CC1">
        <w:rPr>
          <w:rFonts w:ascii="Calibri" w:hAnsi="Calibri" w:cs="Calibri"/>
          <w:sz w:val="24"/>
          <w:szCs w:val="24"/>
        </w:rPr>
        <w:t>Να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εκτιμου</w:t>
      </w:r>
      <w:r w:rsidRPr="00B40CC1">
        <w:rPr>
          <w:rFonts w:ascii="Abadi" w:hAnsi="Abadi"/>
          <w:sz w:val="24"/>
          <w:szCs w:val="24"/>
        </w:rPr>
        <w:t>́</w:t>
      </w:r>
      <w:r w:rsidRPr="00B40CC1">
        <w:rPr>
          <w:rFonts w:ascii="Calibri" w:hAnsi="Calibri" w:cs="Calibri"/>
          <w:sz w:val="24"/>
          <w:szCs w:val="24"/>
        </w:rPr>
        <w:t>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σημασία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ενέργειας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καθημερινή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ζωή</w:t>
      </w:r>
      <w:r w:rsidRPr="00B40CC1">
        <w:rPr>
          <w:rFonts w:ascii="Abadi" w:hAnsi="Abadi"/>
          <w:sz w:val="24"/>
          <w:szCs w:val="24"/>
        </w:rPr>
        <w:t xml:space="preserve"> </w:t>
      </w:r>
    </w:p>
    <w:p w14:paraId="6E1D60D7" w14:textId="49E7A55A" w:rsidR="002245F2" w:rsidRPr="00B40CC1" w:rsidRDefault="00110C8D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</w:p>
    <w:p w14:paraId="5233C166" w14:textId="67F60C6E" w:rsidR="00183169" w:rsidRPr="00B40CC1" w:rsidRDefault="00A63A53" w:rsidP="00A04D5B">
      <w:pPr>
        <w:jc w:val="both"/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Υλικοτεχνική</w:t>
      </w:r>
      <w:r w:rsidRPr="00B40CC1"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υποδομή</w:t>
      </w:r>
      <w:r w:rsidR="00183169" w:rsidRPr="00B40CC1"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  <w:t>:</w:t>
      </w:r>
    </w:p>
    <w:p w14:paraId="0A2B6C84" w14:textId="58B89D8F" w:rsidR="00183169" w:rsidRPr="00B40CC1" w:rsidRDefault="008402AD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συγκεκριμένο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εκπαιδευτικό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σενάριο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μπορεί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να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υλοποιηθεί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χρήση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τάμπλετ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ή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υπολογιστή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(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σταθερού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ή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φορητού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).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Επίσης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είναι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απαραίτητη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σύνδεση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διαδίκτυο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.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Εφαρμογή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:lang w:val="en-US"/>
          <w14:ligatures w14:val="none"/>
        </w:rPr>
        <w:t>bee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:lang w:val="en-US"/>
          <w14:ligatures w14:val="none"/>
        </w:rPr>
        <w:t>bot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ρομπότ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:lang w:val="en-US"/>
          <w14:ligatures w14:val="none"/>
        </w:rPr>
        <w:t>bee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:lang w:val="en-US"/>
          <w14:ligatures w14:val="none"/>
        </w:rPr>
        <w:t>bot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πίστα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-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πίνακας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εικόνες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μέρη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φυτού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στοιχεία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που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χρειάζονται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για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την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ανάπτυξη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BB23CF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</w:p>
    <w:p w14:paraId="611A8501" w14:textId="77777777" w:rsidR="002C4373" w:rsidRPr="00B40CC1" w:rsidRDefault="002C4373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</w:p>
    <w:p w14:paraId="0AB243F7" w14:textId="77777777" w:rsidR="00110C8D" w:rsidRPr="00B40CC1" w:rsidRDefault="00110C8D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</w:p>
    <w:p w14:paraId="6BCADCD8" w14:textId="39200D24" w:rsidR="00A63A53" w:rsidRPr="00B40CC1" w:rsidRDefault="00DD7EC3" w:rsidP="00A04D5B">
      <w:pPr>
        <w:jc w:val="both"/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Περιγραφή</w:t>
      </w:r>
      <w:r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 xml:space="preserve"> </w:t>
      </w:r>
      <w:r w:rsidR="0031153C" w:rsidRPr="00B40C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διδακτικής</w:t>
      </w:r>
      <w:r w:rsidR="0031153C"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 xml:space="preserve"> </w:t>
      </w:r>
      <w:r w:rsidR="0031153C" w:rsidRPr="00B40C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παρέμβασης</w:t>
      </w:r>
      <w:r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>:</w:t>
      </w:r>
    </w:p>
    <w:p w14:paraId="463B5883" w14:textId="7031A96D" w:rsidR="00A63A53" w:rsidRPr="00B40CC1" w:rsidRDefault="00DD7EC3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     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Η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τάξη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οργανώνεται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σε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ανομοιογενείς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(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ανεξαρτήτως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φύλου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ηλικίας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) 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ομάδες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των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τριών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(3)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παιδιών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κατά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την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επεξεργασία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ψηφιακό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περιβάλλον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ρομπότ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.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Από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3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της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κάθε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ομάδας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ένα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απαντάει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άλλο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δίνει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οδηγίες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/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εντολές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καθοδηγεί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3</w:t>
      </w:r>
      <w:r w:rsidR="00546DC2" w:rsidRPr="00B40CC1">
        <w:rPr>
          <w:rFonts w:ascii="Calibri" w:eastAsia="Calibri" w:hAnsi="Calibri" w:cs="Calibri"/>
          <w:kern w:val="0"/>
          <w:sz w:val="24"/>
          <w:szCs w:val="24"/>
          <w:vertAlign w:val="superscript"/>
          <w14:ligatures w14:val="none"/>
        </w:rPr>
        <w:t>ο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προγραμματίζει</w:t>
      </w:r>
      <w:r w:rsidR="00546D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</w:p>
    <w:p w14:paraId="4D8740CB" w14:textId="7C4CF839" w:rsidR="00D37A55" w:rsidRPr="00B40CC1" w:rsidRDefault="00DD7EC3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A63A5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       </w:t>
      </w:r>
      <w:r w:rsidR="009D1760" w:rsidRPr="00B40CC1">
        <w:rPr>
          <w:rFonts w:ascii="Calibri" w:hAnsi="Calibri" w:cs="Calibri"/>
          <w:sz w:val="24"/>
          <w:szCs w:val="24"/>
        </w:rPr>
        <w:t>Αρχικά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η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νηπιαγωγός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ενεργοποιεί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το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ενδιαφέρον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των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παιδιών</w:t>
      </w:r>
      <w:r w:rsidR="00546DC2" w:rsidRPr="00B40CC1">
        <w:rPr>
          <w:rFonts w:ascii="Abadi" w:hAnsi="Abadi"/>
          <w:sz w:val="24"/>
          <w:szCs w:val="24"/>
        </w:rPr>
        <w:t xml:space="preserve">, </w:t>
      </w:r>
      <w:r w:rsidR="009D1760" w:rsidRPr="00B40CC1">
        <w:rPr>
          <w:rFonts w:ascii="Calibri" w:hAnsi="Calibri" w:cs="Calibri"/>
          <w:sz w:val="24"/>
          <w:szCs w:val="24"/>
        </w:rPr>
        <w:t>παρουσιάζει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το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θέμα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προς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επεξεργασία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και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διερευνεί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τις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προηγούμενες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γνώσεις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τους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παρουσιάζοντας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μια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σύνθεση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εικόνων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όπου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απεικονίζονται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τα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διάφορα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μέρη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του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φυτού</w:t>
      </w:r>
      <w:r w:rsidR="00546DC2" w:rsidRPr="00B40CC1">
        <w:rPr>
          <w:rFonts w:ascii="Abadi" w:hAnsi="Abadi"/>
          <w:sz w:val="24"/>
          <w:szCs w:val="24"/>
        </w:rPr>
        <w:t xml:space="preserve">, </w:t>
      </w:r>
      <w:r w:rsidR="00546DC2" w:rsidRPr="00B40CC1">
        <w:rPr>
          <w:rFonts w:ascii="Calibri" w:hAnsi="Calibri" w:cs="Calibri"/>
          <w:sz w:val="24"/>
          <w:szCs w:val="24"/>
        </w:rPr>
        <w:t>δηλαδή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εικόνες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που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δείχνουν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την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ρίζα</w:t>
      </w:r>
      <w:r w:rsidR="00546DC2" w:rsidRPr="00B40CC1">
        <w:rPr>
          <w:rFonts w:ascii="Abadi" w:hAnsi="Abadi"/>
          <w:sz w:val="24"/>
          <w:szCs w:val="24"/>
        </w:rPr>
        <w:t xml:space="preserve">, </w:t>
      </w:r>
      <w:r w:rsidR="00546DC2" w:rsidRPr="00B40CC1">
        <w:rPr>
          <w:rFonts w:ascii="Calibri" w:hAnsi="Calibri" w:cs="Calibri"/>
          <w:sz w:val="24"/>
          <w:szCs w:val="24"/>
        </w:rPr>
        <w:t>τον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βλαστό</w:t>
      </w:r>
      <w:r w:rsidR="00546DC2" w:rsidRPr="00B40CC1">
        <w:rPr>
          <w:rFonts w:ascii="Abadi" w:hAnsi="Abadi"/>
          <w:sz w:val="24"/>
          <w:szCs w:val="24"/>
        </w:rPr>
        <w:t xml:space="preserve">, </w:t>
      </w:r>
      <w:r w:rsidR="00546DC2" w:rsidRPr="00B40CC1">
        <w:rPr>
          <w:rFonts w:ascii="Calibri" w:hAnsi="Calibri" w:cs="Calibri"/>
          <w:sz w:val="24"/>
          <w:szCs w:val="24"/>
        </w:rPr>
        <w:t>τα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546DC2" w:rsidRPr="00B40CC1">
        <w:rPr>
          <w:rFonts w:ascii="Calibri" w:hAnsi="Calibri" w:cs="Calibri"/>
          <w:sz w:val="24"/>
          <w:szCs w:val="24"/>
        </w:rPr>
        <w:t>φύλλα</w:t>
      </w:r>
      <w:r w:rsidR="00546DC2" w:rsidRPr="00B40CC1">
        <w:rPr>
          <w:rFonts w:ascii="Abadi" w:hAnsi="Abadi"/>
          <w:sz w:val="24"/>
          <w:szCs w:val="24"/>
        </w:rPr>
        <w:t>,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καθώς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και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των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στοιχείων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που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χρειάζονται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για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την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ανάπτυξη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τους</w:t>
      </w:r>
      <w:r w:rsidR="00D37A55" w:rsidRPr="00B40CC1">
        <w:rPr>
          <w:rFonts w:ascii="Abadi" w:hAnsi="Abadi"/>
          <w:sz w:val="24"/>
          <w:szCs w:val="24"/>
        </w:rPr>
        <w:t xml:space="preserve">, </w:t>
      </w:r>
      <w:r w:rsidR="00D37A55" w:rsidRPr="00B40CC1">
        <w:rPr>
          <w:rFonts w:ascii="Calibri" w:hAnsi="Calibri" w:cs="Calibri"/>
          <w:sz w:val="24"/>
          <w:szCs w:val="24"/>
        </w:rPr>
        <w:t>ήλιος</w:t>
      </w:r>
      <w:r w:rsidR="00546DC2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για</w:t>
      </w:r>
      <w:r w:rsidR="00F054F1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την</w:t>
      </w:r>
      <w:r w:rsidR="00F054F1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φωτοσύνθεση</w:t>
      </w:r>
      <w:r w:rsidR="00F054F1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και</w:t>
      </w:r>
      <w:r w:rsidR="00F054F1" w:rsidRPr="00B40CC1">
        <w:rPr>
          <w:rFonts w:ascii="Abadi" w:hAnsi="Abadi"/>
          <w:sz w:val="24"/>
          <w:szCs w:val="24"/>
        </w:rPr>
        <w:t xml:space="preserve"> </w:t>
      </w:r>
      <w:r w:rsidR="00D37A55" w:rsidRPr="00B40CC1">
        <w:rPr>
          <w:rFonts w:ascii="Calibri" w:hAnsi="Calibri" w:cs="Calibri"/>
          <w:sz w:val="24"/>
          <w:szCs w:val="24"/>
        </w:rPr>
        <w:t>νερό</w:t>
      </w:r>
      <w:r w:rsidR="00D37A55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για</w:t>
      </w:r>
      <w:r w:rsidR="00F054F1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να</w:t>
      </w:r>
      <w:r w:rsidR="00F054F1" w:rsidRPr="00B40CC1">
        <w:rPr>
          <w:rFonts w:ascii="Abadi" w:hAnsi="Abadi"/>
          <w:sz w:val="24"/>
          <w:szCs w:val="24"/>
        </w:rPr>
        <w:t xml:space="preserve"> </w:t>
      </w:r>
      <w:r w:rsidR="00F054F1" w:rsidRPr="00B40CC1">
        <w:rPr>
          <w:rFonts w:ascii="Calibri" w:hAnsi="Calibri" w:cs="Calibri"/>
          <w:sz w:val="24"/>
          <w:szCs w:val="24"/>
        </w:rPr>
        <w:t>μεγαλώσουν</w:t>
      </w:r>
      <w:r w:rsidR="00F054F1" w:rsidRPr="00B40CC1">
        <w:rPr>
          <w:rFonts w:ascii="Abadi" w:hAnsi="Abadi"/>
          <w:sz w:val="24"/>
          <w:szCs w:val="24"/>
        </w:rPr>
        <w:t xml:space="preserve">, </w:t>
      </w:r>
      <w:r w:rsidR="009D1760" w:rsidRPr="00B40CC1">
        <w:rPr>
          <w:rFonts w:ascii="Calibri" w:hAnsi="Calibri" w:cs="Calibri"/>
          <w:sz w:val="24"/>
          <w:szCs w:val="24"/>
        </w:rPr>
        <w:t>ώστε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να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προκαλέσει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τη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συζήτηση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και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να</w:t>
      </w:r>
      <w:r w:rsidR="009D1760" w:rsidRPr="00B40CC1">
        <w:rPr>
          <w:rFonts w:ascii="Abadi" w:hAnsi="Abadi"/>
          <w:sz w:val="24"/>
          <w:szCs w:val="24"/>
        </w:rPr>
        <w:t xml:space="preserve"> </w:t>
      </w:r>
      <w:r w:rsidR="009D1760" w:rsidRPr="00B40CC1">
        <w:rPr>
          <w:rFonts w:ascii="Calibri" w:hAnsi="Calibri" w:cs="Calibri"/>
          <w:sz w:val="24"/>
          <w:szCs w:val="24"/>
        </w:rPr>
        <w:t>καθοδηγήσει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D176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9D176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9D1760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9D1760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Εφόσον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κατανοήσουν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στοιχεία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φυτού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τις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διαδικασίες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ανάπτυξης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προχωράμε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στην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επόμενη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 </w:t>
      </w:r>
      <w:r w:rsidR="00F054F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φάση</w:t>
      </w:r>
      <w:r w:rsidR="00F054F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</w:p>
    <w:p w14:paraId="4FAA798B" w14:textId="2A06111E" w:rsidR="009261C0" w:rsidRPr="00B40CC1" w:rsidRDefault="00D37A55" w:rsidP="00A04D5B">
      <w:pPr>
        <w:jc w:val="both"/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</w:pP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     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Χρησιμοποιούμε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:lang w:val="en-GB"/>
          <w14:ligatures w14:val="none"/>
        </w:rPr>
        <w:t>bee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:lang w:val="en-GB"/>
          <w14:ligatures w14:val="none"/>
        </w:rPr>
        <w:t>bot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μια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πίστα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Abadi" w:eastAsia="Calibri" w:hAnsi="Abadi" w:cs="Abadi"/>
          <w:kern w:val="0"/>
          <w:sz w:val="24"/>
          <w:szCs w:val="24"/>
          <w14:ligatures w14:val="none"/>
        </w:rPr>
        <w:t>–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πίνακα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τις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παραπάνω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εικόνες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έχουν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εξοικειωθεί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ρομπότ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δαπέδου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από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προηγούμενες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δραστηριότητες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οπότε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562BC2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562BC2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ευκολία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εισέρχονται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στη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πίστα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F054F1" w:rsidRPr="00B40CC1">
        <w:rPr>
          <w:rFonts w:ascii="Abadi" w:hAnsi="Abadi"/>
          <w:color w:val="111111"/>
          <w:sz w:val="24"/>
          <w:szCs w:val="24"/>
          <w:shd w:val="clear" w:color="auto" w:fill="FFFFFF"/>
        </w:rPr>
        <w:t xml:space="preserve"> </w:t>
      </w:r>
      <w:r w:rsidR="00B40CC1" w:rsidRPr="00B40CC1">
        <w:rPr>
          <w:rFonts w:ascii="Calibri" w:hAnsi="Calibri" w:cs="Calibri"/>
          <w:color w:val="000000"/>
          <w:spacing w:val="4"/>
          <w:sz w:val="24"/>
          <w:szCs w:val="24"/>
        </w:rPr>
        <w:t>Το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BeeBot,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είναι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ένα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προγραμματιζόμενο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ρομπότ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δαπέδου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ειδικά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κατασκευασμένο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για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να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χρησιμοποιείται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ακόμη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από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παιδιά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προσχολικής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ηλικίας</w:t>
      </w:r>
      <w:r w:rsidR="00B40CC1">
        <w:rPr>
          <w:rFonts w:cs="Open Sans"/>
          <w:color w:val="000000"/>
          <w:spacing w:val="4"/>
          <w:sz w:val="24"/>
          <w:szCs w:val="24"/>
        </w:rPr>
        <w:t xml:space="preserve">.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προγραμματισμός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</w:t>
      </w:r>
      <w:r w:rsidR="00D840B6">
        <w:rPr>
          <w:rFonts w:ascii="Calibri" w:hAnsi="Calibri" w:cs="Calibri"/>
          <w:color w:val="000000"/>
          <w:spacing w:val="4"/>
          <w:sz w:val="24"/>
          <w:szCs w:val="24"/>
        </w:rPr>
        <w:t>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γίνεται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με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πλήκτρα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βρίσκονται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επάνω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</w:t>
      </w:r>
      <w:r w:rsidR="00D840B6">
        <w:rPr>
          <w:rFonts w:ascii="Calibri" w:hAnsi="Calibri" w:cs="Calibri"/>
          <w:color w:val="000000"/>
          <w:spacing w:val="4"/>
          <w:sz w:val="24"/>
          <w:szCs w:val="24"/>
        </w:rPr>
        <w:t>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(On-board)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μπορεί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να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προγραμματιστεί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για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να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κινείται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με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ακρίβεια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στο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χώρο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προχωρώντας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μπροστά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,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πίσω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,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στρίβοντας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αριστερά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δεξιά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.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Με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την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απλή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φιλική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παιδί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διάταξη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,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BeeBot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αποτελεί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ένα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τέλειο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σημείο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εκκίνησης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για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τη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διδασκαλία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ελέγχου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,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της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κατεύθυνσης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(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προσανατολισμού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)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και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της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γλώσσας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προγραμματισμού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για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τα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μικρά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 xml:space="preserve"> </w:t>
      </w:r>
      <w:r w:rsidR="00BA6DEA" w:rsidRPr="00B40CC1">
        <w:rPr>
          <w:rFonts w:ascii="Calibri" w:hAnsi="Calibri" w:cs="Calibri"/>
          <w:color w:val="000000"/>
          <w:spacing w:val="4"/>
          <w:sz w:val="24"/>
          <w:szCs w:val="24"/>
        </w:rPr>
        <w:t>παιδιά</w:t>
      </w:r>
      <w:r w:rsidR="00BA6DEA" w:rsidRPr="00B40CC1">
        <w:rPr>
          <w:rFonts w:ascii="Abadi" w:hAnsi="Abadi" w:cs="Open Sans"/>
          <w:color w:val="000000"/>
          <w:spacing w:val="4"/>
          <w:sz w:val="24"/>
          <w:szCs w:val="24"/>
        </w:rPr>
        <w:t>.</w:t>
      </w:r>
      <w:r w:rsidR="00B40CC1">
        <w:rPr>
          <w:rFonts w:cs="Open Sans"/>
          <w:color w:val="000000"/>
          <w:spacing w:val="4"/>
          <w:sz w:val="24"/>
          <w:szCs w:val="24"/>
        </w:rPr>
        <w:t xml:space="preserve"> </w:t>
      </w:r>
      <w:r w:rsidR="00B40CC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B40CC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B40CC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B40CC1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B40CC1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λ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ύνουν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διαδοχικά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γρίφους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που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αντιστοιχούν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σε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κάθε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εικόνα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Εννοείται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πως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στη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φάση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εμπλουτισμού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έχουμε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ήδη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μιλήσει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για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στοιχεία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που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έχουν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οι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εικόνες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οπότε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μπορούν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να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λύσουν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τους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γρίφους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με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βάση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όσα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έχουν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ήδη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183169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μάθει</w:t>
      </w:r>
      <w:r w:rsidR="00183169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κάθε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βήμα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προγραμματίζουν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τις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κινήσεις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:lang w:val="en-GB"/>
          <w14:ligatures w14:val="none"/>
        </w:rPr>
        <w:t>bee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:lang w:val="en-GB"/>
          <w14:ligatures w14:val="none"/>
        </w:rPr>
        <w:t>bot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δουλεύουν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σε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ομάδες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3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ατόμων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1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απαντάει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γρίφο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1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δίνει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εντολές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1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προγραμματίζει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Όταν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τα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παιδιά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λύσουν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όλους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τους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γρίφους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,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ολοκληρώνεται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η</w:t>
      </w:r>
      <w:r w:rsidR="00DD7EC3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="00DD7EC3"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δραστηριότητα</w:t>
      </w:r>
      <w:r w:rsidR="00B771F7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9261C0"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28DC4B3" w14:textId="77777777" w:rsidR="007376F1" w:rsidRPr="00B40CC1" w:rsidRDefault="009261C0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Φάση</w:t>
      </w:r>
      <w:r w:rsidRPr="00B40CC1">
        <w:rPr>
          <w:rFonts w:ascii="Abadi" w:eastAsia="Calibri" w:hAnsi="Abadi" w:cs="Times New Roman"/>
          <w:b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διδασκαλίας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:</w:t>
      </w:r>
    </w:p>
    <w:p w14:paraId="6A819E51" w14:textId="3D815F8D" w:rsidR="001B042F" w:rsidRPr="00B40CC1" w:rsidRDefault="009261C0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Εντάσσεται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στη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φάση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της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αξιολόγησης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καθώς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λειτουργεί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ως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επιστέγασμα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αποκτηθέντων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γνώσεων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παιδιών</w:t>
      </w:r>
      <w:r w:rsidR="008402AD"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</w:p>
    <w:p w14:paraId="50063A25" w14:textId="77777777" w:rsidR="007376F1" w:rsidRPr="00B40CC1" w:rsidRDefault="007376F1" w:rsidP="00A04D5B">
      <w:pPr>
        <w:jc w:val="both"/>
        <w:rPr>
          <w:rFonts w:ascii="Abadi" w:eastAsia="Calibri" w:hAnsi="Abadi" w:cs="Times New Roman"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Αξιολόγηση</w:t>
      </w:r>
      <w:r w:rsidRPr="00B40CC1"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  <w:t>: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</w:p>
    <w:p w14:paraId="5C610739" w14:textId="1BFC5D5D" w:rsidR="007376F1" w:rsidRPr="00B40CC1" w:rsidRDefault="007376F1" w:rsidP="00A04D5B">
      <w:pPr>
        <w:jc w:val="both"/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Χρησιμοποιείται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ρομπότ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δαπέδου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εφαρμογή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ως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ψηφιακό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εργαλείο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καθώς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έχει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παιγνιώδη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χαρακτήρα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προκαλεί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ενδιαφέρον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των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παιδιών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τους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αρέσει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και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αποτελεί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ένα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υλικό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που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μπορούν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να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διαχειριστούν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,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εφόσον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έχει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υπάρξει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απαραίτητη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kern w:val="0"/>
          <w:sz w:val="24"/>
          <w:szCs w:val="24"/>
          <w14:ligatures w14:val="none"/>
        </w:rPr>
        <w:t>εξοικείωση</w:t>
      </w:r>
      <w:r w:rsidRPr="00B40CC1">
        <w:rPr>
          <w:rFonts w:ascii="Abadi" w:eastAsia="Calibri" w:hAnsi="Abadi" w:cs="Times New Roman"/>
          <w:kern w:val="0"/>
          <w:sz w:val="24"/>
          <w:szCs w:val="24"/>
          <w14:ligatures w14:val="none"/>
        </w:rPr>
        <w:t>.</w:t>
      </w:r>
      <w:r w:rsidR="009E7FE1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Η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διδακτική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παρέμβαση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είναι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σχετική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με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την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αξιολόγηση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των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μαθητών</w:t>
      </w:r>
      <w:r w:rsidR="000C57F3" w:rsidRPr="00B40CC1">
        <w:rPr>
          <w:rFonts w:ascii="Abadi" w:hAnsi="Abadi"/>
          <w:sz w:val="24"/>
          <w:szCs w:val="24"/>
        </w:rPr>
        <w:t xml:space="preserve">. </w:t>
      </w:r>
      <w:r w:rsidR="000C57F3" w:rsidRPr="00B40CC1">
        <w:rPr>
          <w:rFonts w:ascii="Calibri" w:hAnsi="Calibri" w:cs="Calibri"/>
          <w:sz w:val="24"/>
          <w:szCs w:val="24"/>
        </w:rPr>
        <w:t>Ακόμη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χρησιμοποιείται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ώστε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να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εκτιμήσουμε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την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αποτελεσματικότητα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των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δραστηριοτήτων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που</w:t>
      </w:r>
      <w:r w:rsidR="000C57F3" w:rsidRPr="00B40CC1">
        <w:rPr>
          <w:rFonts w:ascii="Abadi" w:hAnsi="Abadi"/>
          <w:sz w:val="24"/>
          <w:szCs w:val="24"/>
        </w:rPr>
        <w:t xml:space="preserve"> </w:t>
      </w:r>
      <w:r w:rsidR="000C57F3" w:rsidRPr="00B40CC1">
        <w:rPr>
          <w:rFonts w:ascii="Calibri" w:hAnsi="Calibri" w:cs="Calibri"/>
          <w:sz w:val="24"/>
          <w:szCs w:val="24"/>
        </w:rPr>
        <w:t>προηγήθηκαν</w:t>
      </w:r>
      <w:r w:rsidR="000C57F3" w:rsidRPr="00B40CC1">
        <w:rPr>
          <w:rFonts w:ascii="Abadi" w:hAnsi="Abadi"/>
          <w:sz w:val="24"/>
          <w:szCs w:val="24"/>
        </w:rPr>
        <w:t>.</w:t>
      </w:r>
    </w:p>
    <w:p w14:paraId="5CDF5F80" w14:textId="77777777" w:rsidR="007376F1" w:rsidRPr="00B40CC1" w:rsidRDefault="007376F1" w:rsidP="00A04D5B">
      <w:pPr>
        <w:jc w:val="both"/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</w:pPr>
    </w:p>
    <w:p w14:paraId="29C831C5" w14:textId="77777777" w:rsidR="007376F1" w:rsidRPr="00B40CC1" w:rsidRDefault="007376F1" w:rsidP="00A04D5B">
      <w:pPr>
        <w:jc w:val="both"/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</w:pPr>
    </w:p>
    <w:p w14:paraId="3F0A6BA5" w14:textId="6084AC4E" w:rsidR="00110C8D" w:rsidRPr="00B40CC1" w:rsidRDefault="00110C8D" w:rsidP="00A04D5B">
      <w:pPr>
        <w:jc w:val="both"/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</w:pPr>
      <w:r w:rsidRPr="00B40CC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Θεωρία</w:t>
      </w:r>
      <w:r w:rsidRPr="00B40CC1"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40CC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Μάθησης</w:t>
      </w:r>
      <w:r w:rsidR="00384201" w:rsidRPr="00B40CC1">
        <w:rPr>
          <w:rFonts w:ascii="Abadi" w:eastAsia="Calibri" w:hAnsi="Abadi" w:cs="Times New Roman"/>
          <w:b/>
          <w:bCs/>
          <w:kern w:val="0"/>
          <w:sz w:val="24"/>
          <w:szCs w:val="24"/>
          <w14:ligatures w14:val="none"/>
        </w:rPr>
        <w:t>:</w:t>
      </w:r>
    </w:p>
    <w:p w14:paraId="60FC3D1F" w14:textId="53C60052" w:rsidR="00783F6D" w:rsidRPr="00B40CC1" w:rsidRDefault="00384201" w:rsidP="00A04D5B">
      <w:pPr>
        <w:jc w:val="both"/>
        <w:rPr>
          <w:rFonts w:ascii="Abadi" w:hAnsi="Abadi" w:cs="Times New Roman"/>
          <w:sz w:val="24"/>
          <w:szCs w:val="24"/>
        </w:rPr>
      </w:pPr>
      <w:r w:rsidRPr="00B40CC1">
        <w:rPr>
          <w:rFonts w:ascii="Calibri" w:hAnsi="Calibri" w:cs="Calibri"/>
          <w:sz w:val="24"/>
          <w:szCs w:val="24"/>
        </w:rPr>
        <w:t>Η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</w:t>
      </w:r>
      <w:r w:rsidR="007376F1" w:rsidRPr="00B40CC1">
        <w:rPr>
          <w:rFonts w:ascii="Calibri" w:hAnsi="Calibri" w:cs="Calibri"/>
          <w:sz w:val="24"/>
          <w:szCs w:val="24"/>
        </w:rPr>
        <w:t>ιδακτική</w:t>
      </w:r>
      <w:r w:rsidR="007376F1" w:rsidRPr="00B40CC1">
        <w:rPr>
          <w:rFonts w:ascii="Abadi" w:hAnsi="Abadi" w:cs="Times New Roman"/>
          <w:sz w:val="24"/>
          <w:szCs w:val="24"/>
        </w:rPr>
        <w:t xml:space="preserve"> </w:t>
      </w:r>
      <w:r w:rsidR="007376F1" w:rsidRPr="00B40CC1">
        <w:rPr>
          <w:rFonts w:ascii="Calibri" w:hAnsi="Calibri" w:cs="Calibri"/>
          <w:sz w:val="24"/>
          <w:szCs w:val="24"/>
        </w:rPr>
        <w:t>παρέμβαση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="00110C8D"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</w:t>
      </w:r>
      <w:r w:rsidR="00110C8D" w:rsidRPr="00B40CC1">
        <w:rPr>
          <w:rFonts w:ascii="Calibri" w:hAnsi="Calibri" w:cs="Calibri"/>
          <w:sz w:val="24"/>
          <w:szCs w:val="24"/>
        </w:rPr>
        <w:t>νήκει</w:t>
      </w:r>
      <w:r w:rsidR="00110C8D" w:rsidRPr="00B40CC1">
        <w:rPr>
          <w:rFonts w:ascii="Abadi" w:hAnsi="Abadi" w:cs="Times New Roman"/>
          <w:sz w:val="24"/>
          <w:szCs w:val="24"/>
        </w:rPr>
        <w:t xml:space="preserve"> </w:t>
      </w:r>
      <w:r w:rsidR="00110C8D" w:rsidRPr="00B40CC1">
        <w:rPr>
          <w:rFonts w:ascii="Calibri" w:hAnsi="Calibri" w:cs="Calibri"/>
          <w:sz w:val="24"/>
          <w:szCs w:val="24"/>
        </w:rPr>
        <w:t>στις</w:t>
      </w:r>
      <w:r w:rsidR="00110C8D" w:rsidRPr="00B40CC1">
        <w:rPr>
          <w:rFonts w:ascii="Abadi" w:hAnsi="Abadi" w:cs="Times New Roman"/>
          <w:sz w:val="24"/>
          <w:szCs w:val="24"/>
        </w:rPr>
        <w:t xml:space="preserve"> </w:t>
      </w:r>
      <w:r w:rsidR="00110C8D" w:rsidRPr="00B40CC1">
        <w:rPr>
          <w:rFonts w:ascii="Calibri" w:hAnsi="Calibri" w:cs="Calibri"/>
          <w:sz w:val="24"/>
          <w:szCs w:val="24"/>
        </w:rPr>
        <w:t>εποικοδομιστικές</w:t>
      </w:r>
      <w:r w:rsidR="00110C8D" w:rsidRPr="00B40CC1">
        <w:rPr>
          <w:rFonts w:ascii="Abadi" w:hAnsi="Abadi" w:cs="Times New Roman"/>
          <w:sz w:val="24"/>
          <w:szCs w:val="24"/>
        </w:rPr>
        <w:t xml:space="preserve"> </w:t>
      </w:r>
      <w:r w:rsidR="00110C8D" w:rsidRPr="00B40CC1">
        <w:rPr>
          <w:rFonts w:ascii="Calibri" w:hAnsi="Calibri" w:cs="Calibri"/>
          <w:sz w:val="24"/>
          <w:szCs w:val="24"/>
        </w:rPr>
        <w:t>θεωρίες</w:t>
      </w:r>
      <w:r w:rsidR="00110C8D" w:rsidRPr="00B40CC1">
        <w:rPr>
          <w:rFonts w:ascii="Abadi" w:hAnsi="Abadi" w:cs="Times New Roman"/>
          <w:sz w:val="24"/>
          <w:szCs w:val="24"/>
        </w:rPr>
        <w:t xml:space="preserve"> </w:t>
      </w:r>
      <w:r w:rsidR="00110C8D" w:rsidRPr="00B40CC1">
        <w:rPr>
          <w:rFonts w:ascii="Calibri" w:hAnsi="Calibri" w:cs="Calibri"/>
          <w:sz w:val="24"/>
          <w:szCs w:val="24"/>
        </w:rPr>
        <w:t>μάθησης</w:t>
      </w:r>
      <w:r w:rsidRPr="00B40CC1">
        <w:rPr>
          <w:rFonts w:ascii="Abadi" w:hAnsi="Abadi" w:cs="Times New Roman"/>
          <w:sz w:val="24"/>
          <w:szCs w:val="24"/>
        </w:rPr>
        <w:t xml:space="preserve">. </w:t>
      </w:r>
      <w:r w:rsidRPr="00B40CC1">
        <w:rPr>
          <w:rFonts w:ascii="Calibri" w:hAnsi="Calibri" w:cs="Calibri"/>
          <w:sz w:val="24"/>
          <w:szCs w:val="24"/>
        </w:rPr>
        <w:t>καθώς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κατατάσσεται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στα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συστήματα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ρομποτικής</w:t>
      </w:r>
      <w:r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και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προσφέρει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στους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μαθητές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ευχάριστες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δραστηριότητες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επίλυσης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προβλήματος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και</w:t>
      </w:r>
      <w:r w:rsidR="00783F6D" w:rsidRPr="00B40CC1">
        <w:rPr>
          <w:rFonts w:ascii="Abadi" w:hAnsi="Abadi" w:cs="Times New Roman"/>
          <w:sz w:val="24"/>
          <w:szCs w:val="24"/>
        </w:rPr>
        <w:t xml:space="preserve"> </w:t>
      </w:r>
      <w:r w:rsidR="00783F6D" w:rsidRPr="00B40CC1">
        <w:rPr>
          <w:rFonts w:ascii="Calibri" w:hAnsi="Calibri" w:cs="Calibri"/>
          <w:sz w:val="24"/>
          <w:szCs w:val="24"/>
        </w:rPr>
        <w:t>συνεργασίας</w:t>
      </w:r>
      <w:r w:rsidR="001213FB" w:rsidRPr="00B40CC1">
        <w:rPr>
          <w:rFonts w:ascii="Abadi" w:hAnsi="Abadi"/>
          <w:sz w:val="24"/>
          <w:szCs w:val="24"/>
        </w:rPr>
        <w:t>.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Το</w:t>
      </w:r>
      <w:r w:rsidR="001213FB" w:rsidRPr="00B40CC1">
        <w:rPr>
          <w:rFonts w:ascii="Abadi" w:hAnsi="Abadi" w:cs="Times New Roman"/>
          <w:sz w:val="24"/>
          <w:szCs w:val="24"/>
        </w:rPr>
        <w:t xml:space="preserve">  </w:t>
      </w:r>
      <w:r w:rsidR="001213FB" w:rsidRPr="00B40CC1">
        <w:rPr>
          <w:rFonts w:ascii="Calibri" w:hAnsi="Calibri" w:cs="Calibri"/>
          <w:sz w:val="24"/>
          <w:szCs w:val="24"/>
        </w:rPr>
        <w:t>ρομπότ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δαπέδου</w:t>
      </w:r>
      <w:r w:rsidR="00122C6A" w:rsidRPr="00B40CC1">
        <w:rPr>
          <w:rFonts w:ascii="Abadi" w:hAnsi="Abadi" w:cs="Times New Roman"/>
          <w:sz w:val="24"/>
          <w:szCs w:val="24"/>
        </w:rPr>
        <w:t xml:space="preserve"> </w:t>
      </w:r>
      <w:r w:rsidR="00122C6A" w:rsidRPr="00B40CC1">
        <w:rPr>
          <w:rFonts w:ascii="Calibri" w:hAnsi="Calibri" w:cs="Calibri"/>
          <w:sz w:val="24"/>
          <w:szCs w:val="24"/>
        </w:rPr>
        <w:t>και</w:t>
      </w:r>
      <w:r w:rsidR="00122C6A" w:rsidRPr="00B40CC1">
        <w:rPr>
          <w:rFonts w:ascii="Abadi" w:hAnsi="Abadi" w:cs="Times New Roman"/>
          <w:sz w:val="24"/>
          <w:szCs w:val="24"/>
        </w:rPr>
        <w:t xml:space="preserve"> </w:t>
      </w:r>
      <w:r w:rsidR="00122C6A" w:rsidRPr="00B40CC1">
        <w:rPr>
          <w:rFonts w:ascii="Calibri" w:hAnsi="Calibri" w:cs="Calibri"/>
          <w:sz w:val="24"/>
          <w:szCs w:val="24"/>
        </w:rPr>
        <w:t>η</w:t>
      </w:r>
      <w:r w:rsidR="00122C6A" w:rsidRPr="00B40CC1">
        <w:rPr>
          <w:rFonts w:ascii="Abadi" w:hAnsi="Abadi" w:cs="Times New Roman"/>
          <w:sz w:val="24"/>
          <w:szCs w:val="24"/>
        </w:rPr>
        <w:t xml:space="preserve">  </w:t>
      </w:r>
      <w:r w:rsidR="00122C6A" w:rsidRPr="00B40CC1">
        <w:rPr>
          <w:rFonts w:ascii="Calibri" w:hAnsi="Calibri" w:cs="Calibri"/>
          <w:sz w:val="24"/>
          <w:szCs w:val="24"/>
        </w:rPr>
        <w:t>αντίστοιχη</w:t>
      </w:r>
      <w:r w:rsidR="00122C6A" w:rsidRPr="00B40CC1">
        <w:rPr>
          <w:rFonts w:ascii="Abadi" w:hAnsi="Abadi" w:cs="Times New Roman"/>
          <w:sz w:val="24"/>
          <w:szCs w:val="24"/>
        </w:rPr>
        <w:t xml:space="preserve"> </w:t>
      </w:r>
      <w:r w:rsidR="00122C6A" w:rsidRPr="00B40CC1">
        <w:rPr>
          <w:rFonts w:ascii="Calibri" w:hAnsi="Calibri" w:cs="Calibri"/>
          <w:sz w:val="24"/>
          <w:szCs w:val="24"/>
        </w:rPr>
        <w:t>εφαρμογή</w:t>
      </w:r>
      <w:r w:rsidR="00122C6A" w:rsidRPr="00B40CC1">
        <w:rPr>
          <w:rFonts w:ascii="Abadi" w:hAnsi="Abadi" w:cs="Times New Roman"/>
          <w:sz w:val="24"/>
          <w:szCs w:val="24"/>
        </w:rPr>
        <w:t xml:space="preserve"> </w:t>
      </w:r>
      <w:r w:rsidR="00122C6A" w:rsidRPr="00B40CC1">
        <w:rPr>
          <w:rFonts w:ascii="Calibri" w:hAnsi="Calibri" w:cs="Calibri"/>
          <w:sz w:val="24"/>
          <w:szCs w:val="24"/>
        </w:rPr>
        <w:t>του</w:t>
      </w:r>
      <w:r w:rsidR="00122C6A" w:rsidRPr="00B40CC1">
        <w:rPr>
          <w:rFonts w:ascii="Abadi" w:hAnsi="Abadi" w:cs="Times New Roman"/>
          <w:sz w:val="24"/>
          <w:szCs w:val="24"/>
        </w:rPr>
        <w:t>,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αποτελ</w:t>
      </w:r>
      <w:r w:rsidR="00122C6A" w:rsidRPr="00B40CC1">
        <w:rPr>
          <w:rFonts w:ascii="Calibri" w:hAnsi="Calibri" w:cs="Calibri"/>
          <w:sz w:val="24"/>
          <w:szCs w:val="24"/>
        </w:rPr>
        <w:t>ούν</w:t>
      </w:r>
      <w:r w:rsidR="00122C6A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ανοιχτού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τύπου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ψηφιακ</w:t>
      </w:r>
      <w:r w:rsidR="00122C6A" w:rsidRPr="00B40CC1">
        <w:rPr>
          <w:rFonts w:ascii="Calibri" w:hAnsi="Calibri" w:cs="Calibri"/>
          <w:sz w:val="24"/>
          <w:szCs w:val="24"/>
        </w:rPr>
        <w:t>ά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εργαλεί</w:t>
      </w:r>
      <w:r w:rsidR="00122C6A" w:rsidRPr="00B40CC1">
        <w:rPr>
          <w:rFonts w:ascii="Calibri" w:hAnsi="Calibri" w:cs="Calibri"/>
          <w:sz w:val="24"/>
          <w:szCs w:val="24"/>
        </w:rPr>
        <w:t>α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και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με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τον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τρόπο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που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χρησιμοποι</w:t>
      </w:r>
      <w:r w:rsidR="00122C6A" w:rsidRPr="00B40CC1">
        <w:rPr>
          <w:rFonts w:ascii="Calibri" w:hAnsi="Calibri" w:cs="Calibri"/>
          <w:sz w:val="24"/>
          <w:szCs w:val="24"/>
        </w:rPr>
        <w:t>ούν</w:t>
      </w:r>
      <w:r w:rsidR="001213FB" w:rsidRPr="00B40CC1">
        <w:rPr>
          <w:rFonts w:ascii="Calibri" w:hAnsi="Calibri" w:cs="Calibri"/>
          <w:sz w:val="24"/>
          <w:szCs w:val="24"/>
        </w:rPr>
        <w:t>ται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στην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συγκεκριμένη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δραστηριότητα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δεν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κατατάσσ</w:t>
      </w:r>
      <w:r w:rsidR="00122C6A" w:rsidRPr="00B40CC1">
        <w:rPr>
          <w:rFonts w:ascii="Calibri" w:hAnsi="Calibri" w:cs="Calibri"/>
          <w:sz w:val="24"/>
          <w:szCs w:val="24"/>
        </w:rPr>
        <w:t>ον</w:t>
      </w:r>
      <w:r w:rsidR="001213FB" w:rsidRPr="00B40CC1">
        <w:rPr>
          <w:rFonts w:ascii="Calibri" w:hAnsi="Calibri" w:cs="Calibri"/>
          <w:sz w:val="24"/>
          <w:szCs w:val="24"/>
        </w:rPr>
        <w:t>ται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σε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κάποια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άλλη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θεωρία</w:t>
      </w:r>
      <w:r w:rsidR="001213FB" w:rsidRPr="00B40CC1">
        <w:rPr>
          <w:rFonts w:ascii="Abadi" w:hAnsi="Abadi" w:cs="Times New Roman"/>
          <w:sz w:val="24"/>
          <w:szCs w:val="24"/>
        </w:rPr>
        <w:t xml:space="preserve"> </w:t>
      </w:r>
      <w:r w:rsidR="001213FB" w:rsidRPr="00B40CC1">
        <w:rPr>
          <w:rFonts w:ascii="Calibri" w:hAnsi="Calibri" w:cs="Calibri"/>
          <w:sz w:val="24"/>
          <w:szCs w:val="24"/>
        </w:rPr>
        <w:t>μάθησης</w:t>
      </w:r>
    </w:p>
    <w:p w14:paraId="79097CFD" w14:textId="6E073DDA" w:rsidR="00DD7EC3" w:rsidRPr="00B40CC1" w:rsidRDefault="00384201" w:rsidP="00A04D5B">
      <w:pPr>
        <w:jc w:val="both"/>
        <w:rPr>
          <w:rFonts w:ascii="Abadi" w:hAnsi="Abadi" w:cs="Times New Roman"/>
          <w:sz w:val="24"/>
          <w:szCs w:val="24"/>
        </w:rPr>
      </w:pPr>
      <w:r w:rsidRPr="00B40CC1">
        <w:rPr>
          <w:rFonts w:ascii="Calibri" w:hAnsi="Calibri" w:cs="Calibri"/>
          <w:sz w:val="24"/>
          <w:szCs w:val="24"/>
        </w:rPr>
        <w:t>Αρχή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θεωρίας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εποικοδομισμού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θεωρείται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άποψη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ότι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άτομο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διαμορφώνει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δομεί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αυτό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μαθαίνει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κατανοεί</w:t>
      </w:r>
      <w:r w:rsidRPr="00B40CC1">
        <w:rPr>
          <w:rFonts w:ascii="Abadi" w:hAnsi="Abadi"/>
          <w:sz w:val="24"/>
          <w:szCs w:val="24"/>
        </w:rPr>
        <w:t xml:space="preserve">. </w:t>
      </w:r>
      <w:r w:rsidRPr="00B40CC1">
        <w:rPr>
          <w:rFonts w:ascii="Calibri" w:hAnsi="Calibri" w:cs="Calibri"/>
          <w:sz w:val="24"/>
          <w:szCs w:val="24"/>
        </w:rPr>
        <w:t>Στην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δόμηση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αυτή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παίζει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σημαντικό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ρόλο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αλληλεπίδραση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ατόμου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περιβάλλον</w:t>
      </w:r>
      <w:r w:rsidRPr="00B40CC1">
        <w:rPr>
          <w:rFonts w:ascii="Abadi" w:hAnsi="Abadi" w:cs="Times New Roman"/>
          <w:sz w:val="24"/>
          <w:szCs w:val="24"/>
        </w:rPr>
        <w:t>.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μάθηση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είναι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αποτέλεσμα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μιας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διαδικασίας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κατά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οποία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άτομο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συμμετέχει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στην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απόκτηση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γνώσεων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αλληλεπίδραση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με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κόσμο</w:t>
      </w:r>
      <w:r w:rsidRPr="00B40CC1">
        <w:rPr>
          <w:rFonts w:ascii="Abadi" w:hAnsi="Abadi"/>
          <w:sz w:val="24"/>
          <w:szCs w:val="24"/>
        </w:rPr>
        <w:t xml:space="preserve">. </w:t>
      </w:r>
      <w:r w:rsidRPr="00B40CC1">
        <w:rPr>
          <w:rFonts w:ascii="Calibri" w:hAnsi="Calibri" w:cs="Calibri"/>
          <w:sz w:val="24"/>
          <w:szCs w:val="24"/>
        </w:rPr>
        <w:t>Δρώντας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στο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περιβάλλον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του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άτομο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οικοδομεί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φυσικό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κοινωνικό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κόσμο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που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περιβάλλει</w:t>
      </w:r>
      <w:r w:rsidRPr="00B40CC1">
        <w:rPr>
          <w:rFonts w:ascii="Abadi" w:hAnsi="Abadi"/>
          <w:sz w:val="24"/>
          <w:szCs w:val="24"/>
        </w:rPr>
        <w:t xml:space="preserve">, </w:t>
      </w:r>
      <w:r w:rsidRPr="00B40CC1">
        <w:rPr>
          <w:rFonts w:ascii="Calibri" w:hAnsi="Calibri" w:cs="Calibri"/>
          <w:sz w:val="24"/>
          <w:szCs w:val="24"/>
        </w:rPr>
        <w:t>τον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αντικειμενοποιεί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και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τον</w:t>
      </w:r>
      <w:r w:rsidRPr="00B40CC1">
        <w:rPr>
          <w:rFonts w:ascii="Abadi" w:hAnsi="Abadi"/>
          <w:sz w:val="24"/>
          <w:szCs w:val="24"/>
        </w:rPr>
        <w:t xml:space="preserve"> </w:t>
      </w:r>
      <w:r w:rsidRPr="00B40CC1">
        <w:rPr>
          <w:rFonts w:ascii="Calibri" w:hAnsi="Calibri" w:cs="Calibri"/>
          <w:sz w:val="24"/>
          <w:szCs w:val="24"/>
        </w:rPr>
        <w:t>αναπαριστά</w:t>
      </w:r>
      <w:r w:rsidR="007376F1" w:rsidRPr="00B40CC1">
        <w:rPr>
          <w:rFonts w:ascii="Abadi" w:hAnsi="Abadi"/>
          <w:sz w:val="24"/>
          <w:szCs w:val="24"/>
        </w:rPr>
        <w:t>.</w:t>
      </w:r>
    </w:p>
    <w:sectPr w:rsidR="00DD7EC3" w:rsidRPr="00B40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976E5"/>
    <w:multiLevelType w:val="hybridMultilevel"/>
    <w:tmpl w:val="F5766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00705"/>
    <w:multiLevelType w:val="hybridMultilevel"/>
    <w:tmpl w:val="065E8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71196">
    <w:abstractNumId w:val="1"/>
  </w:num>
  <w:num w:numId="2" w16cid:durableId="200619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8D"/>
    <w:rsid w:val="000B7805"/>
    <w:rsid w:val="000C57F3"/>
    <w:rsid w:val="00110C8D"/>
    <w:rsid w:val="001213FB"/>
    <w:rsid w:val="00122C6A"/>
    <w:rsid w:val="00183169"/>
    <w:rsid w:val="001B042F"/>
    <w:rsid w:val="002245F2"/>
    <w:rsid w:val="00272466"/>
    <w:rsid w:val="002C4373"/>
    <w:rsid w:val="002D52B7"/>
    <w:rsid w:val="003016A4"/>
    <w:rsid w:val="0031153C"/>
    <w:rsid w:val="00330C19"/>
    <w:rsid w:val="00351B4E"/>
    <w:rsid w:val="0036337E"/>
    <w:rsid w:val="00384201"/>
    <w:rsid w:val="00391E79"/>
    <w:rsid w:val="003D6E42"/>
    <w:rsid w:val="003E41FF"/>
    <w:rsid w:val="003F5841"/>
    <w:rsid w:val="00473E98"/>
    <w:rsid w:val="004E4D86"/>
    <w:rsid w:val="004F5246"/>
    <w:rsid w:val="00530F4C"/>
    <w:rsid w:val="00546DC2"/>
    <w:rsid w:val="00562BC2"/>
    <w:rsid w:val="00665EA2"/>
    <w:rsid w:val="007144B9"/>
    <w:rsid w:val="007376F1"/>
    <w:rsid w:val="00783F6D"/>
    <w:rsid w:val="008402AD"/>
    <w:rsid w:val="00851B17"/>
    <w:rsid w:val="00887751"/>
    <w:rsid w:val="008E6649"/>
    <w:rsid w:val="009261C0"/>
    <w:rsid w:val="00974ADB"/>
    <w:rsid w:val="009B608D"/>
    <w:rsid w:val="009D1760"/>
    <w:rsid w:val="009D5D71"/>
    <w:rsid w:val="009E7FE1"/>
    <w:rsid w:val="00A00AC4"/>
    <w:rsid w:val="00A04D5B"/>
    <w:rsid w:val="00A36FC1"/>
    <w:rsid w:val="00A63A53"/>
    <w:rsid w:val="00A9515B"/>
    <w:rsid w:val="00B40CC1"/>
    <w:rsid w:val="00B771F7"/>
    <w:rsid w:val="00BA3314"/>
    <w:rsid w:val="00BA6DEA"/>
    <w:rsid w:val="00BB23CF"/>
    <w:rsid w:val="00BD1EA5"/>
    <w:rsid w:val="00BD2302"/>
    <w:rsid w:val="00C45E06"/>
    <w:rsid w:val="00C45E98"/>
    <w:rsid w:val="00D37A55"/>
    <w:rsid w:val="00D840B6"/>
    <w:rsid w:val="00DD7EC3"/>
    <w:rsid w:val="00F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F750"/>
  <w15:chartTrackingRefBased/>
  <w15:docId w15:val="{C5467E18-2E92-4927-8D68-F40A97C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E1"/>
    <w:pPr>
      <w:ind w:left="720"/>
      <w:contextualSpacing/>
    </w:pPr>
  </w:style>
  <w:style w:type="character" w:styleId="a4">
    <w:name w:val="Strong"/>
    <w:basedOn w:val="a0"/>
    <w:uiPriority w:val="22"/>
    <w:qFormat/>
    <w:rsid w:val="00F05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Παπαδοπούλου</dc:creator>
  <cp:keywords/>
  <dc:description/>
  <cp:lastModifiedBy>Όλγα Παπαδοπούλου</cp:lastModifiedBy>
  <cp:revision>3</cp:revision>
  <dcterms:created xsi:type="dcterms:W3CDTF">2024-06-23T18:26:00Z</dcterms:created>
  <dcterms:modified xsi:type="dcterms:W3CDTF">2024-06-25T09:35:00Z</dcterms:modified>
</cp:coreProperties>
</file>