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B9" w:rsidRDefault="00DD76B9" w:rsidP="00DD76B9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noProof/>
          <w:sz w:val="36"/>
          <w:lang w:val="en-US"/>
        </w:rPr>
        <w:pict>
          <v:roundrect id="_x0000_s1026" style="position:absolute;margin-left:0;margin-top:30pt;width:467.25pt;height:26.25pt;z-index:251658240" arcsize="10923f">
            <v:textbox>
              <w:txbxContent>
                <w:p w:rsidR="00DD76B9" w:rsidRDefault="00DD76B9" w:rsidP="00DD76B9">
                  <w:pPr>
                    <w:jc w:val="center"/>
                  </w:pPr>
                  <w:r>
                    <w:t>Οι Αχαιοί περνούν από τη Δήλο και συναντούν τον μάντη και ιερέα του Απόλλωνα Άνιο</w:t>
                  </w:r>
                </w:p>
              </w:txbxContent>
            </v:textbox>
          </v:roundrect>
        </w:pict>
      </w:r>
      <w:r w:rsidRPr="00DD76B9">
        <w:rPr>
          <w:rFonts w:ascii="Monotype Corsiva" w:hAnsi="Monotype Corsiva"/>
          <w:b/>
          <w:sz w:val="36"/>
        </w:rPr>
        <w:t>3</w:t>
      </w:r>
      <w:r w:rsidRPr="00DB4ACA">
        <w:rPr>
          <w:rFonts w:ascii="Monotype Corsiva" w:hAnsi="Monotype Corsiva"/>
          <w:b/>
          <w:sz w:val="36"/>
        </w:rPr>
        <w:t>.</w:t>
      </w:r>
      <w:r w:rsidRPr="00DD76B9">
        <w:rPr>
          <w:rFonts w:ascii="Monotype Corsiva" w:hAnsi="Monotype Corsiva"/>
          <w:b/>
          <w:sz w:val="36"/>
        </w:rPr>
        <w:t xml:space="preserve"> </w:t>
      </w:r>
      <w:r>
        <w:rPr>
          <w:rFonts w:ascii="Monotype Corsiva" w:hAnsi="Monotype Corsiva"/>
          <w:b/>
          <w:sz w:val="36"/>
        </w:rPr>
        <w:t>Οι Αχαιοί φτάνουν στην Τροία</w:t>
      </w:r>
    </w:p>
    <w:p w:rsidR="00DD76B9" w:rsidRPr="00DD76B9" w:rsidRDefault="00DD76B9" w:rsidP="00DD76B9">
      <w:pPr>
        <w:rPr>
          <w:rFonts w:ascii="Monotype Corsiva" w:hAnsi="Monotype Corsiva"/>
          <w:b/>
          <w:sz w:val="36"/>
        </w:rPr>
      </w:pPr>
    </w:p>
    <w:p w:rsidR="00396E89" w:rsidRDefault="00396E89">
      <w:r>
        <w:rPr>
          <w:noProof/>
          <w:lang w:val="en-US"/>
        </w:rPr>
        <w:pict>
          <v:rect id="_x0000_s1042" style="position:absolute;margin-left:0;margin-top:197.55pt;width:214.5pt;height:107.25pt;z-index:251670528">
            <v:textbox>
              <w:txbxContent>
                <w:p w:rsidR="00675C1B" w:rsidRPr="00396E89" w:rsidRDefault="00675C1B" w:rsidP="00396E89">
                  <w:pPr>
                    <w:jc w:val="center"/>
                    <w:rPr>
                      <w:b/>
                    </w:rPr>
                  </w:pPr>
                  <w:r w:rsidRPr="00396E89">
                    <w:rPr>
                      <w:b/>
                    </w:rPr>
                    <w:t>Τρώες</w:t>
                  </w:r>
                </w:p>
                <w:p w:rsidR="00675C1B" w:rsidRDefault="00675C1B">
                  <w:r>
                    <w:t>Αρχηγός ο μεγαλύτερος γιος του Πρί</w:t>
                  </w:r>
                  <w:r w:rsidR="00B04D10">
                    <w:t>αμου, Έκτορας, αδερφός του Πάρη</w:t>
                  </w:r>
                </w:p>
                <w:p w:rsidR="00396E89" w:rsidRDefault="00396E89">
                  <w:r>
                    <w:t>Βλέποντας τα καράβια των Αχαιών, τρέχουν στ</w:t>
                  </w:r>
                  <w:r w:rsidR="00B04D10">
                    <w:t>ην ακρογιαλιά για να πολεμήσουν</w:t>
                  </w:r>
                </w:p>
                <w:p w:rsidR="00675C1B" w:rsidRDefault="00675C1B"/>
              </w:txbxContent>
            </v:textbox>
          </v:rect>
        </w:pict>
      </w:r>
      <w:r>
        <w:rPr>
          <w:noProof/>
          <w:lang w:val="en-US"/>
        </w:rPr>
        <w:pict>
          <v:rect id="_x0000_s1043" style="position:absolute;margin-left:232.5pt;margin-top:213.3pt;width:234.75pt;height:91.5pt;z-index:251671552">
            <v:textbox>
              <w:txbxContent>
                <w:p w:rsidR="00396E89" w:rsidRPr="00396E89" w:rsidRDefault="00396E89" w:rsidP="00396E89">
                  <w:pPr>
                    <w:jc w:val="center"/>
                    <w:rPr>
                      <w:b/>
                    </w:rPr>
                  </w:pPr>
                  <w:r w:rsidRPr="00396E89">
                    <w:rPr>
                      <w:b/>
                    </w:rPr>
                    <w:t>Αχαιοί</w:t>
                  </w:r>
                </w:p>
                <w:p w:rsidR="00396E89" w:rsidRDefault="00396E89">
                  <w:r>
                    <w:t>Η Θέτιδα είχε πει πως ο πρώτος που θα πατούσε στο χώμα της Τροίας θα έπεφτε νεκρός</w:t>
                  </w:r>
                </w:p>
                <w:p w:rsidR="00396E89" w:rsidRDefault="00396E89">
                  <w:r>
                    <w:t>Κανένας δεν τολμάει να κατέβει στη στεριά</w:t>
                  </w:r>
                </w:p>
                <w:p w:rsidR="00396E89" w:rsidRDefault="00396E89"/>
              </w:txbxContent>
            </v:textbox>
          </v:rect>
        </w:pict>
      </w:r>
      <w:r w:rsidR="00675C1B">
        <w:rPr>
          <w:noProof/>
          <w:lang w:val="en-US"/>
        </w:rPr>
        <w:pict>
          <v:rect id="_x0000_s1041" style="position:absolute;margin-left:267.75pt;margin-top:169.8pt;width:199.5pt;height:38.25pt;z-index:251669504">
            <v:stroke dashstyle="dash"/>
            <v:textbox>
              <w:txbxContent>
                <w:p w:rsidR="00675C1B" w:rsidRDefault="00675C1B" w:rsidP="00675C1B">
                  <w:pPr>
                    <w:jc w:val="center"/>
                  </w:pPr>
                  <w:r>
                    <w:t>μάντισσα που όμως την τιμώρησε ο Απόλλωνας να μην πιστεύει την κανένας</w:t>
                  </w:r>
                </w:p>
              </w:txbxContent>
            </v:textbox>
          </v:rect>
        </w:pict>
      </w:r>
      <w:r w:rsidR="00675C1B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44.75pt;margin-top:151.05pt;width:.75pt;height:18.75pt;flip:x;z-index:251668480" o:connectortype="straight">
            <v:stroke dashstyle="dash"/>
          </v:shape>
        </w:pict>
      </w:r>
      <w:r w:rsidR="00675C1B">
        <w:rPr>
          <w:noProof/>
          <w:lang w:val="en-US"/>
        </w:rPr>
        <w:pict>
          <v:oval id="_x0000_s1039" style="position:absolute;margin-left:396pt;margin-top:134.55pt;width:57pt;height:20.25pt;z-index:251667456" filled="f">
            <v:stroke dashstyle="dash"/>
          </v:oval>
        </w:pict>
      </w:r>
      <w:r w:rsidR="00675C1B">
        <w:rPr>
          <w:noProof/>
          <w:lang w:val="en-US"/>
        </w:rPr>
        <w:pict>
          <v:shape id="_x0000_s1033" type="#_x0000_t32" style="position:absolute;margin-left:63pt;margin-top:76.05pt;width:45pt;height:0;z-index:251661312" o:connectortype="straight">
            <v:stroke endarrow="block"/>
          </v:shape>
        </w:pict>
      </w:r>
      <w:r w:rsidR="00675C1B">
        <w:rPr>
          <w:noProof/>
          <w:lang w:val="en-US"/>
        </w:rPr>
        <w:pict>
          <v:shape id="_x0000_s1032" type="#_x0000_t32" style="position:absolute;margin-left:63pt;margin-top:60.3pt;width:45pt;height:0;z-index:251660288" o:connectortype="straight">
            <v:stroke endarrow="block"/>
          </v:shape>
        </w:pict>
      </w:r>
      <w:r w:rsidR="00675C1B">
        <w:rPr>
          <w:noProof/>
          <w:lang w:val="en-US"/>
        </w:rPr>
        <w:pict>
          <v:shape id="_x0000_s1034" type="#_x0000_t32" style="position:absolute;margin-left:63pt;margin-top:93.3pt;width:45pt;height:0;z-index:251662336" o:connectortype="straight">
            <v:stroke endarrow="block"/>
          </v:shape>
        </w:pict>
      </w:r>
      <w:r w:rsidR="00675C1B">
        <w:rPr>
          <w:noProof/>
          <w:lang w:val="en-US"/>
        </w:rPr>
        <w:pict>
          <v:roundrect id="_x0000_s1038" style="position:absolute;margin-left:0;margin-top:130.8pt;width:467.25pt;height:27.75pt;z-index:251666432" arcsize="10923f">
            <v:textbox>
              <w:txbxContent>
                <w:p w:rsidR="00675C1B" w:rsidRDefault="00675C1B">
                  <w:r>
                    <w:t>Τροία: βασιλεύουν ο Πρίαμος και η Εκάβη που έχουν πενήντα γιους και πολλές κόρες (Κασσάνδρα)</w:t>
                  </w:r>
                </w:p>
              </w:txbxContent>
            </v:textbox>
          </v:roundrect>
        </w:pict>
      </w:r>
      <w:r w:rsidR="00675C1B">
        <w:rPr>
          <w:noProof/>
          <w:lang w:val="en-US"/>
        </w:rPr>
        <w:pict>
          <v:roundrect id="_x0000_s1036" style="position:absolute;margin-left:199.5pt;margin-top:67.05pt;width:267.75pt;height:41.25pt;z-index:251664384" arcsize="10923f">
            <v:textbox>
              <w:txbxContent>
                <w:p w:rsidR="00675C1B" w:rsidRDefault="00675C1B" w:rsidP="00675C1B">
                  <w:pPr>
                    <w:jc w:val="center"/>
                  </w:pPr>
                  <w:r>
                    <w:t xml:space="preserve">Οι Αχαιοί όμως φεύγουν και φτάνουν </w:t>
                  </w:r>
                  <w:r>
                    <w:br/>
                    <w:t>σε λίγες μέρες στην Τροία</w:t>
                  </w:r>
                </w:p>
              </w:txbxContent>
            </v:textbox>
          </v:roundrect>
        </w:pict>
      </w:r>
      <w:r w:rsidR="00675C1B">
        <w:rPr>
          <w:noProof/>
          <w:lang w:val="en-US"/>
        </w:rPr>
        <w:pict>
          <v:roundrect id="_x0000_s1035" style="position:absolute;margin-left:199.5pt;margin-top:3.3pt;width:267.75pt;height:57pt;z-index:251663360" arcsize="10923f">
            <v:textbox>
              <w:txbxContent>
                <w:p w:rsidR="00DD76B9" w:rsidRDefault="00675C1B" w:rsidP="00675C1B">
                  <w:pPr>
                    <w:jc w:val="center"/>
                  </w:pPr>
                  <w:r>
                    <w:t>Ο Άνιος λέει στους Αχαιούς ότι σε δέκα χρόνια θα πάρουν την Τροία και τους καλεί να μείνουν εννιά χρόνια στη Δήλο και το δέκατο να πάνε στην Τροία</w:t>
                  </w:r>
                </w:p>
              </w:txbxContent>
            </v:textbox>
          </v:roundrect>
        </w:pict>
      </w:r>
      <w:r w:rsidR="00675C1B">
        <w:rPr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13pt;margin-top:53.55pt;width:29.25pt;height:26.25pt;z-index:251665408" adj="12624,5391"/>
        </w:pict>
      </w:r>
      <w:r w:rsidR="00DD76B9">
        <w:rPr>
          <w:noProof/>
          <w:lang w:val="en-US"/>
        </w:rPr>
        <w:pict>
          <v:roundrect id="_x0000_s1027" style="position:absolute;margin-left:0;margin-top:3.3pt;width:164.25pt;height:105pt;z-index:251659264" arcsize="10923f">
            <v:textbox>
              <w:txbxContent>
                <w:p w:rsidR="00DD76B9" w:rsidRDefault="00DD76B9" w:rsidP="00DD76B9">
                  <w:pPr>
                    <w:jc w:val="center"/>
                  </w:pPr>
                  <w:r>
                    <w:t>Οινότροπες – κόρες του Άνιου</w:t>
                  </w:r>
                </w:p>
                <w:p w:rsidR="00DD76B9" w:rsidRDefault="00DD76B9" w:rsidP="00DD76B9">
                  <w:pPr>
                    <w:spacing w:after="0"/>
                  </w:pPr>
                  <w:r>
                    <w:t>Το χώμα που άγγιζε</w:t>
                  </w:r>
                  <w:r w:rsidR="00675C1B">
                    <w:t xml:space="preserve"> η</w:t>
                  </w:r>
                  <w:r>
                    <w:t>:</w:t>
                  </w:r>
                </w:p>
                <w:p w:rsidR="00DD76B9" w:rsidRDefault="00DD76B9" w:rsidP="00DD76B9">
                  <w:pPr>
                    <w:spacing w:after="0"/>
                  </w:pPr>
                  <w:r>
                    <w:t xml:space="preserve">Σπέρμω </w:t>
                  </w:r>
                  <w:r>
                    <w:tab/>
                  </w:r>
                  <w:r>
                    <w:tab/>
                    <w:t>σιτάρι</w:t>
                  </w:r>
                </w:p>
                <w:p w:rsidR="00DD76B9" w:rsidRDefault="00DD76B9" w:rsidP="00DD76B9">
                  <w:pPr>
                    <w:spacing w:after="0"/>
                  </w:pPr>
                  <w:r>
                    <w:t>Οινώ</w:t>
                  </w:r>
                  <w:r>
                    <w:tab/>
                  </w:r>
                  <w:r>
                    <w:tab/>
                  </w:r>
                  <w:r>
                    <w:tab/>
                    <w:t>κρασί</w:t>
                  </w:r>
                </w:p>
                <w:p w:rsidR="00DD76B9" w:rsidRDefault="00DD76B9" w:rsidP="00DD76B9">
                  <w:pPr>
                    <w:spacing w:after="0"/>
                  </w:pPr>
                  <w:r>
                    <w:t>Ελαΐδα</w:t>
                  </w:r>
                  <w:r>
                    <w:tab/>
                  </w:r>
                  <w:r>
                    <w:tab/>
                  </w:r>
                  <w:r>
                    <w:tab/>
                    <w:t>λάδι</w:t>
                  </w:r>
                </w:p>
              </w:txbxContent>
            </v:textbox>
          </v:roundrect>
        </w:pict>
      </w:r>
    </w:p>
    <w:p w:rsidR="00396E89" w:rsidRPr="00396E89" w:rsidRDefault="00396E89" w:rsidP="00396E89"/>
    <w:p w:rsidR="00396E89" w:rsidRPr="00396E89" w:rsidRDefault="00396E89" w:rsidP="00396E89"/>
    <w:p w:rsidR="00396E89" w:rsidRPr="00396E89" w:rsidRDefault="00396E89" w:rsidP="00396E89"/>
    <w:p w:rsidR="00396E89" w:rsidRPr="00396E89" w:rsidRDefault="00396E89" w:rsidP="00396E89"/>
    <w:p w:rsidR="00396E89" w:rsidRPr="00396E89" w:rsidRDefault="00396E89" w:rsidP="00396E89"/>
    <w:p w:rsidR="00396E89" w:rsidRDefault="00396E89" w:rsidP="00396E89"/>
    <w:p w:rsidR="008F6F8C" w:rsidRPr="00396E89" w:rsidRDefault="00B04D10" w:rsidP="00396E89">
      <w:r>
        <w:rPr>
          <w:noProof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margin-left:97.5pt;margin-top:386.3pt;width:14.25pt;height:15.75pt;z-index:251687936" adj="12808,4389"/>
        </w:pict>
      </w:r>
      <w:r>
        <w:rPr>
          <w:noProof/>
          <w:lang w:val="en-US"/>
        </w:rPr>
        <w:pict>
          <v:shape id="_x0000_s1060" type="#_x0000_t13" style="position:absolute;margin-left:231pt;margin-top:386.3pt;width:14.25pt;height:15.75pt;z-index:251686912" adj="12808,4389"/>
        </w:pict>
      </w:r>
      <w:r>
        <w:rPr>
          <w:noProof/>
          <w:lang w:val="en-US"/>
        </w:rPr>
        <w:pict>
          <v:roundrect id="_x0000_s1059" style="position:absolute;margin-left:237pt;margin-top:343.55pt;width:230.25pt;height:58.5pt;z-index:251685888" arcsize="10923f">
            <v:textbox style="mso-next-textbox:#_x0000_s1059">
              <w:txbxContent>
                <w:p w:rsidR="00B04D10" w:rsidRDefault="00B04D10" w:rsidP="00B04D10">
                  <w:pPr>
                    <w:ind w:right="-15"/>
                  </w:pPr>
                  <w:r>
                    <w:t xml:space="preserve">Οι Οινότροπες παρακαλούν το θεό Διόνυσο να τις βοηθήσεις και εκείνος  τις μετατρέπει σε περιστέρια που γυρνούν  στη Δήλο πετώντας 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oundrect id="_x0000_s1057" style="position:absolute;margin-left:0;margin-top:343.55pt;width:102.75pt;height:58.5pt;z-index:251683840" arcsize="10923f">
            <v:textbox style="mso-next-textbox:#_x0000_s1057">
              <w:txbxContent>
                <w:p w:rsidR="00B04D10" w:rsidRDefault="00B04D10" w:rsidP="00B04D10">
                  <w:pPr>
                    <w:jc w:val="center"/>
                  </w:pPr>
                  <w:r>
                    <w:t xml:space="preserve">Τον τελευταίο χρόνο τα τρόφιμα λιγοστεύουν 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oundrect id="_x0000_s1058" style="position:absolute;margin-left:102.75pt;margin-top:343.55pt;width:134.25pt;height:58.5pt;z-index:251684864" arcsize="10923f">
            <v:textbox style="mso-next-textbox:#_x0000_s1058">
              <w:txbxContent>
                <w:p w:rsidR="00B04D10" w:rsidRDefault="00B04D10" w:rsidP="00B04D10">
                  <w:pPr>
                    <w:jc w:val="center"/>
                  </w:pPr>
                  <w:r>
                    <w:t>Ο Αγαμέμνονας στέλνει καράβι στη Δήλο για να φέρει τις Οινότροπες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shape id="_x0000_s1056" type="#_x0000_t32" style="position:absolute;margin-left:162pt;margin-top:298.45pt;width:45pt;height:0;z-index:251682816" o:connectortype="straight">
            <v:stroke endarrow="block"/>
          </v:shape>
        </w:pict>
      </w:r>
      <w:r>
        <w:rPr>
          <w:noProof/>
          <w:lang w:val="en-US"/>
        </w:rPr>
        <w:pict>
          <v:shape id="_x0000_s1055" type="#_x0000_t32" style="position:absolute;margin-left:162pt;margin-top:282.7pt;width:45pt;height:0;z-index:251681792" o:connectortype="straight">
            <v:stroke endarrow="block"/>
          </v:shape>
        </w:pict>
      </w:r>
      <w:r w:rsidR="0047549B">
        <w:rPr>
          <w:noProof/>
          <w:lang w:val="en-US"/>
        </w:rPr>
        <w:pict>
          <v:rect id="_x0000_s1054" style="position:absolute;margin-left:67.5pt;margin-top:256.45pt;width:336pt;height:69.75pt;z-index:251680768">
            <v:textbox>
              <w:txbxContent>
                <w:p w:rsidR="0047549B" w:rsidRDefault="0047549B" w:rsidP="0047549B">
                  <w:pPr>
                    <w:spacing w:after="0"/>
                    <w:jc w:val="center"/>
                    <w:rPr>
                      <w:b/>
                    </w:rPr>
                  </w:pPr>
                  <w:r w:rsidRPr="0047549B">
                    <w:rPr>
                      <w:b/>
                    </w:rPr>
                    <w:t>Οι Θεοί</w:t>
                  </w:r>
                </w:p>
                <w:p w:rsidR="0047549B" w:rsidRPr="00B04D10" w:rsidRDefault="0047549B" w:rsidP="0047549B">
                  <w:pPr>
                    <w:spacing w:after="0"/>
                  </w:pPr>
                  <w:r w:rsidRPr="00B04D10">
                    <w:t xml:space="preserve">Με τους Αχαιούς </w:t>
                  </w:r>
                  <w:r w:rsidRPr="00B04D10">
                    <w:tab/>
                  </w:r>
                  <w:r w:rsidRPr="00B04D10">
                    <w:tab/>
                    <w:t>Ποσειδώνας, Ήρα, Αθηνά</w:t>
                  </w:r>
                </w:p>
                <w:p w:rsidR="0047549B" w:rsidRPr="00B04D10" w:rsidRDefault="0047549B" w:rsidP="0047549B">
                  <w:pPr>
                    <w:spacing w:after="0"/>
                  </w:pPr>
                  <w:r w:rsidRPr="00B04D10">
                    <w:t>Με τους Τρώες</w:t>
                  </w:r>
                  <w:r w:rsidRPr="00B04D10">
                    <w:tab/>
                  </w:r>
                  <w:r w:rsidRPr="00B04D10">
                    <w:tab/>
                  </w:r>
                  <w:r w:rsidRPr="00B04D10">
                    <w:tab/>
                    <w:t>Άρης, Αφροδίτη, Απόλλωνας</w:t>
                  </w:r>
                </w:p>
                <w:p w:rsidR="00B04D10" w:rsidRPr="00B04D10" w:rsidRDefault="00B04D10" w:rsidP="0047549B">
                  <w:pPr>
                    <w:spacing w:after="0"/>
                  </w:pPr>
                  <w:r w:rsidRPr="00B04D10">
                    <w:t>Ο Δίας είναι άλλοτε με το μέρος των Αχαιών και άλλοτε με των Τρώων</w:t>
                  </w:r>
                </w:p>
              </w:txbxContent>
            </v:textbox>
          </v:rect>
        </w:pict>
      </w:r>
      <w:r w:rsidR="0047549B">
        <w:rPr>
          <w:noProof/>
          <w:lang w:val="en-US"/>
        </w:rPr>
        <w:pict>
          <v:shape id="_x0000_s1051" type="#_x0000_t13" style="position:absolute;margin-left:44.25pt;margin-top:232.45pt;width:14.25pt;height:15.75pt;z-index:251678720" adj="12808,4389"/>
        </w:pict>
      </w:r>
      <w:r w:rsidR="0047549B">
        <w:rPr>
          <w:noProof/>
          <w:lang w:val="en-US"/>
        </w:rPr>
        <w:pict>
          <v:shape id="_x0000_s1052" type="#_x0000_t13" style="position:absolute;margin-left:216.75pt;margin-top:232.45pt;width:14.25pt;height:15.75pt;z-index:251679744" adj="12808,4389"/>
        </w:pict>
      </w:r>
      <w:r w:rsidR="0047549B">
        <w:rPr>
          <w:noProof/>
          <w:lang w:val="en-US"/>
        </w:rPr>
        <w:pict>
          <v:roundrect id="_x0000_s1048" style="position:absolute;margin-left:58.5pt;margin-top:199.45pt;width:163.5pt;height:39.75pt;z-index:251676672" arcsize="10923f">
            <v:textbox>
              <w:txbxContent>
                <w:p w:rsidR="00396E89" w:rsidRDefault="00661D2B" w:rsidP="00661D2B">
                  <w:pPr>
                    <w:jc w:val="center"/>
                  </w:pPr>
                  <w:r>
                    <w:t>Οι Τρώες νικιούνται και κλείνονται στα τείχη της πόλης</w:t>
                  </w:r>
                </w:p>
              </w:txbxContent>
            </v:textbox>
          </v:roundrect>
        </w:pict>
      </w:r>
      <w:r w:rsidR="0047549B">
        <w:rPr>
          <w:noProof/>
          <w:lang w:val="en-US"/>
        </w:rPr>
        <w:pict>
          <v:roundrect id="_x0000_s1047" style="position:absolute;margin-left:0;margin-top:199.45pt;width:50.25pt;height:39.75pt;z-index:251675648" arcsize="10923f">
            <v:textbox>
              <w:txbxContent>
                <w:p w:rsidR="00396E89" w:rsidRDefault="00396E89" w:rsidP="00396E89">
                  <w:pPr>
                    <w:jc w:val="center"/>
                  </w:pPr>
                  <w:r>
                    <w:t xml:space="preserve">Αρχίζει </w:t>
                  </w:r>
                  <w:r>
                    <w:br/>
                    <w:t>η μάχη</w:t>
                  </w:r>
                </w:p>
              </w:txbxContent>
            </v:textbox>
          </v:roundrect>
        </w:pict>
      </w:r>
      <w:r w:rsidR="0047549B">
        <w:rPr>
          <w:noProof/>
          <w:lang w:val="en-US"/>
        </w:rPr>
        <w:pict>
          <v:roundrect id="_x0000_s1049" style="position:absolute;margin-left:228.75pt;margin-top:199.45pt;width:238.5pt;height:39.75pt;z-index:251677696" arcsize="10923f">
            <v:textbox>
              <w:txbxContent>
                <w:p w:rsidR="00661D2B" w:rsidRDefault="00661D2B">
                  <w:r>
                    <w:t xml:space="preserve">Οι Αχαιοί φτιάχνουν στρατόπεδο στη στεριά </w:t>
                  </w:r>
                  <w:r w:rsidR="0047549B">
                    <w:t>γιατί βλέπουν ότι ο πόλεμος θα κρατήσει καιρό</w:t>
                  </w:r>
                </w:p>
              </w:txbxContent>
            </v:textbox>
          </v:roundrect>
        </w:pict>
      </w:r>
      <w:r w:rsidR="00396E89">
        <w:rPr>
          <w:noProof/>
          <w:lang w:val="en-US"/>
        </w:rPr>
        <w:pict>
          <v:shape id="_x0000_s1046" type="#_x0000_t13" style="position:absolute;margin-left:192.75pt;margin-top:170.2pt;width:14.25pt;height:15.75pt;z-index:251674624" adj="12808,4389"/>
        </w:pict>
      </w:r>
      <w:r w:rsidR="00396E89">
        <w:rPr>
          <w:noProof/>
          <w:lang w:val="en-US"/>
        </w:rPr>
        <w:pict>
          <v:roundrect id="_x0000_s1045" style="position:absolute;margin-left:211.5pt;margin-top:144.7pt;width:255.75pt;height:41.25pt;z-index:251673600" arcsize="10923f">
            <v:textbox>
              <w:txbxContent>
                <w:p w:rsidR="00396E89" w:rsidRDefault="00396E89" w:rsidP="00396E89">
                  <w:r>
                    <w:t>Ο Πρωτεσίλαος, ξεγελασμένος, πατάει στο χώμα κι αμέσως σκοτώνεται από το κοντάρι του Έκτορα</w:t>
                  </w:r>
                </w:p>
              </w:txbxContent>
            </v:textbox>
          </v:roundrect>
        </w:pict>
      </w:r>
      <w:r w:rsidR="00396E89">
        <w:rPr>
          <w:noProof/>
          <w:lang w:val="en-US"/>
        </w:rPr>
        <w:pict>
          <v:roundrect id="_x0000_s1044" style="position:absolute;margin-left:0;margin-top:144.7pt;width:199.5pt;height:41.25pt;z-index:251672576" arcsize="10923f">
            <v:textbox>
              <w:txbxContent>
                <w:p w:rsidR="00396E89" w:rsidRDefault="00396E89" w:rsidP="00B04D10">
                  <w:pPr>
                    <w:jc w:val="center"/>
                  </w:pPr>
                  <w:r>
                    <w:t>Ο Οδυσσέας ρίχνει την ασπίδα του</w:t>
                  </w:r>
                  <w:r w:rsidR="00B04D10">
                    <w:br/>
                  </w:r>
                  <w:r>
                    <w:t xml:space="preserve"> στη στεριά και πηδάει πάνω της</w:t>
                  </w:r>
                </w:p>
              </w:txbxContent>
            </v:textbox>
          </v:roundrect>
        </w:pict>
      </w:r>
      <w:r w:rsidR="00396E89">
        <w:tab/>
      </w:r>
    </w:p>
    <w:sectPr w:rsidR="008F6F8C" w:rsidRPr="00396E89" w:rsidSect="00B04D10">
      <w:headerReference w:type="default" r:id="rId6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35" w:rsidRDefault="00975835" w:rsidP="00DD76B9">
      <w:pPr>
        <w:spacing w:after="0" w:line="240" w:lineRule="auto"/>
      </w:pPr>
      <w:r>
        <w:separator/>
      </w:r>
    </w:p>
  </w:endnote>
  <w:endnote w:type="continuationSeparator" w:id="1">
    <w:p w:rsidR="00975835" w:rsidRDefault="00975835" w:rsidP="00DD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35" w:rsidRDefault="00975835" w:rsidP="00DD76B9">
      <w:pPr>
        <w:spacing w:after="0" w:line="240" w:lineRule="auto"/>
      </w:pPr>
      <w:r>
        <w:separator/>
      </w:r>
    </w:p>
  </w:footnote>
  <w:footnote w:type="continuationSeparator" w:id="1">
    <w:p w:rsidR="00975835" w:rsidRDefault="00975835" w:rsidP="00DD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B9" w:rsidRDefault="00DD76B9" w:rsidP="00DD76B9">
    <w:pPr>
      <w:pStyle w:val="a3"/>
      <w:jc w:val="right"/>
      <w:rPr>
        <w:rFonts w:ascii="Monotype Corsiva" w:hAnsi="Monotype Corsiva"/>
        <w:sz w:val="24"/>
        <w:lang w:val="en-US"/>
      </w:rPr>
    </w:pPr>
    <w:r>
      <w:rPr>
        <w:rFonts w:ascii="Monotype Corsiva" w:hAnsi="Monotype Corsiva"/>
        <w:sz w:val="24"/>
      </w:rPr>
      <w:t xml:space="preserve">Ενότητα </w:t>
    </w:r>
    <w:r>
      <w:rPr>
        <w:rFonts w:ascii="Monotype Corsiva" w:hAnsi="Monotype Corsiva"/>
        <w:sz w:val="24"/>
        <w:lang w:val="en-US"/>
      </w:rPr>
      <w:t>5</w:t>
    </w:r>
  </w:p>
  <w:p w:rsidR="00DD76B9" w:rsidRDefault="00DD76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6B9"/>
    <w:rsid w:val="00396E89"/>
    <w:rsid w:val="0047549B"/>
    <w:rsid w:val="004A0838"/>
    <w:rsid w:val="00661D2B"/>
    <w:rsid w:val="00673420"/>
    <w:rsid w:val="00675C1B"/>
    <w:rsid w:val="00975835"/>
    <w:rsid w:val="00B04D10"/>
    <w:rsid w:val="00DD76B9"/>
    <w:rsid w:val="00F70195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8" type="connector" idref="#_x0000_s1032"/>
        <o:r id="V:Rule9" type="connector" idref="#_x0000_s1033"/>
        <o:r id="V:Rule10" type="connector" idref="#_x0000_s1034"/>
        <o:r id="V:Rule12" type="connector" idref="#_x0000_s1040"/>
        <o:r id="V:Rule13" type="connector" idref="#_x0000_s1055"/>
        <o:r id="V:Rule1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B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D76B9"/>
    <w:rPr>
      <w:lang w:val="el-GR"/>
    </w:rPr>
  </w:style>
  <w:style w:type="paragraph" w:styleId="a4">
    <w:name w:val="footer"/>
    <w:basedOn w:val="a"/>
    <w:link w:val="Char0"/>
    <w:uiPriority w:val="99"/>
    <w:semiHidden/>
    <w:unhideWhenUsed/>
    <w:rsid w:val="00DD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D76B9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1</cp:revision>
  <dcterms:created xsi:type="dcterms:W3CDTF">2012-01-31T19:43:00Z</dcterms:created>
  <dcterms:modified xsi:type="dcterms:W3CDTF">2012-01-31T20:44:00Z</dcterms:modified>
</cp:coreProperties>
</file>