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1D" w:rsidRDefault="00691FC8" w:rsidP="00691FC8">
      <w:pPr>
        <w:jc w:val="center"/>
        <w:rPr>
          <w:b/>
          <w:color w:val="00B050"/>
          <w:sz w:val="32"/>
          <w:szCs w:val="32"/>
          <w:u w:val="single"/>
        </w:rPr>
      </w:pPr>
      <w:r>
        <w:rPr>
          <w:b/>
          <w:color w:val="00B050"/>
          <w:sz w:val="32"/>
          <w:szCs w:val="32"/>
          <w:u w:val="single"/>
        </w:rPr>
        <w:t>3</w:t>
      </w:r>
      <w:r w:rsidR="001B4B1D" w:rsidRPr="00F1042C">
        <w:rPr>
          <w:b/>
          <w:color w:val="00B050"/>
          <w:sz w:val="32"/>
          <w:szCs w:val="32"/>
          <w:u w:val="single"/>
          <w:vertAlign w:val="superscript"/>
        </w:rPr>
        <w:t>η</w:t>
      </w:r>
      <w:r w:rsidR="001B4B1D" w:rsidRPr="00F1042C">
        <w:rPr>
          <w:b/>
          <w:color w:val="00B050"/>
          <w:sz w:val="32"/>
          <w:szCs w:val="32"/>
          <w:u w:val="single"/>
        </w:rPr>
        <w:t xml:space="preserve"> ΔΙΔΑΚΤΙΚΗ ΠΑΡΕΜΒΑΣΗ</w:t>
      </w:r>
    </w:p>
    <w:p w:rsidR="00572848" w:rsidRPr="00F1042C" w:rsidRDefault="00572848" w:rsidP="00691FC8">
      <w:pPr>
        <w:jc w:val="center"/>
        <w:rPr>
          <w:b/>
          <w:color w:val="00B050"/>
          <w:sz w:val="32"/>
          <w:szCs w:val="32"/>
          <w:u w:val="single"/>
        </w:rPr>
      </w:pPr>
    </w:p>
    <w:p w:rsidR="00572848" w:rsidRDefault="00572848" w:rsidP="00572848">
      <w:pPr>
        <w:numPr>
          <w:ilvl w:val="0"/>
          <w:numId w:val="12"/>
        </w:numPr>
        <w:tabs>
          <w:tab w:val="num" w:pos="567"/>
        </w:tabs>
        <w:spacing w:after="0"/>
        <w:ind w:left="0" w:right="-766" w:firstLine="0"/>
        <w:jc w:val="both"/>
      </w:pPr>
      <w:r>
        <w:rPr>
          <w:color w:val="000000"/>
          <w:sz w:val="24"/>
          <w:szCs w:val="24"/>
        </w:rPr>
        <w:t xml:space="preserve">το Φύλλο εργασίας για την κάθε ομάδα θα είναι αναρτημένο στο </w:t>
      </w:r>
      <w:r>
        <w:rPr>
          <w:color w:val="000000"/>
          <w:sz w:val="24"/>
          <w:szCs w:val="24"/>
          <w:lang w:val="en-US"/>
        </w:rPr>
        <w:t>e</w:t>
      </w:r>
      <w:r>
        <w:rPr>
          <w:color w:val="000000"/>
          <w:sz w:val="24"/>
          <w:szCs w:val="24"/>
        </w:rPr>
        <w:t>-</w:t>
      </w:r>
      <w:r>
        <w:rPr>
          <w:color w:val="000000"/>
          <w:sz w:val="24"/>
          <w:szCs w:val="24"/>
          <w:lang w:val="en-US"/>
        </w:rPr>
        <w:t>me</w:t>
      </w:r>
      <w:r>
        <w:rPr>
          <w:color w:val="000000"/>
          <w:sz w:val="24"/>
          <w:szCs w:val="24"/>
        </w:rPr>
        <w:t xml:space="preserve">, στο </w:t>
      </w:r>
      <w:r>
        <w:rPr>
          <w:color w:val="000000"/>
          <w:sz w:val="24"/>
          <w:szCs w:val="24"/>
          <w:lang w:val="en-US"/>
        </w:rPr>
        <w:t>e</w:t>
      </w:r>
      <w:r>
        <w:rPr>
          <w:color w:val="000000"/>
          <w:sz w:val="24"/>
          <w:szCs w:val="24"/>
        </w:rPr>
        <w:t>-</w:t>
      </w:r>
      <w:r>
        <w:rPr>
          <w:color w:val="000000"/>
          <w:sz w:val="24"/>
          <w:szCs w:val="24"/>
          <w:lang w:val="en-US"/>
        </w:rPr>
        <w:t>me</w:t>
      </w:r>
      <w:r>
        <w:rPr>
          <w:color w:val="000000"/>
          <w:sz w:val="24"/>
          <w:szCs w:val="24"/>
        </w:rPr>
        <w:t>-</w:t>
      </w:r>
      <w:r>
        <w:rPr>
          <w:color w:val="000000"/>
          <w:sz w:val="24"/>
          <w:szCs w:val="24"/>
          <w:lang w:val="en-US"/>
        </w:rPr>
        <w:t>assignments</w:t>
      </w:r>
      <w:r w:rsidRPr="00572848">
        <w:rPr>
          <w:color w:val="000000"/>
          <w:sz w:val="24"/>
          <w:szCs w:val="24"/>
        </w:rPr>
        <w:t xml:space="preserve"> </w:t>
      </w:r>
      <w:r>
        <w:rPr>
          <w:color w:val="000000"/>
          <w:sz w:val="24"/>
          <w:szCs w:val="24"/>
        </w:rPr>
        <w:t xml:space="preserve">και στο </w:t>
      </w:r>
      <w:proofErr w:type="spellStart"/>
      <w:r>
        <w:rPr>
          <w:color w:val="000000"/>
          <w:sz w:val="24"/>
          <w:szCs w:val="24"/>
        </w:rPr>
        <w:t>ιστολόγιο</w:t>
      </w:r>
      <w:proofErr w:type="spellEnd"/>
      <w:r>
        <w:rPr>
          <w:color w:val="000000"/>
          <w:sz w:val="24"/>
          <w:szCs w:val="24"/>
        </w:rPr>
        <w:t xml:space="preserve"> (</w:t>
      </w:r>
      <w:hyperlink r:id="rId8" w:history="1">
        <w:r>
          <w:rPr>
            <w:rStyle w:val="-"/>
            <w:sz w:val="24"/>
            <w:szCs w:val="24"/>
          </w:rPr>
          <w:t>https://blogs.e-me.edu.gr/hive-no-racism-2023/?lang=el_GR</w:t>
        </w:r>
      </w:hyperlink>
      <w:r>
        <w:rPr>
          <w:color w:val="000000"/>
          <w:sz w:val="24"/>
          <w:szCs w:val="24"/>
        </w:rPr>
        <w:t>),  της σχετικής κυψέλης (</w:t>
      </w:r>
      <w:r>
        <w:rPr>
          <w:i/>
          <w:color w:val="000000"/>
          <w:sz w:val="24"/>
          <w:szCs w:val="24"/>
        </w:rPr>
        <w:t>Όλοι ίσοι. Όλοι διαφορετικοί</w:t>
      </w:r>
      <w:r>
        <w:rPr>
          <w:color w:val="000000"/>
          <w:sz w:val="24"/>
          <w:szCs w:val="24"/>
        </w:rPr>
        <w:t>), αλλά και σε κοινόχρηστο και ξεχωριστό για κάθε ομάδα τους έγγραφο (</w:t>
      </w:r>
      <w:r>
        <w:rPr>
          <w:color w:val="000000"/>
          <w:sz w:val="24"/>
          <w:szCs w:val="24"/>
          <w:lang w:val="en-US"/>
        </w:rPr>
        <w:t>google</w:t>
      </w:r>
      <w:r w:rsidRPr="00572848">
        <w:rPr>
          <w:color w:val="000000"/>
          <w:sz w:val="24"/>
          <w:szCs w:val="24"/>
        </w:rPr>
        <w:t xml:space="preserve"> </w:t>
      </w:r>
      <w:r>
        <w:rPr>
          <w:color w:val="000000"/>
          <w:sz w:val="24"/>
          <w:szCs w:val="24"/>
          <w:lang w:val="en-US"/>
        </w:rPr>
        <w:t>documents</w:t>
      </w:r>
      <w:r>
        <w:rPr>
          <w:color w:val="000000"/>
          <w:sz w:val="24"/>
          <w:szCs w:val="24"/>
        </w:rPr>
        <w:t xml:space="preserve">). Οι μαθητές –σε όποια από τις δύο πρώτες δυνατότητες επιλέξουν– θα κληθούν να το κατεβάσουν και, αφού δημιουργήσουν το  </w:t>
      </w:r>
      <w:r>
        <w:rPr>
          <w:color w:val="000000"/>
          <w:sz w:val="24"/>
          <w:szCs w:val="24"/>
          <w:lang w:val="en-US"/>
        </w:rPr>
        <w:t>power</w:t>
      </w:r>
      <w:r w:rsidRPr="00572848">
        <w:rPr>
          <w:color w:val="000000"/>
          <w:sz w:val="24"/>
          <w:szCs w:val="24"/>
        </w:rPr>
        <w:t xml:space="preserve"> </w:t>
      </w:r>
      <w:r>
        <w:rPr>
          <w:color w:val="000000"/>
          <w:sz w:val="24"/>
          <w:szCs w:val="24"/>
          <w:lang w:val="en-US"/>
        </w:rPr>
        <w:t>point</w:t>
      </w:r>
      <w:r>
        <w:rPr>
          <w:color w:val="000000"/>
          <w:sz w:val="24"/>
          <w:szCs w:val="24"/>
        </w:rPr>
        <w:t xml:space="preserve"> της ομάδας τους (το οποίο και θα παρουσιάσουν στην τάξη) να το ανεβάσουν στον τοίχο της κυψέλης του μαθήματος στην </w:t>
      </w:r>
      <w:r>
        <w:rPr>
          <w:color w:val="000000"/>
          <w:sz w:val="24"/>
          <w:szCs w:val="24"/>
          <w:lang w:val="en-US"/>
        </w:rPr>
        <w:t>e</w:t>
      </w:r>
      <w:r>
        <w:rPr>
          <w:color w:val="000000"/>
          <w:sz w:val="24"/>
          <w:szCs w:val="24"/>
        </w:rPr>
        <w:t>-</w:t>
      </w:r>
      <w:r>
        <w:rPr>
          <w:color w:val="000000"/>
          <w:sz w:val="24"/>
          <w:szCs w:val="24"/>
          <w:lang w:val="en-US"/>
        </w:rPr>
        <w:t>me</w:t>
      </w:r>
      <w:r>
        <w:rPr>
          <w:color w:val="000000"/>
          <w:sz w:val="24"/>
          <w:szCs w:val="24"/>
        </w:rPr>
        <w:t>. Αναμένονται, λοιπόν, τέσσερα παραδοτέα αρχεία προβολής παρουσίασης, ένα από κάθε ομάδα.</w:t>
      </w:r>
    </w:p>
    <w:p w:rsidR="004A6E80" w:rsidRDefault="004A6E80" w:rsidP="004A6E80">
      <w:pPr>
        <w:spacing w:after="0" w:line="360" w:lineRule="auto"/>
        <w:ind w:right="-766"/>
        <w:jc w:val="both"/>
        <w:rPr>
          <w:color w:val="000000"/>
          <w:sz w:val="24"/>
          <w:szCs w:val="24"/>
        </w:rPr>
      </w:pPr>
    </w:p>
    <w:p w:rsidR="004A6E80" w:rsidRDefault="004A6E80" w:rsidP="004A6E80">
      <w:pPr>
        <w:spacing w:after="0" w:line="360" w:lineRule="auto"/>
        <w:ind w:right="-766"/>
        <w:jc w:val="both"/>
        <w:rPr>
          <w:color w:val="000000"/>
          <w:sz w:val="24"/>
          <w:szCs w:val="24"/>
        </w:rPr>
      </w:pPr>
    </w:p>
    <w:p w:rsidR="001F6D27" w:rsidRPr="00BC7A42" w:rsidRDefault="00F844BF" w:rsidP="00572848">
      <w:pPr>
        <w:ind w:right="-766"/>
        <w:jc w:val="center"/>
        <w:rPr>
          <w:rFonts w:cstheme="minorHAnsi"/>
          <w:b/>
          <w:color w:val="FF0000"/>
          <w:sz w:val="28"/>
          <w:szCs w:val="28"/>
          <w:u w:val="single"/>
        </w:rPr>
      </w:pPr>
      <w:r w:rsidRPr="00BC7A42">
        <w:rPr>
          <w:rFonts w:cstheme="minorHAnsi"/>
          <w:b/>
          <w:color w:val="FF0000"/>
          <w:sz w:val="28"/>
          <w:szCs w:val="28"/>
          <w:u w:val="single"/>
        </w:rPr>
        <w:t>Γ ΟΜΑΔΑ</w:t>
      </w:r>
      <w:r w:rsidR="001F6D27" w:rsidRPr="00BC7A42">
        <w:rPr>
          <w:rFonts w:cstheme="minorHAnsi"/>
          <w:b/>
          <w:color w:val="FF0000"/>
          <w:sz w:val="28"/>
          <w:szCs w:val="28"/>
          <w:u w:val="single"/>
          <w:lang w:val="en-US"/>
        </w:rPr>
        <w:t xml:space="preserve"> </w:t>
      </w:r>
      <w:r w:rsidR="001F6D27" w:rsidRPr="00BC7A42">
        <w:rPr>
          <w:rFonts w:cstheme="minorHAnsi"/>
          <w:b/>
          <w:color w:val="FF0000"/>
          <w:sz w:val="28"/>
          <w:szCs w:val="28"/>
          <w:u w:val="single"/>
        </w:rPr>
        <w:t>(Ξενοφοβία)</w:t>
      </w:r>
    </w:p>
    <w:p w:rsidR="00691FC8" w:rsidRPr="00691FC8" w:rsidRDefault="00691FC8" w:rsidP="00691FC8">
      <w:pPr>
        <w:pStyle w:val="a3"/>
        <w:numPr>
          <w:ilvl w:val="0"/>
          <w:numId w:val="7"/>
        </w:numPr>
        <w:spacing w:line="360" w:lineRule="auto"/>
        <w:ind w:left="0" w:right="-766" w:firstLine="0"/>
        <w:jc w:val="both"/>
        <w:rPr>
          <w:rFonts w:cstheme="minorHAnsi"/>
          <w:sz w:val="24"/>
          <w:szCs w:val="24"/>
        </w:rPr>
      </w:pPr>
      <w:r w:rsidRPr="00691FC8">
        <w:rPr>
          <w:rFonts w:cstheme="minorHAnsi"/>
          <w:sz w:val="24"/>
          <w:szCs w:val="24"/>
        </w:rPr>
        <w:t xml:space="preserve">Δημιουργήστε ένα αρχείο </w:t>
      </w:r>
      <w:r w:rsidRPr="00691FC8">
        <w:rPr>
          <w:rFonts w:cstheme="minorHAnsi"/>
          <w:sz w:val="24"/>
          <w:szCs w:val="24"/>
          <w:lang w:val="en-US"/>
        </w:rPr>
        <w:t>pp</w:t>
      </w:r>
      <w:r w:rsidRPr="00691FC8">
        <w:rPr>
          <w:rFonts w:cstheme="minorHAnsi"/>
          <w:sz w:val="24"/>
          <w:szCs w:val="24"/>
        </w:rPr>
        <w:t xml:space="preserve"> 10 διαφανειών για την παρουσίαση των συμπερασμάτων σας από τις παραπάνω ερωτήσεις – δραστηριότητες. Στην 1</w:t>
      </w:r>
      <w:r w:rsidRPr="00691FC8">
        <w:rPr>
          <w:rFonts w:cstheme="minorHAnsi"/>
          <w:sz w:val="24"/>
          <w:szCs w:val="24"/>
          <w:vertAlign w:val="superscript"/>
        </w:rPr>
        <w:t>η</w:t>
      </w:r>
      <w:r w:rsidRPr="00691FC8">
        <w:rPr>
          <w:rFonts w:cstheme="minorHAnsi"/>
          <w:sz w:val="24"/>
          <w:szCs w:val="24"/>
        </w:rPr>
        <w:t xml:space="preserve"> διαφάνεια γράψτε τον τίτλο της παρουσίασης σας. Στη 2</w:t>
      </w:r>
      <w:r w:rsidRPr="00691FC8">
        <w:rPr>
          <w:rFonts w:cstheme="minorHAnsi"/>
          <w:sz w:val="24"/>
          <w:szCs w:val="24"/>
          <w:vertAlign w:val="superscript"/>
        </w:rPr>
        <w:t>η</w:t>
      </w:r>
      <w:r w:rsidRPr="00691FC8">
        <w:rPr>
          <w:rFonts w:cstheme="minorHAnsi"/>
          <w:sz w:val="24"/>
          <w:szCs w:val="24"/>
        </w:rPr>
        <w:t xml:space="preserve"> και 3</w:t>
      </w:r>
      <w:r w:rsidRPr="00691FC8">
        <w:rPr>
          <w:rFonts w:cstheme="minorHAnsi"/>
          <w:sz w:val="24"/>
          <w:szCs w:val="24"/>
          <w:vertAlign w:val="superscript"/>
        </w:rPr>
        <w:t>η</w:t>
      </w:r>
      <w:r w:rsidRPr="00691FC8">
        <w:rPr>
          <w:rFonts w:cstheme="minorHAnsi"/>
          <w:sz w:val="24"/>
          <w:szCs w:val="24"/>
        </w:rPr>
        <w:t xml:space="preserve"> παρουσιάστε τους ορισμούς της άσκησης 1. Στην 4</w:t>
      </w:r>
      <w:r w:rsidRPr="00691FC8">
        <w:rPr>
          <w:rFonts w:cstheme="minorHAnsi"/>
          <w:sz w:val="24"/>
          <w:szCs w:val="24"/>
          <w:vertAlign w:val="superscript"/>
        </w:rPr>
        <w:t>η</w:t>
      </w:r>
      <w:r w:rsidRPr="00691FC8">
        <w:rPr>
          <w:rFonts w:cstheme="minorHAnsi"/>
          <w:sz w:val="24"/>
          <w:szCs w:val="24"/>
        </w:rPr>
        <w:t xml:space="preserve"> τους λόγους που πρέπει να κάνουν τους Έλληνες πιο «ανοιχτούς» στον «ξένο» (άσκηση 2). Στην 5</w:t>
      </w:r>
      <w:r w:rsidRPr="00691FC8">
        <w:rPr>
          <w:rFonts w:cstheme="minorHAnsi"/>
          <w:sz w:val="24"/>
          <w:szCs w:val="24"/>
          <w:vertAlign w:val="superscript"/>
        </w:rPr>
        <w:t>η</w:t>
      </w:r>
      <w:r w:rsidRPr="00691FC8">
        <w:rPr>
          <w:rFonts w:cstheme="minorHAnsi"/>
          <w:sz w:val="24"/>
          <w:szCs w:val="24"/>
        </w:rPr>
        <w:t xml:space="preserve"> εξηγείστε τον όρο «</w:t>
      </w:r>
      <w:proofErr w:type="spellStart"/>
      <w:r w:rsidRPr="00691FC8">
        <w:rPr>
          <w:rFonts w:cstheme="minorHAnsi"/>
          <w:sz w:val="24"/>
          <w:szCs w:val="24"/>
        </w:rPr>
        <w:t>ενσυναίσθηση</w:t>
      </w:r>
      <w:proofErr w:type="spellEnd"/>
      <w:r w:rsidRPr="00691FC8">
        <w:rPr>
          <w:rFonts w:cstheme="minorHAnsi"/>
          <w:sz w:val="24"/>
          <w:szCs w:val="24"/>
        </w:rPr>
        <w:t>». Στην 6</w:t>
      </w:r>
      <w:r w:rsidRPr="00691FC8">
        <w:rPr>
          <w:rFonts w:cstheme="minorHAnsi"/>
          <w:sz w:val="24"/>
          <w:szCs w:val="24"/>
          <w:vertAlign w:val="superscript"/>
        </w:rPr>
        <w:t>η</w:t>
      </w:r>
      <w:r w:rsidRPr="00691FC8">
        <w:rPr>
          <w:rFonts w:cstheme="minorHAnsi"/>
          <w:sz w:val="24"/>
          <w:szCs w:val="24"/>
        </w:rPr>
        <w:t xml:space="preserve"> και την 7</w:t>
      </w:r>
      <w:r w:rsidRPr="00691FC8">
        <w:rPr>
          <w:rFonts w:cstheme="minorHAnsi"/>
          <w:sz w:val="24"/>
          <w:szCs w:val="24"/>
          <w:vertAlign w:val="superscript"/>
        </w:rPr>
        <w:t>η</w:t>
      </w:r>
      <w:r w:rsidRPr="00691FC8">
        <w:rPr>
          <w:rFonts w:cstheme="minorHAnsi"/>
          <w:sz w:val="24"/>
          <w:szCs w:val="24"/>
        </w:rPr>
        <w:t xml:space="preserve"> αντιγράψτε 2 από τις φωτογραφίες που συνοδεύουν το άρθρο για το έργο του </w:t>
      </w:r>
      <w:proofErr w:type="spellStart"/>
      <w:r w:rsidRPr="00691FC8">
        <w:rPr>
          <w:rFonts w:cstheme="minorHAnsi"/>
          <w:sz w:val="24"/>
          <w:szCs w:val="24"/>
        </w:rPr>
        <w:t>Βαρώτσου</w:t>
      </w:r>
      <w:proofErr w:type="spellEnd"/>
      <w:r w:rsidRPr="00691FC8">
        <w:rPr>
          <w:rFonts w:cstheme="minorHAnsi"/>
          <w:sz w:val="24"/>
          <w:szCs w:val="24"/>
        </w:rPr>
        <w:t xml:space="preserve"> και δώστε από έναν τίτλο στην καθεμιά. Στις διαφάνειες 8 και 9 παρουσιάστε τις λύσεις που προτείνατε στο κείμενο της εργασίας 4. Στην τελευταία διαφάνεια γράψτε τα ονόματα των μελών της ομάδας σας κι αν θέλετε δώστε και ένα όνομα στην ομάδα. Μπορείτε να εμπλουτίσετε το </w:t>
      </w:r>
      <w:r w:rsidRPr="00691FC8">
        <w:rPr>
          <w:rFonts w:cstheme="minorHAnsi"/>
          <w:sz w:val="24"/>
          <w:szCs w:val="24"/>
          <w:lang w:val="en-US"/>
        </w:rPr>
        <w:t>pp</w:t>
      </w:r>
      <w:r w:rsidRPr="00691FC8">
        <w:rPr>
          <w:rFonts w:cstheme="minorHAnsi"/>
          <w:sz w:val="24"/>
          <w:szCs w:val="24"/>
        </w:rPr>
        <w:t xml:space="preserve"> με κατάλληλες εικόνες δικής σας επιλογής. </w:t>
      </w:r>
    </w:p>
    <w:p w:rsidR="00F844BF" w:rsidRDefault="00F844BF" w:rsidP="008E547E">
      <w:pPr>
        <w:pStyle w:val="a3"/>
        <w:spacing w:after="0" w:line="360" w:lineRule="auto"/>
        <w:ind w:left="0" w:right="-766"/>
        <w:jc w:val="both"/>
        <w:rPr>
          <w:rFonts w:cstheme="minorHAnsi"/>
          <w:b/>
          <w:sz w:val="28"/>
          <w:szCs w:val="28"/>
        </w:rPr>
      </w:pPr>
    </w:p>
    <w:p w:rsidR="001F6D27" w:rsidRDefault="001F6D27" w:rsidP="00F1042C">
      <w:pPr>
        <w:ind w:right="-766"/>
        <w:jc w:val="both"/>
        <w:rPr>
          <w:rFonts w:cstheme="minorHAnsi"/>
          <w:b/>
          <w:sz w:val="28"/>
          <w:szCs w:val="28"/>
        </w:rPr>
      </w:pPr>
      <w:bookmarkStart w:id="0" w:name="_GoBack"/>
      <w:bookmarkEnd w:id="0"/>
    </w:p>
    <w:sectPr w:rsidR="001F6D27" w:rsidSect="00A3410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CFA" w:rsidRDefault="00715CFA" w:rsidP="004A6E80">
      <w:pPr>
        <w:spacing w:after="0" w:line="240" w:lineRule="auto"/>
      </w:pPr>
      <w:r>
        <w:separator/>
      </w:r>
    </w:p>
  </w:endnote>
  <w:endnote w:type="continuationSeparator" w:id="0">
    <w:p w:rsidR="00715CFA" w:rsidRDefault="00715CFA" w:rsidP="004A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926520"/>
      <w:docPartObj>
        <w:docPartGallery w:val="Page Numbers (Bottom of Page)"/>
        <w:docPartUnique/>
      </w:docPartObj>
    </w:sdtPr>
    <w:sdtEndPr/>
    <w:sdtContent>
      <w:p w:rsidR="005D5BCD" w:rsidRDefault="005D5BCD">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D5BCD" w:rsidRDefault="005D5BCD">
                              <w:pPr>
                                <w:jc w:val="center"/>
                              </w:pPr>
                              <w:r>
                                <w:fldChar w:fldCharType="begin"/>
                              </w:r>
                              <w:r>
                                <w:instrText>PAGE    \* MERGEFORMAT</w:instrText>
                              </w:r>
                              <w:r>
                                <w:fldChar w:fldCharType="separate"/>
                              </w:r>
                              <w:r w:rsidR="00572848">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rsidR="005D5BCD" w:rsidRDefault="005D5BCD">
                        <w:pPr>
                          <w:jc w:val="center"/>
                        </w:pPr>
                        <w:r>
                          <w:fldChar w:fldCharType="begin"/>
                        </w:r>
                        <w:r>
                          <w:instrText>PAGE    \* MERGEFORMAT</w:instrText>
                        </w:r>
                        <w:r>
                          <w:fldChar w:fldCharType="separate"/>
                        </w:r>
                        <w:r w:rsidR="00572848">
                          <w:rPr>
                            <w:noProof/>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D00B23C"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Op9kUN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CFA" w:rsidRDefault="00715CFA" w:rsidP="004A6E80">
      <w:pPr>
        <w:spacing w:after="0" w:line="240" w:lineRule="auto"/>
      </w:pPr>
      <w:r>
        <w:separator/>
      </w:r>
    </w:p>
  </w:footnote>
  <w:footnote w:type="continuationSeparator" w:id="0">
    <w:p w:rsidR="00715CFA" w:rsidRDefault="00715CFA" w:rsidP="004A6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32C"/>
    <w:multiLevelType w:val="hybridMultilevel"/>
    <w:tmpl w:val="4E44FE56"/>
    <w:lvl w:ilvl="0" w:tplc="E61EBA7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122D18"/>
    <w:multiLevelType w:val="hybridMultilevel"/>
    <w:tmpl w:val="0AE42672"/>
    <w:lvl w:ilvl="0" w:tplc="2F1A6846">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1B2AA8"/>
    <w:multiLevelType w:val="hybridMultilevel"/>
    <w:tmpl w:val="4510CF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1C85E53"/>
    <w:multiLevelType w:val="hybridMultilevel"/>
    <w:tmpl w:val="82AEDA3A"/>
    <w:lvl w:ilvl="0" w:tplc="8A40588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1D69F7"/>
    <w:multiLevelType w:val="hybridMultilevel"/>
    <w:tmpl w:val="1CDA5738"/>
    <w:lvl w:ilvl="0" w:tplc="7E3AE564">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5">
    <w:nsid w:val="343E6567"/>
    <w:multiLevelType w:val="hybridMultilevel"/>
    <w:tmpl w:val="84C87FB2"/>
    <w:lvl w:ilvl="0" w:tplc="2D0E017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E5B37B8"/>
    <w:multiLevelType w:val="hybridMultilevel"/>
    <w:tmpl w:val="A8FEA7E4"/>
    <w:lvl w:ilvl="0" w:tplc="7436B00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16020A5"/>
    <w:multiLevelType w:val="hybridMultilevel"/>
    <w:tmpl w:val="B0A664DC"/>
    <w:lvl w:ilvl="0" w:tplc="D0FCDA70">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3E91FB1"/>
    <w:multiLevelType w:val="hybridMultilevel"/>
    <w:tmpl w:val="2D56A678"/>
    <w:lvl w:ilvl="0" w:tplc="B70CCC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6"/>
  </w:num>
  <w:num w:numId="6">
    <w:abstractNumId w:val="0"/>
  </w:num>
  <w:num w:numId="7">
    <w:abstractNumId w:val="5"/>
  </w:num>
  <w:num w:numId="8">
    <w:abstractNumId w:val="8"/>
  </w:num>
  <w:num w:numId="9">
    <w:abstractNumId w:val="3"/>
  </w:num>
  <w:num w:numId="10">
    <w:abstractNumId w:val="2"/>
  </w:num>
  <w:num w:numId="11">
    <w:abstractNumId w:val="2"/>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ED"/>
    <w:rsid w:val="00011C32"/>
    <w:rsid w:val="00055B0A"/>
    <w:rsid w:val="00177D0F"/>
    <w:rsid w:val="001A0FA2"/>
    <w:rsid w:val="001A1A42"/>
    <w:rsid w:val="001B4B1D"/>
    <w:rsid w:val="001F6D27"/>
    <w:rsid w:val="00241A08"/>
    <w:rsid w:val="002A733A"/>
    <w:rsid w:val="00364AB7"/>
    <w:rsid w:val="004A6E80"/>
    <w:rsid w:val="004E6549"/>
    <w:rsid w:val="005527ED"/>
    <w:rsid w:val="00572848"/>
    <w:rsid w:val="005D5BCD"/>
    <w:rsid w:val="00647C96"/>
    <w:rsid w:val="00663D71"/>
    <w:rsid w:val="00691FC8"/>
    <w:rsid w:val="006C26B7"/>
    <w:rsid w:val="006C2DE1"/>
    <w:rsid w:val="006D506C"/>
    <w:rsid w:val="00715CFA"/>
    <w:rsid w:val="00726EB0"/>
    <w:rsid w:val="00737EC8"/>
    <w:rsid w:val="007C0A33"/>
    <w:rsid w:val="00840C4A"/>
    <w:rsid w:val="008D563E"/>
    <w:rsid w:val="008E547E"/>
    <w:rsid w:val="00A34103"/>
    <w:rsid w:val="00A90799"/>
    <w:rsid w:val="00BC7A42"/>
    <w:rsid w:val="00C1132A"/>
    <w:rsid w:val="00C44CB3"/>
    <w:rsid w:val="00D07898"/>
    <w:rsid w:val="00D3372B"/>
    <w:rsid w:val="00D74987"/>
    <w:rsid w:val="00E82507"/>
    <w:rsid w:val="00F1042C"/>
    <w:rsid w:val="00F25D35"/>
    <w:rsid w:val="00F844BF"/>
    <w:rsid w:val="00F84B9E"/>
    <w:rsid w:val="00FA16B8"/>
    <w:rsid w:val="00FF6D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1F841-186E-40CC-8625-9644985D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2C"/>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1042C"/>
    <w:rPr>
      <w:color w:val="0563C1" w:themeColor="hyperlink"/>
      <w:u w:val="single"/>
    </w:rPr>
  </w:style>
  <w:style w:type="paragraph" w:styleId="a3">
    <w:name w:val="List Paragraph"/>
    <w:basedOn w:val="a"/>
    <w:uiPriority w:val="34"/>
    <w:qFormat/>
    <w:rsid w:val="00F84B9E"/>
    <w:pPr>
      <w:ind w:left="720"/>
      <w:contextualSpacing/>
    </w:pPr>
  </w:style>
  <w:style w:type="paragraph" w:styleId="a4">
    <w:name w:val="header"/>
    <w:basedOn w:val="a"/>
    <w:link w:val="Char"/>
    <w:uiPriority w:val="99"/>
    <w:unhideWhenUsed/>
    <w:rsid w:val="004A6E80"/>
    <w:pPr>
      <w:tabs>
        <w:tab w:val="center" w:pos="4153"/>
        <w:tab w:val="right" w:pos="8306"/>
      </w:tabs>
      <w:spacing w:after="0" w:line="240" w:lineRule="auto"/>
    </w:pPr>
  </w:style>
  <w:style w:type="character" w:customStyle="1" w:styleId="Char">
    <w:name w:val="Κεφαλίδα Char"/>
    <w:basedOn w:val="a0"/>
    <w:link w:val="a4"/>
    <w:uiPriority w:val="99"/>
    <w:rsid w:val="004A6E80"/>
    <w:rPr>
      <w:rFonts w:eastAsiaTheme="minorEastAsia"/>
      <w:lang w:eastAsia="el-GR"/>
    </w:rPr>
  </w:style>
  <w:style w:type="paragraph" w:styleId="a5">
    <w:name w:val="footer"/>
    <w:basedOn w:val="a"/>
    <w:link w:val="Char0"/>
    <w:uiPriority w:val="99"/>
    <w:unhideWhenUsed/>
    <w:rsid w:val="004A6E80"/>
    <w:pPr>
      <w:tabs>
        <w:tab w:val="center" w:pos="4153"/>
        <w:tab w:val="right" w:pos="8306"/>
      </w:tabs>
      <w:spacing w:after="0" w:line="240" w:lineRule="auto"/>
    </w:pPr>
  </w:style>
  <w:style w:type="character" w:customStyle="1" w:styleId="Char0">
    <w:name w:val="Υποσέλιδο Char"/>
    <w:basedOn w:val="a0"/>
    <w:link w:val="a5"/>
    <w:uiPriority w:val="99"/>
    <w:rsid w:val="004A6E80"/>
    <w:rPr>
      <w:rFonts w:eastAsiaTheme="minorEastAsia"/>
      <w:lang w:eastAsia="el-GR"/>
    </w:rPr>
  </w:style>
  <w:style w:type="paragraph" w:styleId="a6">
    <w:name w:val="No Spacing"/>
    <w:uiPriority w:val="1"/>
    <w:qFormat/>
    <w:rsid w:val="00726EB0"/>
    <w:pPr>
      <w:spacing w:after="0" w:line="240" w:lineRule="auto"/>
    </w:pPr>
    <w:rPr>
      <w:rFonts w:eastAsiaTheme="minorEastAsia"/>
      <w:lang w:eastAsia="el-GR"/>
    </w:rPr>
  </w:style>
  <w:style w:type="character" w:styleId="-0">
    <w:name w:val="FollowedHyperlink"/>
    <w:basedOn w:val="a0"/>
    <w:uiPriority w:val="99"/>
    <w:semiHidden/>
    <w:unhideWhenUsed/>
    <w:rsid w:val="00FF6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59014">
      <w:bodyDiv w:val="1"/>
      <w:marLeft w:val="0"/>
      <w:marRight w:val="0"/>
      <w:marTop w:val="0"/>
      <w:marBottom w:val="0"/>
      <w:divBdr>
        <w:top w:val="none" w:sz="0" w:space="0" w:color="auto"/>
        <w:left w:val="none" w:sz="0" w:space="0" w:color="auto"/>
        <w:bottom w:val="none" w:sz="0" w:space="0" w:color="auto"/>
        <w:right w:val="none" w:sz="0" w:space="0" w:color="auto"/>
      </w:divBdr>
    </w:div>
    <w:div w:id="1731879903">
      <w:bodyDiv w:val="1"/>
      <w:marLeft w:val="0"/>
      <w:marRight w:val="0"/>
      <w:marTop w:val="0"/>
      <w:marBottom w:val="0"/>
      <w:divBdr>
        <w:top w:val="none" w:sz="0" w:space="0" w:color="auto"/>
        <w:left w:val="none" w:sz="0" w:space="0" w:color="auto"/>
        <w:bottom w:val="none" w:sz="0" w:space="0" w:color="auto"/>
        <w:right w:val="none" w:sz="0" w:space="0" w:color="auto"/>
      </w:divBdr>
    </w:div>
    <w:div w:id="18482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e-me.edu.gr/hive-no-racism-2023/?lang=el_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BF7A-9A98-45C8-B509-4B59F819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243</Words>
  <Characters>1317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32</cp:revision>
  <dcterms:created xsi:type="dcterms:W3CDTF">2023-04-01T06:51:00Z</dcterms:created>
  <dcterms:modified xsi:type="dcterms:W3CDTF">2023-04-21T09:04:00Z</dcterms:modified>
</cp:coreProperties>
</file>