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C5" w:rsidRDefault="00390EC5" w:rsidP="00390EC5">
      <w:pPr>
        <w:rPr>
          <w:rFonts w:ascii="Adobe Fan Heiti Std B" w:eastAsia="Adobe Fan Heiti Std B" w:hAnsi="Adobe Fan Heiti Std B"/>
          <w:sz w:val="36"/>
          <w:szCs w:val="36"/>
        </w:rPr>
      </w:pPr>
      <w:r>
        <w:rPr>
          <w:rFonts w:eastAsia="Adobe Fan Heiti Std B"/>
          <w:sz w:val="40"/>
          <w:szCs w:val="40"/>
        </w:rPr>
        <w:t xml:space="preserve">     </w:t>
      </w:r>
      <w:r w:rsidRPr="00390EC5">
        <w:rPr>
          <w:rFonts w:eastAsia="Adobe Fan Heiti Std B"/>
          <w:sz w:val="40"/>
          <w:szCs w:val="40"/>
        </w:rPr>
        <w:t>Η</w:t>
      </w:r>
      <w:r>
        <w:rPr>
          <w:rFonts w:eastAsia="Adobe Fan Heiti Std B"/>
          <w:sz w:val="36"/>
          <w:szCs w:val="36"/>
        </w:rPr>
        <w:t xml:space="preserve"> </w:t>
      </w:r>
      <w:r w:rsidRPr="00390EC5">
        <w:rPr>
          <w:rFonts w:ascii="Adobe Fan Heiti Std B" w:eastAsia="Adobe Fan Heiti Std B" w:hAnsi="Adobe Fan Heiti Std B"/>
          <w:sz w:val="36"/>
          <w:szCs w:val="36"/>
        </w:rPr>
        <w:t>Γεωμετρικ</w:t>
      </w:r>
      <w:r w:rsidRPr="00390EC5">
        <w:rPr>
          <w:rFonts w:ascii="Calibri" w:eastAsia="Adobe Fan Heiti Std B" w:hAnsi="Calibri" w:cs="Calibri"/>
          <w:sz w:val="36"/>
          <w:szCs w:val="36"/>
        </w:rPr>
        <w:t>ή</w:t>
      </w:r>
      <w:r w:rsidRPr="00390EC5">
        <w:rPr>
          <w:rFonts w:ascii="Adobe Fan Heiti Std B" w:eastAsia="Adobe Fan Heiti Std B" w:hAnsi="Adobe Fan Heiti Std B"/>
          <w:sz w:val="36"/>
          <w:szCs w:val="36"/>
        </w:rPr>
        <w:t xml:space="preserve"> </w:t>
      </w:r>
      <w:r>
        <w:rPr>
          <w:rFonts w:eastAsia="Adobe Fan Heiti Std B"/>
          <w:sz w:val="36"/>
          <w:szCs w:val="36"/>
        </w:rPr>
        <w:t xml:space="preserve"> </w:t>
      </w:r>
      <w:r w:rsidRPr="00390EC5">
        <w:rPr>
          <w:rFonts w:ascii="Adobe Fan Heiti Std B" w:eastAsia="Adobe Fan Heiti Std B" w:hAnsi="Adobe Fan Heiti Std B" w:hint="eastAsia"/>
          <w:sz w:val="36"/>
          <w:szCs w:val="36"/>
        </w:rPr>
        <w:t>Αντ</w:t>
      </w:r>
      <w:r w:rsidRPr="00390EC5">
        <w:rPr>
          <w:rFonts w:ascii="Calibri" w:eastAsia="Adobe Fan Heiti Std B" w:hAnsi="Calibri" w:cs="Calibri"/>
          <w:sz w:val="36"/>
          <w:szCs w:val="36"/>
        </w:rPr>
        <w:t>ί</w:t>
      </w:r>
      <w:r w:rsidRPr="00390EC5">
        <w:rPr>
          <w:rFonts w:ascii="Adobe Fan Heiti Std B" w:eastAsia="Adobe Fan Heiti Std B" w:hAnsi="Adobe Fan Heiti Std B" w:cs="Adobe Fan Heiti Std B" w:hint="eastAsia"/>
          <w:sz w:val="36"/>
          <w:szCs w:val="36"/>
        </w:rPr>
        <w:t>ληψη</w:t>
      </w:r>
    </w:p>
    <w:p w:rsidR="00390EC5" w:rsidRDefault="00390EC5" w:rsidP="00390EC5">
      <w:pPr>
        <w:ind w:firstLine="720"/>
        <w:rPr>
          <w:rFonts w:ascii="Adobe Fan Heiti Std B" w:eastAsia="Adobe Fan Heiti Std B" w:hAnsi="Adobe Fan Heiti Std B"/>
          <w:sz w:val="36"/>
          <w:szCs w:val="36"/>
        </w:rPr>
      </w:pPr>
    </w:p>
    <w:p w:rsidR="00390EC5" w:rsidRDefault="00390EC5" w:rsidP="00390EC5">
      <w:pPr>
        <w:ind w:firstLine="720"/>
        <w:rPr>
          <w:rFonts w:eastAsia="Adobe Fan Heiti Std B"/>
          <w:sz w:val="28"/>
          <w:szCs w:val="28"/>
        </w:rPr>
      </w:pPr>
    </w:p>
    <w:p w:rsidR="00390EC5" w:rsidRDefault="0002590E" w:rsidP="00390EC5">
      <w:pPr>
        <w:ind w:firstLine="720"/>
        <w:rPr>
          <w:rFonts w:eastAsia="Adobe Fan Heiti Std B"/>
          <w:sz w:val="28"/>
          <w:szCs w:val="28"/>
        </w:rPr>
      </w:pPr>
      <w:r w:rsidRPr="00390EC5">
        <w:rPr>
          <w:rFonts w:ascii="Adobe Fan Heiti Std B" w:eastAsia="Adobe Fan Heiti Std B" w:hAnsi="Adobe Fan Heiti Std B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3409200" cy="2505600"/>
            <wp:effectExtent l="95250" t="76200" r="96520" b="10763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200" cy="25056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EC5" w:rsidRDefault="00390EC5" w:rsidP="00390EC5">
      <w:pPr>
        <w:ind w:firstLine="720"/>
        <w:rPr>
          <w:rFonts w:eastAsia="Adobe Fan Heiti Std B"/>
          <w:sz w:val="28"/>
          <w:szCs w:val="28"/>
        </w:rPr>
      </w:pPr>
    </w:p>
    <w:p w:rsidR="00390EC5" w:rsidRPr="00390EC5" w:rsidRDefault="00390EC5" w:rsidP="00390EC5">
      <w:pPr>
        <w:ind w:firstLine="720"/>
        <w:rPr>
          <w:rFonts w:eastAsia="Adobe Fan Heiti Std B"/>
          <w:sz w:val="28"/>
          <w:szCs w:val="28"/>
        </w:rPr>
      </w:pPr>
    </w:p>
    <w:p w:rsidR="00390EC5" w:rsidRDefault="00390EC5" w:rsidP="00390EC5">
      <w:pPr>
        <w:ind w:firstLine="720"/>
        <w:rPr>
          <w:rFonts w:eastAsia="Adobe Fan Heiti Std B"/>
          <w:sz w:val="28"/>
          <w:szCs w:val="28"/>
        </w:rPr>
      </w:pPr>
    </w:p>
    <w:p w:rsidR="00390EC5" w:rsidRDefault="00390EC5" w:rsidP="00390EC5">
      <w:pPr>
        <w:ind w:firstLine="720"/>
        <w:rPr>
          <w:rFonts w:eastAsia="Adobe Fan Heiti Std B"/>
          <w:sz w:val="28"/>
          <w:szCs w:val="28"/>
        </w:rPr>
      </w:pPr>
    </w:p>
    <w:p w:rsidR="00390EC5" w:rsidRDefault="00390EC5" w:rsidP="00390EC5">
      <w:pPr>
        <w:ind w:firstLine="720"/>
        <w:rPr>
          <w:rFonts w:eastAsia="Adobe Fan Heiti Std B"/>
          <w:sz w:val="28"/>
          <w:szCs w:val="28"/>
        </w:rPr>
      </w:pPr>
    </w:p>
    <w:p w:rsidR="00390EC5" w:rsidRDefault="00390EC5" w:rsidP="00390EC5">
      <w:pPr>
        <w:ind w:firstLine="720"/>
        <w:rPr>
          <w:rFonts w:ascii="Adobe Fan Heiti Std B" w:eastAsia="Adobe Fan Heiti Std B" w:hAnsi="Adobe Fan Heiti Std B"/>
          <w:sz w:val="28"/>
          <w:szCs w:val="28"/>
        </w:rPr>
      </w:pPr>
      <w:r w:rsidRPr="00390EC5">
        <w:rPr>
          <w:rFonts w:ascii="Adobe Fan Heiti Std B" w:eastAsia="Adobe Fan Heiti Std B" w:hAnsi="Adobe Fan Heiti Std B"/>
          <w:sz w:val="28"/>
          <w:szCs w:val="28"/>
        </w:rPr>
        <w:t xml:space="preserve">Τι </w:t>
      </w:r>
      <w:r w:rsidRPr="00390EC5">
        <w:rPr>
          <w:rFonts w:ascii="Calibri" w:eastAsia="Adobe Fan Heiti Std B" w:hAnsi="Calibri" w:cs="Calibri"/>
          <w:sz w:val="28"/>
          <w:szCs w:val="28"/>
        </w:rPr>
        <w:t>«</w:t>
      </w:r>
      <w:r w:rsidRPr="00390EC5">
        <w:rPr>
          <w:rFonts w:ascii="Adobe Fan Heiti Std B" w:eastAsia="Adobe Fan Heiti Std B" w:hAnsi="Adobe Fan Heiti Std B" w:cs="Adobe Fan Heiti Std B" w:hint="eastAsia"/>
          <w:sz w:val="28"/>
          <w:szCs w:val="28"/>
        </w:rPr>
        <w:t>βλ</w:t>
      </w:r>
      <w:r w:rsidRPr="00390EC5">
        <w:rPr>
          <w:rFonts w:ascii="Calibri" w:eastAsia="Adobe Fan Heiti Std B" w:hAnsi="Calibri" w:cs="Calibri"/>
          <w:sz w:val="28"/>
          <w:szCs w:val="28"/>
        </w:rPr>
        <w:t>έ</w:t>
      </w:r>
      <w:r w:rsidRPr="00390EC5">
        <w:rPr>
          <w:rFonts w:ascii="Adobe Fan Heiti Std B" w:eastAsia="Adobe Fan Heiti Std B" w:hAnsi="Adobe Fan Heiti Std B" w:cs="Adobe Fan Heiti Std B" w:hint="eastAsia"/>
          <w:sz w:val="28"/>
          <w:szCs w:val="28"/>
        </w:rPr>
        <w:t>πει</w:t>
      </w:r>
      <w:r w:rsidRPr="00390EC5">
        <w:rPr>
          <w:rFonts w:ascii="Calibri" w:eastAsia="Adobe Fan Heiti Std B" w:hAnsi="Calibri" w:cs="Calibri"/>
          <w:sz w:val="28"/>
          <w:szCs w:val="28"/>
        </w:rPr>
        <w:t>»</w:t>
      </w:r>
      <w:r w:rsidRPr="00390EC5">
        <w:rPr>
          <w:rFonts w:ascii="Adobe Fan Heiti Std B" w:eastAsia="Adobe Fan Heiti Std B" w:hAnsi="Adobe Fan Heiti Std B"/>
          <w:sz w:val="28"/>
          <w:szCs w:val="28"/>
        </w:rPr>
        <w:t xml:space="preserve"> </w:t>
      </w:r>
      <w:r w:rsidRPr="00390EC5">
        <w:rPr>
          <w:rFonts w:ascii="Calibri" w:eastAsia="Adobe Fan Heiti Std B" w:hAnsi="Calibri" w:cs="Calibri"/>
          <w:sz w:val="28"/>
          <w:szCs w:val="28"/>
        </w:rPr>
        <w:t>έ</w:t>
      </w:r>
      <w:r w:rsidRPr="00390EC5">
        <w:rPr>
          <w:rFonts w:ascii="Adobe Fan Heiti Std B" w:eastAsia="Adobe Fan Heiti Std B" w:hAnsi="Adobe Fan Heiti Std B" w:cs="Adobe Fan Heiti Std B" w:hint="eastAsia"/>
          <w:sz w:val="28"/>
          <w:szCs w:val="28"/>
        </w:rPr>
        <w:t>να</w:t>
      </w:r>
      <w:r w:rsidRPr="00390EC5">
        <w:rPr>
          <w:rFonts w:ascii="Adobe Fan Heiti Std B" w:eastAsia="Adobe Fan Heiti Std B" w:hAnsi="Adobe Fan Heiti Std B"/>
          <w:sz w:val="28"/>
          <w:szCs w:val="28"/>
        </w:rPr>
        <w:t xml:space="preserve"> </w:t>
      </w:r>
      <w:r w:rsidRPr="00390EC5">
        <w:rPr>
          <w:rFonts w:ascii="Adobe Fan Heiti Std B" w:eastAsia="Adobe Fan Heiti Std B" w:hAnsi="Adobe Fan Heiti Std B" w:cs="Adobe Fan Heiti Std B" w:hint="eastAsia"/>
          <w:sz w:val="28"/>
          <w:szCs w:val="28"/>
        </w:rPr>
        <w:t>μικρ</w:t>
      </w:r>
      <w:r w:rsidRPr="00390EC5">
        <w:rPr>
          <w:rFonts w:ascii="Calibri" w:eastAsia="Adobe Fan Heiti Std B" w:hAnsi="Calibri" w:cs="Calibri"/>
          <w:sz w:val="28"/>
          <w:szCs w:val="28"/>
        </w:rPr>
        <w:t>ό</w:t>
      </w:r>
      <w:r w:rsidRPr="00390EC5">
        <w:rPr>
          <w:rFonts w:ascii="Adobe Fan Heiti Std B" w:eastAsia="Adobe Fan Heiti Std B" w:hAnsi="Adobe Fan Heiti Std B"/>
          <w:sz w:val="28"/>
          <w:szCs w:val="28"/>
        </w:rPr>
        <w:t xml:space="preserve"> </w:t>
      </w:r>
      <w:r w:rsidRPr="00390EC5">
        <w:rPr>
          <w:rFonts w:ascii="Adobe Fan Heiti Std B" w:eastAsia="Adobe Fan Heiti Std B" w:hAnsi="Adobe Fan Heiti Std B" w:cs="Adobe Fan Heiti Std B" w:hint="eastAsia"/>
          <w:sz w:val="28"/>
          <w:szCs w:val="28"/>
        </w:rPr>
        <w:t>παιδ</w:t>
      </w:r>
      <w:r w:rsidRPr="00390EC5">
        <w:rPr>
          <w:rFonts w:ascii="Calibri" w:eastAsia="Adobe Fan Heiti Std B" w:hAnsi="Calibri" w:cs="Calibri"/>
          <w:sz w:val="28"/>
          <w:szCs w:val="28"/>
        </w:rPr>
        <w:t>ί</w:t>
      </w:r>
      <w:r w:rsidRPr="00390EC5">
        <w:rPr>
          <w:rFonts w:ascii="Adobe Fan Heiti Std B" w:eastAsia="Adobe Fan Heiti Std B" w:hAnsi="Adobe Fan Heiti Std B"/>
          <w:sz w:val="28"/>
          <w:szCs w:val="28"/>
        </w:rPr>
        <w:t>;</w:t>
      </w:r>
    </w:p>
    <w:p w:rsidR="00390EC5" w:rsidRDefault="00390EC5" w:rsidP="00390EC5">
      <w:pPr>
        <w:rPr>
          <w:rFonts w:ascii="Adobe Fan Heiti Std B" w:eastAsia="Adobe Fan Heiti Std B" w:hAnsi="Adobe Fan Heiti Std B"/>
          <w:sz w:val="28"/>
          <w:szCs w:val="28"/>
        </w:rPr>
      </w:pPr>
    </w:p>
    <w:p w:rsidR="0002590E" w:rsidRDefault="00390EC5" w:rsidP="00390EC5">
      <w:pPr>
        <w:rPr>
          <w:rFonts w:eastAsia="Adobe Fan Heiti Std B" w:cs="Adobe Fan Heiti Std B"/>
        </w:rPr>
      </w:pPr>
      <w:r w:rsidRPr="0002590E">
        <w:rPr>
          <w:rFonts w:ascii="Adobe Fan Heiti Std B" w:eastAsia="Adobe Fan Heiti Std B" w:hAnsi="Adobe Fan Heiti Std B" w:cs="Adobe Fan Heiti Std B"/>
        </w:rPr>
        <w:t xml:space="preserve">Το τι </w:t>
      </w:r>
      <w:r w:rsidRPr="0002590E">
        <w:rPr>
          <w:rFonts w:ascii="Calibri" w:eastAsia="Adobe Fan Heiti Std B" w:hAnsi="Calibri" w:cs="Calibri"/>
        </w:rPr>
        <w:t>«</w:t>
      </w:r>
      <w:r w:rsidRPr="0002590E">
        <w:rPr>
          <w:rFonts w:ascii="Adobe Fan Heiti Std B" w:eastAsia="Adobe Fan Heiti Std B" w:hAnsi="Adobe Fan Heiti Std B" w:cs="Adobe Fan Heiti Std B" w:hint="eastAsia"/>
        </w:rPr>
        <w:t>βλ</w:t>
      </w:r>
      <w:r w:rsidRPr="0002590E">
        <w:rPr>
          <w:rFonts w:ascii="Calibri" w:eastAsia="Adobe Fan Heiti Std B" w:hAnsi="Calibri" w:cs="Calibri"/>
        </w:rPr>
        <w:t>έ</w:t>
      </w:r>
      <w:r w:rsidRPr="0002590E">
        <w:rPr>
          <w:rFonts w:ascii="Adobe Fan Heiti Std B" w:eastAsia="Adobe Fan Heiti Std B" w:hAnsi="Adobe Fan Heiti Std B" w:cs="Adobe Fan Heiti Std B" w:hint="eastAsia"/>
        </w:rPr>
        <w:t>πει</w:t>
      </w:r>
      <w:r w:rsidRPr="0002590E">
        <w:rPr>
          <w:rFonts w:ascii="Calibri" w:eastAsia="Adobe Fan Heiti Std B" w:hAnsi="Calibri" w:cs="Calibri"/>
        </w:rPr>
        <w:t>»</w:t>
      </w:r>
      <w:r w:rsidRPr="0002590E">
        <w:rPr>
          <w:rFonts w:ascii="Adobe Fan Heiti Std B" w:eastAsia="Adobe Fan Heiti Std B" w:hAnsi="Adobe Fan Heiti Std B" w:cs="Adobe Fan Heiti Std B"/>
        </w:rPr>
        <w:t xml:space="preserve"> </w:t>
      </w:r>
      <w:r w:rsidRPr="0002590E">
        <w:rPr>
          <w:rFonts w:ascii="Adobe Fan Heiti Std B" w:eastAsia="Adobe Fan Heiti Std B" w:hAnsi="Adobe Fan Heiti Std B" w:cs="Adobe Fan Heiti Std B" w:hint="eastAsia"/>
        </w:rPr>
        <w:t>κανε</w:t>
      </w:r>
      <w:proofErr w:type="spellStart"/>
      <w:r w:rsidRPr="0002590E">
        <w:rPr>
          <w:rFonts w:ascii="Calibri" w:eastAsia="Adobe Fan Heiti Std B" w:hAnsi="Calibri" w:cs="Calibri"/>
        </w:rPr>
        <w:t>ίς</w:t>
      </w:r>
      <w:proofErr w:type="spellEnd"/>
      <w:r w:rsidRPr="0002590E">
        <w:rPr>
          <w:rFonts w:ascii="Adobe Fan Heiti Std B" w:eastAsia="Adobe Fan Heiti Std B" w:hAnsi="Adobe Fan Heiti Std B" w:cs="Adobe Fan Heiti Std B"/>
        </w:rPr>
        <w:t xml:space="preserve"> </w:t>
      </w:r>
      <w:r w:rsidR="0002590E">
        <w:rPr>
          <w:rFonts w:eastAsia="Adobe Fan Heiti Std B" w:cs="Adobe Fan Heiti Std B"/>
        </w:rPr>
        <w:t xml:space="preserve"> </w:t>
      </w:r>
      <w:r w:rsidRPr="0002590E">
        <w:rPr>
          <w:rFonts w:ascii="Adobe Fan Heiti Std B" w:eastAsia="Adobe Fan Heiti Std B" w:hAnsi="Adobe Fan Heiti Std B" w:cs="Adobe Fan Heiti Std B" w:hint="eastAsia"/>
        </w:rPr>
        <w:t>σε</w:t>
      </w:r>
      <w:r w:rsidRPr="0002590E">
        <w:rPr>
          <w:rFonts w:ascii="Adobe Fan Heiti Std B" w:eastAsia="Adobe Fan Heiti Std B" w:hAnsi="Adobe Fan Heiti Std B" w:cs="Adobe Fan Heiti Std B"/>
        </w:rPr>
        <w:t xml:space="preserve"> </w:t>
      </w:r>
      <w:r w:rsidRPr="0002590E">
        <w:rPr>
          <w:rFonts w:ascii="Calibri" w:eastAsia="Adobe Fan Heiti Std B" w:hAnsi="Calibri" w:cs="Calibri"/>
        </w:rPr>
        <w:t>έ</w:t>
      </w:r>
      <w:r w:rsidRPr="0002590E">
        <w:rPr>
          <w:rFonts w:ascii="Adobe Fan Heiti Std B" w:eastAsia="Adobe Fan Heiti Std B" w:hAnsi="Adobe Fan Heiti Std B" w:cs="Adobe Fan Heiti Std B" w:hint="eastAsia"/>
        </w:rPr>
        <w:t>να</w:t>
      </w:r>
      <w:r w:rsidRPr="0002590E">
        <w:rPr>
          <w:rFonts w:ascii="Adobe Fan Heiti Std B" w:eastAsia="Adobe Fan Heiti Std B" w:hAnsi="Adobe Fan Heiti Std B" w:cs="Adobe Fan Heiti Std B"/>
        </w:rPr>
        <w:t xml:space="preserve"> </w:t>
      </w:r>
      <w:r w:rsidRPr="0002590E">
        <w:rPr>
          <w:rFonts w:ascii="Adobe Fan Heiti Std B" w:eastAsia="Adobe Fan Heiti Std B" w:hAnsi="Adobe Fan Heiti Std B" w:cs="Adobe Fan Heiti Std B" w:hint="eastAsia"/>
        </w:rPr>
        <w:t>γεωμετρικ</w:t>
      </w:r>
      <w:r w:rsidRPr="0002590E">
        <w:rPr>
          <w:rFonts w:ascii="Calibri" w:eastAsia="Adobe Fan Heiti Std B" w:hAnsi="Calibri" w:cs="Calibri"/>
        </w:rPr>
        <w:t>ό</w:t>
      </w:r>
      <w:r w:rsidRPr="0002590E">
        <w:rPr>
          <w:rFonts w:ascii="Adobe Fan Heiti Std B" w:eastAsia="Adobe Fan Heiti Std B" w:hAnsi="Adobe Fan Heiti Std B" w:cs="Adobe Fan Heiti Std B"/>
        </w:rPr>
        <w:t xml:space="preserve"> </w:t>
      </w:r>
      <w:r w:rsidRPr="0002590E">
        <w:rPr>
          <w:rFonts w:ascii="Adobe Fan Heiti Std B" w:eastAsia="Adobe Fan Heiti Std B" w:hAnsi="Adobe Fan Heiti Std B" w:cs="Adobe Fan Heiti Std B" w:hint="eastAsia"/>
        </w:rPr>
        <w:t>σχ</w:t>
      </w:r>
      <w:r w:rsidRPr="0002590E">
        <w:rPr>
          <w:rFonts w:ascii="Calibri" w:eastAsia="Adobe Fan Heiti Std B" w:hAnsi="Calibri" w:cs="Calibri"/>
        </w:rPr>
        <w:t>ή</w:t>
      </w:r>
      <w:r w:rsidRPr="0002590E">
        <w:rPr>
          <w:rFonts w:ascii="Adobe Fan Heiti Std B" w:eastAsia="Adobe Fan Heiti Std B" w:hAnsi="Adobe Fan Heiti Std B" w:cs="Adobe Fan Heiti Std B" w:hint="eastAsia"/>
        </w:rPr>
        <w:t>μα</w:t>
      </w:r>
      <w:r w:rsidRPr="0002590E">
        <w:rPr>
          <w:rFonts w:ascii="Adobe Fan Heiti Std B" w:eastAsia="Adobe Fan Heiti Std B" w:hAnsi="Adobe Fan Heiti Std B" w:cs="Adobe Fan Heiti Std B"/>
        </w:rPr>
        <w:t xml:space="preserve">, </w:t>
      </w:r>
    </w:p>
    <w:p w:rsidR="0002590E" w:rsidRDefault="00390EC5" w:rsidP="00390EC5">
      <w:pPr>
        <w:rPr>
          <w:rFonts w:eastAsia="Adobe Fan Heiti Std B" w:cs="Adobe Fan Heiti Std B"/>
        </w:rPr>
      </w:pPr>
      <w:r w:rsidRPr="0002590E">
        <w:rPr>
          <w:rFonts w:ascii="Adobe Fan Heiti Std B" w:eastAsia="Adobe Fan Heiti Std B" w:hAnsi="Adobe Fan Heiti Std B" w:cs="Adobe Fan Heiti Std B" w:hint="eastAsia"/>
        </w:rPr>
        <w:t>εξαρτ</w:t>
      </w:r>
      <w:r w:rsidRPr="0002590E">
        <w:rPr>
          <w:rFonts w:ascii="Calibri" w:eastAsia="Adobe Fan Heiti Std B" w:hAnsi="Calibri" w:cs="Calibri"/>
        </w:rPr>
        <w:t>ά</w:t>
      </w:r>
      <w:r w:rsidRPr="0002590E">
        <w:rPr>
          <w:rFonts w:ascii="Adobe Fan Heiti Std B" w:eastAsia="Adobe Fan Heiti Std B" w:hAnsi="Adobe Fan Heiti Std B" w:cs="Adobe Fan Heiti Std B" w:hint="eastAsia"/>
        </w:rPr>
        <w:t>ται</w:t>
      </w:r>
      <w:r w:rsidRPr="0002590E">
        <w:rPr>
          <w:rFonts w:ascii="Adobe Fan Heiti Std B" w:eastAsia="Adobe Fan Heiti Std B" w:hAnsi="Adobe Fan Heiti Std B" w:cs="Adobe Fan Heiti Std B"/>
        </w:rPr>
        <w:t xml:space="preserve"> </w:t>
      </w:r>
      <w:r w:rsidRPr="0002590E">
        <w:rPr>
          <w:rFonts w:ascii="Adobe Fan Heiti Std B" w:eastAsia="Adobe Fan Heiti Std B" w:hAnsi="Adobe Fan Heiti Std B" w:cs="Adobe Fan Heiti Std B" w:hint="eastAsia"/>
        </w:rPr>
        <w:t>απ</w:t>
      </w:r>
      <w:r w:rsidRPr="0002590E">
        <w:rPr>
          <w:rFonts w:ascii="Calibri" w:eastAsia="Adobe Fan Heiti Std B" w:hAnsi="Calibri" w:cs="Calibri"/>
        </w:rPr>
        <w:t>ό</w:t>
      </w:r>
      <w:r w:rsidRPr="0002590E">
        <w:rPr>
          <w:rFonts w:ascii="Adobe Fan Heiti Std B" w:eastAsia="Adobe Fan Heiti Std B" w:hAnsi="Adobe Fan Heiti Std B" w:cs="Adobe Fan Heiti Std B"/>
        </w:rPr>
        <w:t xml:space="preserve"> </w:t>
      </w:r>
      <w:r w:rsidRPr="0002590E">
        <w:rPr>
          <w:rFonts w:ascii="Adobe Fan Heiti Std B" w:eastAsia="Adobe Fan Heiti Std B" w:hAnsi="Adobe Fan Heiti Std B" w:cs="Adobe Fan Heiti Std B" w:hint="eastAsia"/>
        </w:rPr>
        <w:t>το</w:t>
      </w:r>
      <w:r w:rsidRPr="0002590E">
        <w:rPr>
          <w:rFonts w:ascii="Adobe Fan Heiti Std B" w:eastAsia="Adobe Fan Heiti Std B" w:hAnsi="Adobe Fan Heiti Std B" w:cs="Adobe Fan Heiti Std B"/>
        </w:rPr>
        <w:t xml:space="preserve"> επ</w:t>
      </w:r>
      <w:r w:rsidRPr="0002590E">
        <w:rPr>
          <w:rFonts w:ascii="Calibri" w:eastAsia="Adobe Fan Heiti Std B" w:hAnsi="Calibri" w:cs="Calibri"/>
        </w:rPr>
        <w:t>ί</w:t>
      </w:r>
      <w:r w:rsidRPr="0002590E">
        <w:rPr>
          <w:rFonts w:ascii="Adobe Fan Heiti Std B" w:eastAsia="Adobe Fan Heiti Std B" w:hAnsi="Adobe Fan Heiti Std B" w:cs="Adobe Fan Heiti Std B" w:hint="eastAsia"/>
        </w:rPr>
        <w:t>πεδο</w:t>
      </w:r>
      <w:r w:rsidRPr="0002590E">
        <w:rPr>
          <w:rFonts w:ascii="Adobe Fan Heiti Std B" w:eastAsia="Adobe Fan Heiti Std B" w:hAnsi="Adobe Fan Heiti Std B" w:cs="Adobe Fan Heiti Std B"/>
        </w:rPr>
        <w:t xml:space="preserve"> </w:t>
      </w:r>
      <w:r w:rsidRPr="0002590E">
        <w:rPr>
          <w:rFonts w:ascii="Adobe Fan Heiti Std B" w:eastAsia="Adobe Fan Heiti Std B" w:hAnsi="Adobe Fan Heiti Std B" w:cs="Adobe Fan Heiti Std B" w:hint="eastAsia"/>
        </w:rPr>
        <w:t>γεωμετρικ</w:t>
      </w:r>
      <w:r w:rsidRPr="0002590E">
        <w:rPr>
          <w:rFonts w:ascii="Calibri" w:eastAsia="Adobe Fan Heiti Std B" w:hAnsi="Calibri" w:cs="Calibri"/>
        </w:rPr>
        <w:t>ής</w:t>
      </w:r>
      <w:r w:rsidRPr="0002590E">
        <w:rPr>
          <w:rFonts w:ascii="Adobe Fan Heiti Std B" w:eastAsia="Adobe Fan Heiti Std B" w:hAnsi="Adobe Fan Heiti Std B" w:cs="Adobe Fan Heiti Std B"/>
        </w:rPr>
        <w:t xml:space="preserve"> </w:t>
      </w:r>
      <w:r w:rsidRPr="0002590E">
        <w:rPr>
          <w:rFonts w:ascii="Adobe Fan Heiti Std B" w:eastAsia="Adobe Fan Heiti Std B" w:hAnsi="Adobe Fan Heiti Std B" w:cs="Adobe Fan Heiti Std B" w:hint="eastAsia"/>
        </w:rPr>
        <w:t>σκ</w:t>
      </w:r>
      <w:r w:rsidRPr="0002590E">
        <w:rPr>
          <w:rFonts w:ascii="Calibri" w:eastAsia="Adobe Fan Heiti Std B" w:hAnsi="Calibri" w:cs="Calibri"/>
        </w:rPr>
        <w:t>έ</w:t>
      </w:r>
      <w:r w:rsidRPr="0002590E">
        <w:rPr>
          <w:rFonts w:ascii="Adobe Fan Heiti Std B" w:eastAsia="Adobe Fan Heiti Std B" w:hAnsi="Adobe Fan Heiti Std B" w:cs="Adobe Fan Heiti Std B" w:hint="eastAsia"/>
        </w:rPr>
        <w:t>ψη</w:t>
      </w:r>
      <w:r w:rsidRPr="0002590E">
        <w:rPr>
          <w:rFonts w:ascii="Calibri" w:eastAsia="Adobe Fan Heiti Std B" w:hAnsi="Calibri" w:cs="Calibri"/>
        </w:rPr>
        <w:t>ς</w:t>
      </w:r>
      <w:r w:rsidRPr="0002590E">
        <w:rPr>
          <w:rFonts w:ascii="Adobe Fan Heiti Std B" w:eastAsia="Adobe Fan Heiti Std B" w:hAnsi="Adobe Fan Heiti Std B" w:cs="Adobe Fan Heiti Std B"/>
        </w:rPr>
        <w:t xml:space="preserve"> </w:t>
      </w:r>
    </w:p>
    <w:p w:rsidR="0002590E" w:rsidRDefault="00390EC5" w:rsidP="00390EC5">
      <w:pPr>
        <w:rPr>
          <w:rFonts w:ascii="Adobe Fan Heiti Std B" w:eastAsia="Adobe Fan Heiti Std B" w:hAnsi="Adobe Fan Heiti Std B" w:cs="Adobe Fan Heiti Std B"/>
        </w:rPr>
      </w:pPr>
      <w:r w:rsidRPr="0002590E">
        <w:rPr>
          <w:rFonts w:ascii="Adobe Fan Heiti Std B" w:eastAsia="Adobe Fan Heiti Std B" w:hAnsi="Adobe Fan Heiti Std B" w:cs="Adobe Fan Heiti Std B" w:hint="eastAsia"/>
        </w:rPr>
        <w:t>στο</w:t>
      </w:r>
      <w:r w:rsidRPr="0002590E">
        <w:rPr>
          <w:rFonts w:ascii="Adobe Fan Heiti Std B" w:eastAsia="Adobe Fan Heiti Std B" w:hAnsi="Adobe Fan Heiti Std B" w:cs="Adobe Fan Heiti Std B"/>
        </w:rPr>
        <w:t xml:space="preserve"> </w:t>
      </w:r>
      <w:r w:rsidRPr="0002590E">
        <w:rPr>
          <w:rFonts w:ascii="Adobe Fan Heiti Std B" w:eastAsia="Adobe Fan Heiti Std B" w:hAnsi="Adobe Fan Heiti Std B" w:cs="Adobe Fan Heiti Std B" w:hint="eastAsia"/>
        </w:rPr>
        <w:t>οπο</w:t>
      </w:r>
      <w:r w:rsidRPr="0002590E">
        <w:rPr>
          <w:rFonts w:ascii="Calibri" w:eastAsia="Adobe Fan Heiti Std B" w:hAnsi="Calibri" w:cs="Calibri"/>
        </w:rPr>
        <w:t>ί</w:t>
      </w:r>
      <w:r w:rsidRPr="0002590E">
        <w:rPr>
          <w:rFonts w:ascii="Adobe Fan Heiti Std B" w:eastAsia="Adobe Fan Heiti Std B" w:hAnsi="Adobe Fan Heiti Std B" w:cs="Adobe Fan Heiti Std B" w:hint="eastAsia"/>
        </w:rPr>
        <w:t>ο</w:t>
      </w:r>
      <w:r w:rsidRPr="0002590E">
        <w:rPr>
          <w:rFonts w:ascii="Adobe Fan Heiti Std B" w:eastAsia="Adobe Fan Heiti Std B" w:hAnsi="Adobe Fan Heiti Std B" w:cs="Adobe Fan Heiti Std B"/>
        </w:rPr>
        <w:t xml:space="preserve"> </w:t>
      </w:r>
      <w:r w:rsidRPr="0002590E">
        <w:rPr>
          <w:rFonts w:ascii="Adobe Fan Heiti Std B" w:eastAsia="Adobe Fan Heiti Std B" w:hAnsi="Adobe Fan Heiti Std B" w:cs="Adobe Fan Heiti Std B" w:hint="eastAsia"/>
        </w:rPr>
        <w:t>βρ</w:t>
      </w:r>
      <w:r w:rsidRPr="0002590E">
        <w:rPr>
          <w:rFonts w:ascii="Calibri" w:eastAsia="Adobe Fan Heiti Std B" w:hAnsi="Calibri" w:cs="Calibri"/>
        </w:rPr>
        <w:t>ί</w:t>
      </w:r>
      <w:r w:rsidRPr="0002590E">
        <w:rPr>
          <w:rFonts w:ascii="Adobe Fan Heiti Std B" w:eastAsia="Adobe Fan Heiti Std B" w:hAnsi="Adobe Fan Heiti Std B" w:cs="Adobe Fan Heiti Std B" w:hint="eastAsia"/>
        </w:rPr>
        <w:t>σκεται</w:t>
      </w:r>
      <w:r w:rsidRPr="0002590E">
        <w:rPr>
          <w:rFonts w:ascii="Adobe Fan Heiti Std B" w:eastAsia="Adobe Fan Heiti Std B" w:hAnsi="Adobe Fan Heiti Std B" w:cs="Adobe Fan Heiti Std B"/>
        </w:rPr>
        <w:t>.</w:t>
      </w:r>
    </w:p>
    <w:p w:rsidR="0002590E" w:rsidRDefault="0002590E" w:rsidP="0002590E">
      <w:pPr>
        <w:rPr>
          <w:rFonts w:eastAsia="Adobe Fan Heiti Std B" w:cs="Adobe Fan Heiti Std B"/>
        </w:rPr>
      </w:pPr>
    </w:p>
    <w:p w:rsidR="0002590E" w:rsidRDefault="0002590E" w:rsidP="0002590E">
      <w:pPr>
        <w:rPr>
          <w:rFonts w:eastAsia="Adobe Fan Heiti Std B" w:cs="Adobe Fan Heiti Std B"/>
        </w:rPr>
      </w:pPr>
    </w:p>
    <w:p w:rsidR="0002590E" w:rsidRDefault="0002590E" w:rsidP="0002590E">
      <w:pPr>
        <w:rPr>
          <w:rFonts w:eastAsia="Adobe Fan Heiti Std B" w:cs="Adobe Fan Heiti Std B"/>
        </w:rPr>
      </w:pPr>
    </w:p>
    <w:p w:rsidR="0002590E" w:rsidRDefault="0002590E" w:rsidP="0002590E">
      <w:pPr>
        <w:rPr>
          <w:rFonts w:eastAsia="Adobe Fan Heiti Std B" w:cs="Adobe Fan Heiti Std B"/>
        </w:rPr>
      </w:pPr>
    </w:p>
    <w:p w:rsidR="0002590E" w:rsidRDefault="0002590E" w:rsidP="0002590E">
      <w:pPr>
        <w:rPr>
          <w:rFonts w:eastAsia="Adobe Fan Heiti Std B" w:cs="Adobe Fan Heiti Std B"/>
        </w:rPr>
      </w:pPr>
    </w:p>
    <w:p w:rsidR="0002590E" w:rsidRDefault="0002590E" w:rsidP="0002590E">
      <w:pPr>
        <w:rPr>
          <w:rFonts w:eastAsia="Adobe Fan Heiti Std B" w:cs="Adobe Fan Heiti Std B"/>
        </w:rPr>
      </w:pPr>
    </w:p>
    <w:p w:rsidR="0002590E" w:rsidRPr="0002590E" w:rsidRDefault="0002590E" w:rsidP="0002590E">
      <w:pPr>
        <w:rPr>
          <w:rFonts w:eastAsia="Adobe Fan Heiti Std B" w:cs="Adobe Fan Heiti Std B"/>
        </w:rPr>
      </w:pPr>
    </w:p>
    <w:p w:rsidR="0002590E" w:rsidRPr="00105FA5" w:rsidRDefault="0002590E" w:rsidP="0002590E">
      <w:pPr>
        <w:rPr>
          <w:rFonts w:ascii="Garamond" w:eastAsia="Adobe Song Std L" w:hAnsi="Garamond" w:cs="Adobe Fan Heiti Std B"/>
          <w:b/>
          <w:bCs/>
          <w:color w:val="FF0000"/>
          <w:sz w:val="36"/>
          <w:szCs w:val="36"/>
          <w:u w:val="single"/>
        </w:rPr>
      </w:pPr>
      <w:r w:rsidRPr="00105FA5">
        <w:rPr>
          <w:rFonts w:ascii="Garamond" w:eastAsia="Adobe Song Std L" w:hAnsi="Garamond" w:cs="Cambria"/>
          <w:b/>
          <w:bCs/>
          <w:color w:val="000000" w:themeColor="text1"/>
          <w:sz w:val="36"/>
          <w:szCs w:val="36"/>
          <w:u w:val="single"/>
        </w:rPr>
        <w:lastRenderedPageBreak/>
        <w:t>Ε</w:t>
      </w:r>
      <w:r w:rsidRPr="00105FA5">
        <w:rPr>
          <w:rFonts w:ascii="Garamond" w:eastAsia="Adobe Song Std L" w:hAnsi="Garamond" w:cs="Curlz MT"/>
          <w:b/>
          <w:bCs/>
          <w:color w:val="000000" w:themeColor="text1"/>
          <w:sz w:val="36"/>
          <w:szCs w:val="36"/>
          <w:u w:val="single"/>
        </w:rPr>
        <w:t>π</w:t>
      </w:r>
      <w:r w:rsidRPr="00105FA5">
        <w:rPr>
          <w:rFonts w:ascii="Garamond" w:eastAsia="Adobe Song Std L" w:hAnsi="Garamond" w:cs="Cambria"/>
          <w:b/>
          <w:bCs/>
          <w:color w:val="000000" w:themeColor="text1"/>
          <w:sz w:val="36"/>
          <w:szCs w:val="36"/>
          <w:u w:val="single"/>
        </w:rPr>
        <w:t>ί</w:t>
      </w:r>
      <w:r w:rsidRPr="00105FA5">
        <w:rPr>
          <w:rFonts w:ascii="Garamond" w:eastAsia="Adobe Song Std L" w:hAnsi="Garamond" w:cs="Curlz MT"/>
          <w:b/>
          <w:bCs/>
          <w:color w:val="000000" w:themeColor="text1"/>
          <w:sz w:val="36"/>
          <w:szCs w:val="36"/>
          <w:u w:val="single"/>
        </w:rPr>
        <w:t>π</w:t>
      </w:r>
      <w:r w:rsidRPr="00105FA5">
        <w:rPr>
          <w:rFonts w:ascii="Garamond" w:eastAsia="Adobe Song Std L" w:hAnsi="Garamond" w:cs="Cambria"/>
          <w:b/>
          <w:bCs/>
          <w:color w:val="000000" w:themeColor="text1"/>
          <w:sz w:val="36"/>
          <w:szCs w:val="36"/>
          <w:u w:val="single"/>
        </w:rPr>
        <w:t>εδα</w:t>
      </w:r>
      <w:r w:rsidRPr="00105FA5">
        <w:rPr>
          <w:rFonts w:ascii="Garamond" w:eastAsia="Adobe Song Std L" w:hAnsi="Garamond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105FA5">
        <w:rPr>
          <w:rFonts w:ascii="Garamond" w:eastAsia="Adobe Song Std L" w:hAnsi="Garamond" w:cs="Cambria"/>
          <w:b/>
          <w:bCs/>
          <w:color w:val="000000" w:themeColor="text1"/>
          <w:sz w:val="36"/>
          <w:szCs w:val="36"/>
          <w:u w:val="single"/>
        </w:rPr>
        <w:t>γεωμετρικής</w:t>
      </w:r>
      <w:r w:rsidRPr="00105FA5">
        <w:rPr>
          <w:rFonts w:ascii="Garamond" w:eastAsia="Adobe Song Std L" w:hAnsi="Garamond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105FA5">
        <w:rPr>
          <w:rFonts w:ascii="Garamond" w:eastAsia="Adobe Song Std L" w:hAnsi="Garamond" w:cs="Cambria"/>
          <w:b/>
          <w:bCs/>
          <w:color w:val="000000" w:themeColor="text1"/>
          <w:sz w:val="36"/>
          <w:szCs w:val="36"/>
          <w:u w:val="single"/>
        </w:rPr>
        <w:t>σκέ</w:t>
      </w:r>
      <w:r w:rsidRPr="00105FA5">
        <w:rPr>
          <w:rFonts w:ascii="Garamond" w:eastAsia="Adobe Song Std L" w:hAnsi="Garamond" w:cs="Adobe Song Std L"/>
          <w:b/>
          <w:bCs/>
          <w:color w:val="000000" w:themeColor="text1"/>
          <w:sz w:val="36"/>
          <w:szCs w:val="36"/>
          <w:u w:val="single"/>
        </w:rPr>
        <w:t>ψη</w:t>
      </w:r>
      <w:r w:rsidRPr="00105FA5">
        <w:rPr>
          <w:rFonts w:ascii="Garamond" w:eastAsia="Adobe Song Std L" w:hAnsi="Garamond" w:cs="Cambria"/>
          <w:b/>
          <w:bCs/>
          <w:color w:val="000000" w:themeColor="text1"/>
          <w:sz w:val="36"/>
          <w:szCs w:val="36"/>
          <w:u w:val="single"/>
        </w:rPr>
        <w:t>ς</w:t>
      </w:r>
      <w:r w:rsidRPr="00105FA5">
        <w:rPr>
          <w:rFonts w:ascii="Garamond" w:eastAsia="Adobe Song Std L" w:hAnsi="Garamond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105FA5">
        <w:rPr>
          <w:rFonts w:ascii="Garamond" w:eastAsia="Adobe Song Std L" w:hAnsi="Garamond" w:cs="Cambria"/>
          <w:b/>
          <w:bCs/>
          <w:color w:val="000000" w:themeColor="text1"/>
          <w:sz w:val="36"/>
          <w:szCs w:val="36"/>
          <w:u w:val="single"/>
        </w:rPr>
        <w:t>κατά</w:t>
      </w:r>
      <w:r w:rsidRPr="00105FA5">
        <w:rPr>
          <w:rFonts w:ascii="Garamond" w:eastAsia="Adobe Song Std L" w:hAnsi="Garamond"/>
          <w:b/>
          <w:bCs/>
          <w:color w:val="FF0000"/>
          <w:sz w:val="36"/>
          <w:szCs w:val="36"/>
          <w:u w:val="single"/>
        </w:rPr>
        <w:t xml:space="preserve"> Van Hiele</w:t>
      </w:r>
    </w:p>
    <w:p w:rsidR="0002590E" w:rsidRDefault="0002590E" w:rsidP="00750045">
      <w:pPr>
        <w:jc w:val="both"/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02590E">
        <w:rPr>
          <w:rFonts w:ascii="Garamond" w:eastAsia="Adobe Song Std L" w:hAnsi="Garamond" w:cs="Cambria"/>
          <w:color w:val="000000" w:themeColor="text1"/>
          <w:sz w:val="32"/>
          <w:szCs w:val="32"/>
        </w:rPr>
        <w:t>Το τι «βλέπει» κανείς σε ένα γεωμετρικό σχήμα, εξαρτάται από το επίπεδο γεωμετρικής σκέψης στο οποίο βρίσκεται.</w:t>
      </w:r>
    </w:p>
    <w:p w:rsidR="0002590E" w:rsidRDefault="0002590E" w:rsidP="00750045">
      <w:pPr>
        <w:jc w:val="both"/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02590E">
        <w:rPr>
          <w:rFonts w:ascii="Garamond" w:eastAsia="Adobe Song Std L" w:hAnsi="Garamond" w:cs="Cambria"/>
          <w:color w:val="000000" w:themeColor="text1"/>
          <w:sz w:val="32"/>
          <w:szCs w:val="32"/>
        </w:rPr>
        <w:t>Τα παιδιά αναγνωρίζουν τα σχήματα βάσει της συνολικής μορφής τους, ως ολότητας</w:t>
      </w:r>
      <w:r w:rsidR="00A2692D">
        <w:rPr>
          <w:rFonts w:ascii="Garamond" w:eastAsia="Adobe Song Std L" w:hAnsi="Garamond" w:cs="Cambria"/>
          <w:color w:val="000000" w:themeColor="text1"/>
          <w:sz w:val="32"/>
          <w:szCs w:val="32"/>
        </w:rPr>
        <w:t>.</w:t>
      </w:r>
    </w:p>
    <w:p w:rsidR="0002590E" w:rsidRDefault="0002590E" w:rsidP="0002590E">
      <w:pPr>
        <w:rPr>
          <w:rFonts w:ascii="Garamond" w:eastAsia="Adobe Song Std L" w:hAnsi="Garamond" w:cs="Cambria"/>
          <w:color w:val="7030A0"/>
          <w:sz w:val="32"/>
          <w:szCs w:val="32"/>
        </w:rPr>
      </w:pPr>
    </w:p>
    <w:p w:rsidR="0002590E" w:rsidRPr="00750045" w:rsidRDefault="004B352C" w:rsidP="0002590E">
      <w:pPr>
        <w:rPr>
          <w:rFonts w:ascii="Garamond" w:eastAsia="Adobe Song Std L" w:hAnsi="Garamond" w:cs="Cambria"/>
          <w:color w:val="000000" w:themeColor="text1"/>
          <w:sz w:val="32"/>
          <w:szCs w:val="32"/>
          <w:u w:val="single"/>
        </w:rPr>
      </w:pPr>
      <w:r w:rsidRPr="004B352C">
        <w:rPr>
          <w:rFonts w:ascii="Garamond" w:eastAsia="Adobe Song Std L" w:hAnsi="Garamond" w:cs="Cambr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273050</wp:posOffset>
            </wp:positionV>
            <wp:extent cx="1838325" cy="2544445"/>
            <wp:effectExtent l="0" t="0" r="9525" b="8255"/>
            <wp:wrapSquare wrapText="bothSides"/>
            <wp:docPr id="2" name="Εικόνα 2" descr="C:\Users\VOULA\Desktop\3fd7e1544fd9c60fadcf19125881c3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ULA\Desktop\3fd7e1544fd9c60fadcf19125881c3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90E" w:rsidRPr="00750045">
        <w:rPr>
          <w:rFonts w:ascii="Garamond" w:eastAsia="Adobe Song Std L" w:hAnsi="Garamond" w:cs="Cambria"/>
          <w:color w:val="7030A0"/>
          <w:sz w:val="32"/>
          <w:szCs w:val="32"/>
          <w:u w:val="single"/>
        </w:rPr>
        <w:t>Επίπεδο 0</w:t>
      </w:r>
      <w:r w:rsidR="0002590E" w:rsidRPr="00750045">
        <w:rPr>
          <w:rFonts w:ascii="Garamond" w:eastAsia="Adobe Song Std L" w:hAnsi="Garamond" w:cs="Cambria"/>
          <w:color w:val="7030A0"/>
          <w:sz w:val="32"/>
          <w:szCs w:val="32"/>
          <w:u w:val="single"/>
        </w:rPr>
        <w:t xml:space="preserve">  </w:t>
      </w:r>
      <w:r w:rsidR="00750045" w:rsidRPr="00750045">
        <w:rPr>
          <w:rFonts w:ascii="Garamond" w:eastAsia="Adobe Song Std L" w:hAnsi="Garamond" w:cs="Cambria"/>
          <w:color w:val="000000" w:themeColor="text1"/>
          <w:sz w:val="32"/>
          <w:szCs w:val="32"/>
          <w:u w:val="single"/>
        </w:rPr>
        <w:t>(</w:t>
      </w:r>
      <w:r w:rsidR="00750045" w:rsidRPr="00750045">
        <w:rPr>
          <w:rFonts w:ascii="Garamond" w:eastAsia="Adobe Song Std L" w:hAnsi="Garamond" w:cs="Cambria"/>
          <w:color w:val="000000" w:themeColor="text1"/>
          <w:sz w:val="32"/>
          <w:szCs w:val="32"/>
          <w:u w:val="single"/>
        </w:rPr>
        <w:t>visualization – νοερή απεικόνιση</w:t>
      </w:r>
      <w:r w:rsidR="00750045" w:rsidRPr="00750045">
        <w:rPr>
          <w:rFonts w:ascii="Garamond" w:eastAsia="Adobe Song Std L" w:hAnsi="Garamond" w:cs="Cambria"/>
          <w:color w:val="000000" w:themeColor="text1"/>
          <w:sz w:val="32"/>
          <w:szCs w:val="32"/>
          <w:u w:val="single"/>
        </w:rPr>
        <w:t>)</w:t>
      </w:r>
    </w:p>
    <w:p w:rsidR="00750045" w:rsidRDefault="00A06A31" w:rsidP="00A06A31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>Το συμπέρασμα</w:t>
      </w:r>
      <w:r w:rsidR="0002590E" w:rsidRPr="0002590E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ότι </w:t>
      </w:r>
      <w:r w:rsidR="0002590E" w:rsidRPr="0002590E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ένα </w:t>
      </w:r>
      <w:r w:rsidR="0002590E">
        <w:rPr>
          <w:rFonts w:ascii="Garamond" w:eastAsia="Adobe Song Std L" w:hAnsi="Garamond" w:cs="Cambria"/>
          <w:color w:val="000000" w:themeColor="text1"/>
          <w:sz w:val="32"/>
          <w:szCs w:val="32"/>
        </w:rPr>
        <w:t>σχήμα είναι ορθογώνιο</w:t>
      </w:r>
      <w:r w:rsidR="00750045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</w:t>
      </w:r>
      <w:r w:rsidR="0002590E" w:rsidRPr="0002590E">
        <w:rPr>
          <w:rFonts w:ascii="Garamond" w:eastAsia="Adobe Song Std L" w:hAnsi="Garamond" w:cs="Cambria"/>
          <w:color w:val="000000" w:themeColor="text1"/>
          <w:sz w:val="32"/>
          <w:szCs w:val="32"/>
        </w:rPr>
        <w:t>παραλληλόγραμμο</w:t>
      </w:r>
      <w:r w:rsidR="00750045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δικαιολογείται από το παιδί με την απάντηση :</w:t>
      </w:r>
      <w:r w:rsidR="0002590E" w:rsidRPr="0002590E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</w:t>
      </w:r>
    </w:p>
    <w:p w:rsidR="004B352C" w:rsidRDefault="004B352C" w:rsidP="00A2692D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</w:p>
    <w:p w:rsidR="004B352C" w:rsidRDefault="004B352C" w:rsidP="00A2692D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</w:p>
    <w:p w:rsidR="004B352C" w:rsidRDefault="004B352C" w:rsidP="00A2692D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</w:p>
    <w:p w:rsidR="00750045" w:rsidRDefault="00750045" w:rsidP="00A2692D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ΑΠ: </w:t>
      </w:r>
      <w:r w:rsidR="0002590E" w:rsidRPr="00750045">
        <w:rPr>
          <w:rFonts w:ascii="Garamond" w:eastAsia="Adobe Song Std L" w:hAnsi="Garamond" w:cs="Cambria"/>
          <w:color w:val="7030A0"/>
          <w:sz w:val="32"/>
          <w:szCs w:val="32"/>
        </w:rPr>
        <w:t>Γιατί μοιάζει με πόρτα</w:t>
      </w:r>
    </w:p>
    <w:p w:rsidR="004B352C" w:rsidRDefault="004B352C" w:rsidP="00A83A52">
      <w:pPr>
        <w:rPr>
          <w:rFonts w:ascii="Garamond" w:eastAsia="Adobe Song Std L" w:hAnsi="Garamond" w:cs="Cambria"/>
          <w:color w:val="7030A0"/>
          <w:sz w:val="32"/>
          <w:szCs w:val="32"/>
          <w:u w:val="single"/>
        </w:rPr>
      </w:pPr>
    </w:p>
    <w:p w:rsidR="004B352C" w:rsidRDefault="004B352C" w:rsidP="00A83A52">
      <w:pPr>
        <w:rPr>
          <w:rFonts w:ascii="Garamond" w:eastAsia="Adobe Song Std L" w:hAnsi="Garamond" w:cs="Cambria"/>
          <w:color w:val="7030A0"/>
          <w:sz w:val="32"/>
          <w:szCs w:val="32"/>
          <w:u w:val="single"/>
        </w:rPr>
      </w:pPr>
    </w:p>
    <w:p w:rsidR="00750045" w:rsidRPr="00A83A52" w:rsidRDefault="00750045" w:rsidP="00A83A52">
      <w:pPr>
        <w:rPr>
          <w:rFonts w:ascii="Garamond" w:eastAsia="Adobe Song Std L" w:hAnsi="Garamond" w:cs="Cambria"/>
          <w:color w:val="000000" w:themeColor="text1"/>
          <w:sz w:val="32"/>
          <w:szCs w:val="32"/>
          <w:u w:val="single"/>
        </w:rPr>
      </w:pPr>
      <w:r w:rsidRPr="00750045">
        <w:rPr>
          <w:rFonts w:ascii="Garamond" w:eastAsia="Adobe Song Std L" w:hAnsi="Garamond" w:cs="Cambria"/>
          <w:color w:val="7030A0"/>
          <w:sz w:val="32"/>
          <w:szCs w:val="32"/>
          <w:u w:val="single"/>
        </w:rPr>
        <w:t>Επίπεδο 1</w:t>
      </w:r>
      <w:r w:rsidR="00A83A52">
        <w:rPr>
          <w:rFonts w:ascii="Garamond" w:eastAsia="Adobe Song Std L" w:hAnsi="Garamond" w:cs="Cambria"/>
          <w:color w:val="7030A0"/>
          <w:sz w:val="32"/>
          <w:szCs w:val="32"/>
          <w:u w:val="single"/>
        </w:rPr>
        <w:t xml:space="preserve"> </w:t>
      </w:r>
    </w:p>
    <w:p w:rsidR="00750045" w:rsidRDefault="00750045" w:rsidP="00750045">
      <w:pPr>
        <w:jc w:val="both"/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>Α</w:t>
      </w:r>
      <w:r w:rsidRPr="00750045">
        <w:rPr>
          <w:rFonts w:ascii="Garamond" w:eastAsia="Adobe Song Std L" w:hAnsi="Garamond" w:cs="Cambria"/>
          <w:color w:val="000000" w:themeColor="text1"/>
          <w:sz w:val="32"/>
          <w:szCs w:val="32"/>
        </w:rPr>
        <w:t>ναγνωρί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>ζ</w:t>
      </w:r>
      <w:r w:rsidRPr="00750045">
        <w:rPr>
          <w:rFonts w:ascii="Garamond" w:eastAsia="Adobe Song Std L" w:hAnsi="Garamond" w:cs="Cambria"/>
          <w:color w:val="000000" w:themeColor="text1"/>
          <w:sz w:val="32"/>
          <w:szCs w:val="32"/>
        </w:rPr>
        <w:t>ουν και περιγρά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φουν το σχήμα βάσει των </w:t>
      </w:r>
      <w:r w:rsidRPr="00750045">
        <w:rPr>
          <w:rFonts w:ascii="Garamond" w:eastAsia="Adobe Song Std L" w:hAnsi="Garamond" w:cs="Cambria"/>
          <w:color w:val="538135" w:themeColor="accent6" w:themeShade="BF"/>
          <w:sz w:val="32"/>
          <w:szCs w:val="32"/>
        </w:rPr>
        <w:t>χ</w:t>
      </w:r>
      <w:r w:rsidRPr="00750045">
        <w:rPr>
          <w:rFonts w:ascii="Garamond" w:eastAsia="Adobe Song Std L" w:hAnsi="Garamond" w:cs="Cambria"/>
          <w:color w:val="538135" w:themeColor="accent6" w:themeShade="BF"/>
          <w:sz w:val="32"/>
          <w:szCs w:val="32"/>
        </w:rPr>
        <w:t>αρακτηριστικών</w:t>
      </w:r>
      <w:r w:rsidRPr="00750045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και των </w:t>
      </w:r>
      <w:r w:rsidRPr="00750045">
        <w:rPr>
          <w:rFonts w:ascii="Garamond" w:eastAsia="Adobe Song Std L" w:hAnsi="Garamond" w:cs="Cambria"/>
          <w:color w:val="538135" w:themeColor="accent6" w:themeShade="BF"/>
          <w:sz w:val="32"/>
          <w:szCs w:val="32"/>
        </w:rPr>
        <w:t>ιδιοτήτων</w:t>
      </w:r>
      <w:r w:rsidRPr="00750045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που το ορίζουν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>.</w:t>
      </w:r>
    </w:p>
    <w:p w:rsidR="00A83A52" w:rsidRDefault="004B352C" w:rsidP="00A83A52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4B352C">
        <w:rPr>
          <w:rFonts w:ascii="Garamond" w:eastAsia="Adobe Song Std L" w:hAnsi="Garamond" w:cs="Cambr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518160</wp:posOffset>
            </wp:positionV>
            <wp:extent cx="2133600" cy="1609090"/>
            <wp:effectExtent l="0" t="0" r="0" b="0"/>
            <wp:wrapSquare wrapText="bothSides"/>
            <wp:docPr id="3" name="Εικόνα 3" descr="C:\Users\VOULA\Desktop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ULA\Desktop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ΠΧ: </w:t>
      </w:r>
      <w:r w:rsidR="00750045" w:rsidRPr="00750045">
        <w:rPr>
          <w:rFonts w:ascii="Garamond" w:eastAsia="Adobe Song Std L" w:hAnsi="Garamond" w:cs="Cambria"/>
          <w:color w:val="000000" w:themeColor="text1"/>
          <w:sz w:val="32"/>
          <w:szCs w:val="32"/>
        </w:rPr>
        <w:t>Το τετράγωνο έχει 4 πλευρές</w:t>
      </w:r>
      <w:r w:rsidR="00750045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(χαρακτηριστικό)</w:t>
      </w:r>
      <w:r w:rsidR="00A2692D">
        <w:rPr>
          <w:rFonts w:ascii="Garamond" w:eastAsia="Adobe Song Std L" w:hAnsi="Garamond" w:cs="Cambria"/>
          <w:color w:val="000000" w:themeColor="text1"/>
          <w:sz w:val="32"/>
          <w:szCs w:val="32"/>
        </w:rPr>
        <w:t>.</w:t>
      </w:r>
      <w:r w:rsidR="00750045">
        <w:rPr>
          <w:rFonts w:ascii="Garamond" w:eastAsia="Adobe Song Std L" w:hAnsi="Garamond" w:cs="Cambria"/>
          <w:color w:val="000000" w:themeColor="text1"/>
          <w:sz w:val="32"/>
          <w:szCs w:val="32"/>
        </w:rPr>
        <w:br/>
        <w:t>Ο</w:t>
      </w:r>
      <w:r w:rsidR="00750045" w:rsidRPr="00750045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ι πλευρές του τετραγώνου είναι ίσες μεταξύ </w:t>
      </w:r>
      <w:r w:rsidR="00750045">
        <w:rPr>
          <w:rFonts w:ascii="Garamond" w:eastAsia="Adobe Song Std L" w:hAnsi="Garamond" w:cs="Cambria"/>
          <w:color w:val="000000" w:themeColor="text1"/>
          <w:sz w:val="32"/>
          <w:szCs w:val="32"/>
        </w:rPr>
        <w:t>τους (ιδιότητα)</w:t>
      </w:r>
      <w:r w:rsidR="00A2692D">
        <w:rPr>
          <w:rFonts w:ascii="Garamond" w:eastAsia="Adobe Song Std L" w:hAnsi="Garamond" w:cs="Cambria"/>
          <w:color w:val="000000" w:themeColor="text1"/>
          <w:sz w:val="32"/>
          <w:szCs w:val="32"/>
        </w:rPr>
        <w:t>.</w:t>
      </w:r>
    </w:p>
    <w:p w:rsidR="00A83A52" w:rsidRDefault="00A83A52" w:rsidP="004B352C">
      <w:pPr>
        <w:jc w:val="both"/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Τα χαρακτηριστικά και οι ιδιότητες των σχημάτων γίνονται 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αντιληπτά </w:t>
      </w:r>
      <w:r w:rsidRP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μέσω της </w:t>
      </w:r>
      <w:r w:rsidRPr="00A83A52">
        <w:rPr>
          <w:rFonts w:ascii="Garamond" w:eastAsia="Adobe Song Std L" w:hAnsi="Garamond" w:cs="Cambria"/>
          <w:color w:val="C45911" w:themeColor="accent2" w:themeShade="BF"/>
          <w:sz w:val="32"/>
          <w:szCs w:val="32"/>
        </w:rPr>
        <w:t>παρατήρησης</w:t>
      </w:r>
      <w:r w:rsidRP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, της </w:t>
      </w:r>
      <w:r w:rsidRPr="00A83A52">
        <w:rPr>
          <w:rFonts w:ascii="Garamond" w:eastAsia="Adobe Song Std L" w:hAnsi="Garamond" w:cs="Cambria"/>
          <w:color w:val="C45911" w:themeColor="accent2" w:themeShade="BF"/>
          <w:sz w:val="32"/>
          <w:szCs w:val="32"/>
        </w:rPr>
        <w:t>μέτρησης</w:t>
      </w:r>
      <w:r w:rsidRP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και της </w:t>
      </w:r>
      <w:r w:rsidRPr="00A83A52">
        <w:rPr>
          <w:rFonts w:ascii="Garamond" w:eastAsia="Adobe Song Std L" w:hAnsi="Garamond" w:cs="Cambria"/>
          <w:color w:val="C45911" w:themeColor="accent2" w:themeShade="BF"/>
          <w:sz w:val="32"/>
          <w:szCs w:val="32"/>
        </w:rPr>
        <w:t>κατασκευής σχημάτων</w:t>
      </w:r>
      <w:r w:rsidRP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. Σε αυτό το επίπεδο, δεν 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γίνονται αντιληπτές οι </w:t>
      </w:r>
      <w:r w:rsidRP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>σχέσεις μεταξύ «οικογενειών» σχημάτων.</w:t>
      </w:r>
      <w:r w:rsidR="004B352C" w:rsidRPr="004B352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06A31" w:rsidRDefault="00A06A31" w:rsidP="00A83A52">
      <w:pPr>
        <w:rPr>
          <w:rFonts w:ascii="Garamond" w:eastAsia="Adobe Song Std L" w:hAnsi="Garamond" w:cs="Cambria"/>
          <w:color w:val="7030A0"/>
          <w:sz w:val="32"/>
          <w:szCs w:val="32"/>
          <w:u w:val="single"/>
        </w:rPr>
      </w:pPr>
    </w:p>
    <w:p w:rsidR="00A83A52" w:rsidRDefault="00A83A52" w:rsidP="00A83A52">
      <w:pPr>
        <w:rPr>
          <w:rFonts w:ascii="Garamond" w:eastAsia="Adobe Song Std L" w:hAnsi="Garamond" w:cs="Cambria"/>
          <w:sz w:val="32"/>
          <w:szCs w:val="32"/>
          <w:u w:val="single"/>
        </w:rPr>
      </w:pPr>
      <w:r w:rsidRPr="00A83A52">
        <w:rPr>
          <w:rFonts w:ascii="Garamond" w:eastAsia="Adobe Song Std L" w:hAnsi="Garamond" w:cs="Cambria"/>
          <w:color w:val="7030A0"/>
          <w:sz w:val="32"/>
          <w:szCs w:val="32"/>
          <w:u w:val="single"/>
        </w:rPr>
        <w:lastRenderedPageBreak/>
        <w:t xml:space="preserve">Επίπεδο 2 </w:t>
      </w:r>
      <w:r w:rsidRPr="00A83A52">
        <w:rPr>
          <w:rFonts w:ascii="Garamond" w:eastAsia="Adobe Song Std L" w:hAnsi="Garamond" w:cs="Cambria"/>
          <w:sz w:val="32"/>
          <w:szCs w:val="32"/>
          <w:u w:val="single"/>
        </w:rPr>
        <w:t>(άτυπα συμπεράσματα)</w:t>
      </w:r>
    </w:p>
    <w:p w:rsidR="00A83A52" w:rsidRDefault="004B352C" w:rsidP="00A83A52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4B352C">
        <w:rPr>
          <w:rFonts w:ascii="Garamond" w:eastAsia="Adobe Song Std L" w:hAnsi="Garamond" w:cs="Cambr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13335</wp:posOffset>
            </wp:positionV>
            <wp:extent cx="3160800" cy="2602800"/>
            <wp:effectExtent l="0" t="0" r="1905" b="7620"/>
            <wp:wrapSquare wrapText="bothSides"/>
            <wp:docPr id="4" name="Εικόνα 4" descr="C:\Users\VOULA\Desktop\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ULA\Desktop\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00" cy="26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>Ε</w:t>
      </w:r>
      <w:r w:rsidR="00A83A52" w:rsidRP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πεξεργάζονται τις ιδιότητες των σχημάτων, </w:t>
      </w:r>
      <w:r w:rsidR="00A83A52" w:rsidRPr="00A83A52">
        <w:rPr>
          <w:rFonts w:ascii="Garamond" w:eastAsia="Adobe Song Std L" w:hAnsi="Garamond" w:cs="Cambria"/>
          <w:color w:val="C45911" w:themeColor="accent2" w:themeShade="BF"/>
          <w:sz w:val="32"/>
          <w:szCs w:val="32"/>
        </w:rPr>
        <w:t>συνδέουν σχήματα με βάση τις ιδιότητές τους</w:t>
      </w:r>
      <w:r w:rsidR="00A83A52" w:rsidRP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</w:t>
      </w:r>
      <w:r w:rsid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>(</w:t>
      </w:r>
      <w:r w:rsidR="00A83A52" w:rsidRP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παραγωγικ</w:t>
      </w:r>
      <w:r w:rsid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>ός</w:t>
      </w:r>
      <w:r w:rsidR="00A83A52" w:rsidRP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</w:t>
      </w:r>
      <w:r w:rsidR="00A83A52" w:rsidRP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>συλλογισμό</w:t>
      </w:r>
      <w:r w:rsid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>ς)</w:t>
      </w:r>
      <w:r w:rsidR="00A2692D">
        <w:rPr>
          <w:rFonts w:ascii="Garamond" w:eastAsia="Adobe Song Std L" w:hAnsi="Garamond" w:cs="Cambria"/>
          <w:color w:val="000000" w:themeColor="text1"/>
          <w:sz w:val="32"/>
          <w:szCs w:val="32"/>
        </w:rPr>
        <w:t>.</w:t>
      </w:r>
    </w:p>
    <w:p w:rsidR="004B352C" w:rsidRDefault="004B352C" w:rsidP="00A83A52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</w:p>
    <w:p w:rsidR="004B352C" w:rsidRDefault="004B352C" w:rsidP="00A83A52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</w:p>
    <w:p w:rsidR="004B352C" w:rsidRDefault="004B352C" w:rsidP="00A83A52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</w:p>
    <w:p w:rsidR="004B352C" w:rsidRPr="00A06565" w:rsidRDefault="00A83A52" w:rsidP="00A06565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>Π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Χ: </w:t>
      </w:r>
      <w:r>
        <w:t xml:space="preserve"> </w:t>
      </w:r>
      <w:r w:rsidRPr="00A83A52">
        <w:rPr>
          <w:rFonts w:ascii="Garamond" w:eastAsia="Adobe Song Std L" w:hAnsi="Garamond" w:cs="Cambria"/>
          <w:color w:val="000000" w:themeColor="text1"/>
          <w:sz w:val="32"/>
          <w:szCs w:val="32"/>
        </w:rPr>
        <w:t>Όλα τα τετράγωνα είναι ορθογώνια</w:t>
      </w:r>
      <w:r w:rsidR="00A06565">
        <w:rPr>
          <w:rFonts w:ascii="Garamond" w:eastAsia="Adobe Song Std L" w:hAnsi="Garamond" w:cs="Cambria"/>
          <w:color w:val="000000" w:themeColor="text1"/>
          <w:sz w:val="32"/>
          <w:szCs w:val="32"/>
        </w:rPr>
        <w:t>.</w:t>
      </w:r>
    </w:p>
    <w:p w:rsidR="004B352C" w:rsidRDefault="004B352C" w:rsidP="00A83A52">
      <w:pPr>
        <w:rPr>
          <w:rFonts w:ascii="Garamond" w:eastAsia="Adobe Song Std L" w:hAnsi="Garamond" w:cs="Cambria"/>
          <w:color w:val="7030A0"/>
          <w:sz w:val="32"/>
          <w:szCs w:val="32"/>
          <w:u w:val="single"/>
        </w:rPr>
      </w:pPr>
    </w:p>
    <w:p w:rsidR="00A2692D" w:rsidRPr="00A2692D" w:rsidRDefault="00A83A52" w:rsidP="00A83A52">
      <w:pPr>
        <w:rPr>
          <w:rFonts w:ascii="Garamond" w:eastAsia="Adobe Song Std L" w:hAnsi="Garamond" w:cs="Cambria"/>
          <w:color w:val="7030A0"/>
          <w:sz w:val="32"/>
          <w:szCs w:val="32"/>
          <w:u w:val="single"/>
        </w:rPr>
      </w:pPr>
      <w:r w:rsidRPr="00A2692D">
        <w:rPr>
          <w:rFonts w:ascii="Garamond" w:eastAsia="Adobe Song Std L" w:hAnsi="Garamond" w:cs="Cambria"/>
          <w:color w:val="7030A0"/>
          <w:sz w:val="32"/>
          <w:szCs w:val="32"/>
          <w:u w:val="single"/>
        </w:rPr>
        <w:t xml:space="preserve">Επίπεδο 3 </w:t>
      </w:r>
      <w:r w:rsidRPr="00A2692D">
        <w:rPr>
          <w:rFonts w:ascii="Garamond" w:eastAsia="Adobe Song Std L" w:hAnsi="Garamond" w:cs="Cambria"/>
          <w:sz w:val="32"/>
          <w:szCs w:val="32"/>
          <w:u w:val="single"/>
        </w:rPr>
        <w:t>(συμπεράσματα)</w:t>
      </w:r>
      <w:r w:rsidRPr="00A2692D">
        <w:rPr>
          <w:rFonts w:ascii="Garamond" w:eastAsia="Adobe Song Std L" w:hAnsi="Garamond" w:cs="Cambria"/>
          <w:color w:val="7030A0"/>
          <w:sz w:val="32"/>
          <w:szCs w:val="32"/>
          <w:u w:val="single"/>
        </w:rPr>
        <w:t xml:space="preserve"> </w:t>
      </w:r>
    </w:p>
    <w:p w:rsidR="008163E8" w:rsidRDefault="00A2692D" w:rsidP="00A2692D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A2692D">
        <w:rPr>
          <w:rFonts w:ascii="Garamond" w:eastAsia="Adobe Song Std L" w:hAnsi="Garamond" w:cs="Cambria"/>
          <w:color w:val="000000" w:themeColor="text1"/>
          <w:sz w:val="32"/>
          <w:szCs w:val="32"/>
        </w:rPr>
        <w:t>Αντιλαμβάνονται την</w:t>
      </w:r>
      <w:r w:rsidR="00A83A52" w:rsidRPr="00A2692D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αναγκαιότητα της απόδειξης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>.</w:t>
      </w:r>
    </w:p>
    <w:p w:rsidR="004B352C" w:rsidRDefault="004B352C" w:rsidP="00A2692D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</w:p>
    <w:p w:rsidR="00A2692D" w:rsidRPr="00A2692D" w:rsidRDefault="00A2692D" w:rsidP="00A2692D">
      <w:pPr>
        <w:rPr>
          <w:rFonts w:ascii="Garamond" w:eastAsia="Adobe Song Std L" w:hAnsi="Garamond" w:cs="Cambria"/>
          <w:sz w:val="32"/>
          <w:szCs w:val="32"/>
          <w:u w:val="single"/>
        </w:rPr>
      </w:pPr>
      <w:r w:rsidRPr="00A2692D">
        <w:rPr>
          <w:rFonts w:ascii="Garamond" w:eastAsia="Adobe Song Std L" w:hAnsi="Garamond" w:cs="Cambria"/>
          <w:color w:val="7030A0"/>
          <w:sz w:val="32"/>
          <w:szCs w:val="32"/>
          <w:u w:val="single"/>
        </w:rPr>
        <w:t xml:space="preserve">Επίπεδο 4 </w:t>
      </w:r>
      <w:r w:rsidRPr="00A2692D">
        <w:rPr>
          <w:rFonts w:ascii="Garamond" w:eastAsia="Adobe Song Std L" w:hAnsi="Garamond" w:cs="Cambria"/>
          <w:sz w:val="32"/>
          <w:szCs w:val="32"/>
          <w:u w:val="single"/>
        </w:rPr>
        <w:t>(αυστηρότητα)</w:t>
      </w:r>
    </w:p>
    <w:p w:rsidR="00105FA5" w:rsidRDefault="00A2692D" w:rsidP="00A2692D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A2692D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</w:t>
      </w:r>
      <w:r w:rsidRPr="00A2692D">
        <w:rPr>
          <w:rFonts w:ascii="Garamond" w:eastAsia="Adobe Song Std L" w:hAnsi="Garamond" w:cs="Cambria"/>
          <w:color w:val="000000" w:themeColor="text1"/>
          <w:sz w:val="32"/>
          <w:szCs w:val="32"/>
        </w:rPr>
        <w:t>Αντιλαμβάνονται τα</w:t>
      </w:r>
      <w:r>
        <w:t xml:space="preserve"> </w:t>
      </w:r>
      <w:r w:rsidRPr="00A2692D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Αξιωματικά συστήματα 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>της</w:t>
      </w:r>
      <w:r w:rsidRPr="00A2692D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Γεωμετρία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>ς.</w:t>
      </w:r>
    </w:p>
    <w:p w:rsidR="00A06565" w:rsidRPr="00105FA5" w:rsidRDefault="00A06565" w:rsidP="00105FA5">
      <w:pPr>
        <w:rPr>
          <w:rFonts w:ascii="Garamond" w:eastAsia="Adobe Song Std L" w:hAnsi="Garamond" w:cs="Cambria"/>
          <w:sz w:val="32"/>
          <w:szCs w:val="32"/>
        </w:rPr>
      </w:pPr>
    </w:p>
    <w:p w:rsidR="00105FA5" w:rsidRPr="00105FA5" w:rsidRDefault="00105FA5" w:rsidP="00105FA5">
      <w:pPr>
        <w:rPr>
          <w:rFonts w:ascii="Garamond" w:eastAsia="Adobe Song Std L" w:hAnsi="Garamond" w:cs="Cambria"/>
          <w:b/>
          <w:bCs/>
          <w:color w:val="000000" w:themeColor="text1"/>
          <w:sz w:val="36"/>
          <w:szCs w:val="36"/>
          <w:u w:val="single"/>
        </w:rPr>
      </w:pPr>
      <w:r w:rsidRPr="00105FA5">
        <w:rPr>
          <w:rFonts w:ascii="Garamond" w:eastAsia="Adobe Song Std L" w:hAnsi="Garamond" w:cs="Cambria"/>
          <w:b/>
          <w:bCs/>
          <w:color w:val="000000" w:themeColor="text1"/>
          <w:sz w:val="36"/>
          <w:szCs w:val="36"/>
          <w:u w:val="single"/>
        </w:rPr>
        <w:t xml:space="preserve">Πώς κατακτά το παιδί τα παραπάνω επίπεδα; </w:t>
      </w:r>
    </w:p>
    <w:p w:rsidR="00105FA5" w:rsidRPr="00105FA5" w:rsidRDefault="00105FA5" w:rsidP="00A06565">
      <w:pPr>
        <w:pStyle w:val="a3"/>
        <w:numPr>
          <w:ilvl w:val="0"/>
          <w:numId w:val="1"/>
        </w:numPr>
        <w:jc w:val="both"/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105FA5">
        <w:rPr>
          <w:rFonts w:ascii="Garamond" w:eastAsia="Adobe Song Std L" w:hAnsi="Garamond" w:cs="Cambria"/>
          <w:color w:val="000000" w:themeColor="text1"/>
          <w:sz w:val="32"/>
          <w:szCs w:val="32"/>
        </w:rPr>
        <w:t>Τα παραπάνω επίπεδα ε</w:t>
      </w:r>
      <w:r w:rsidRPr="00105FA5">
        <w:rPr>
          <w:rFonts w:ascii="Garamond" w:eastAsia="Adobe Song Std L" w:hAnsi="Garamond" w:cs="Cambria"/>
          <w:color w:val="000000" w:themeColor="text1"/>
          <w:sz w:val="32"/>
          <w:szCs w:val="32"/>
        </w:rPr>
        <w:t>ίναι διαδοχικά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>.</w:t>
      </w:r>
      <w:r w:rsidRPr="00105FA5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</w:t>
      </w:r>
    </w:p>
    <w:p w:rsidR="00105FA5" w:rsidRPr="00105FA5" w:rsidRDefault="00105FA5" w:rsidP="00A06565">
      <w:pPr>
        <w:pStyle w:val="a3"/>
        <w:numPr>
          <w:ilvl w:val="0"/>
          <w:numId w:val="1"/>
        </w:numPr>
        <w:jc w:val="both"/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105FA5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Δεν μπορεί κάποιος να παρακάμψει </w:t>
      </w:r>
      <w:r w:rsidRPr="00105FA5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ένα επίπεδο </w:t>
      </w:r>
      <w:r w:rsidRPr="00105FA5">
        <w:rPr>
          <w:rFonts w:ascii="Garamond" w:eastAsia="Adobe Song Std L" w:hAnsi="Garamond" w:cs="Cambria"/>
          <w:color w:val="000000" w:themeColor="text1"/>
          <w:sz w:val="32"/>
          <w:szCs w:val="32"/>
        </w:rPr>
        <w:t>και να πάει στο επόμενο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>.</w:t>
      </w:r>
    </w:p>
    <w:p w:rsidR="00105FA5" w:rsidRPr="00105FA5" w:rsidRDefault="00105FA5" w:rsidP="00A06565">
      <w:pPr>
        <w:pStyle w:val="a3"/>
        <w:numPr>
          <w:ilvl w:val="0"/>
          <w:numId w:val="1"/>
        </w:numPr>
        <w:jc w:val="both"/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105FA5">
        <w:rPr>
          <w:rFonts w:ascii="Garamond" w:eastAsia="Adobe Song Std L" w:hAnsi="Garamond" w:cs="Cambria"/>
          <w:color w:val="000000" w:themeColor="text1"/>
          <w:sz w:val="32"/>
          <w:szCs w:val="32"/>
        </w:rPr>
        <w:t>Η κατάκτηση ενός επιπέδου δ</w:t>
      </w:r>
      <w:r w:rsidRPr="00105FA5">
        <w:rPr>
          <w:rFonts w:ascii="Garamond" w:eastAsia="Adobe Song Std L" w:hAnsi="Garamond" w:cs="Cambria"/>
          <w:color w:val="000000" w:themeColor="text1"/>
          <w:sz w:val="32"/>
          <w:szCs w:val="32"/>
        </w:rPr>
        <w:t>εν εξαρτ</w:t>
      </w:r>
      <w:r w:rsidRPr="00105FA5">
        <w:rPr>
          <w:rFonts w:ascii="Garamond" w:eastAsia="Adobe Song Std L" w:hAnsi="Garamond" w:cs="Cambria"/>
          <w:color w:val="000000" w:themeColor="text1"/>
          <w:sz w:val="32"/>
          <w:szCs w:val="32"/>
        </w:rPr>
        <w:t>ά</w:t>
      </w:r>
      <w:r w:rsidRPr="00105FA5">
        <w:rPr>
          <w:rFonts w:ascii="Garamond" w:eastAsia="Adobe Song Std L" w:hAnsi="Garamond" w:cs="Cambria"/>
          <w:color w:val="000000" w:themeColor="text1"/>
          <w:sz w:val="32"/>
          <w:szCs w:val="32"/>
        </w:rPr>
        <w:t>ται άμεσα από</w:t>
      </w:r>
      <w:r w:rsidRPr="00105FA5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την ηλικία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>.</w:t>
      </w:r>
      <w:r w:rsidRPr="00105FA5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</w:t>
      </w:r>
    </w:p>
    <w:p w:rsidR="00A2692D" w:rsidRDefault="00105FA5" w:rsidP="00A06565">
      <w:pPr>
        <w:pStyle w:val="a3"/>
        <w:numPr>
          <w:ilvl w:val="0"/>
          <w:numId w:val="1"/>
        </w:numPr>
        <w:jc w:val="both"/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105FA5">
        <w:rPr>
          <w:rFonts w:ascii="Garamond" w:eastAsia="Adobe Song Std L" w:hAnsi="Garamond" w:cs="Cambria"/>
          <w:color w:val="000000" w:themeColor="text1"/>
          <w:sz w:val="32"/>
          <w:szCs w:val="32"/>
        </w:rPr>
        <w:t>Εξαρτώνται καθοριστικά από τ</w:t>
      </w:r>
      <w:r w:rsidRPr="00105FA5">
        <w:rPr>
          <w:rFonts w:ascii="Garamond" w:eastAsia="Adobe Song Std L" w:hAnsi="Garamond" w:cs="Cambria"/>
          <w:color w:val="000000" w:themeColor="text1"/>
          <w:sz w:val="32"/>
          <w:szCs w:val="32"/>
        </w:rPr>
        <w:t>ην</w:t>
      </w:r>
      <w:r w:rsidRPr="00105FA5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εμπειρί</w:t>
      </w:r>
      <w:r w:rsidRPr="00105FA5">
        <w:rPr>
          <w:rFonts w:ascii="Garamond" w:eastAsia="Adobe Song Std L" w:hAnsi="Garamond" w:cs="Cambria"/>
          <w:color w:val="000000" w:themeColor="text1"/>
          <w:sz w:val="32"/>
          <w:szCs w:val="32"/>
        </w:rPr>
        <w:t>α που απέκτησε το παιδί σε γεωμετρικές έννοιες κατά τη σχολική ζωή και την καθημερινότητα.</w:t>
      </w:r>
    </w:p>
    <w:p w:rsidR="00A06565" w:rsidRDefault="00A06565" w:rsidP="00A06565">
      <w:pPr>
        <w:pStyle w:val="a3"/>
        <w:numPr>
          <w:ilvl w:val="0"/>
          <w:numId w:val="1"/>
        </w:numPr>
        <w:jc w:val="both"/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A06565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Όταν η γλώσσα </w:t>
      </w:r>
      <w:r w:rsidR="00A06A31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που χρησιμοποιείται </w:t>
      </w:r>
      <w:r w:rsidRPr="00A06565">
        <w:rPr>
          <w:rFonts w:ascii="Garamond" w:eastAsia="Adobe Song Std L" w:hAnsi="Garamond" w:cs="Cambria"/>
          <w:color w:val="000000" w:themeColor="text1"/>
          <w:sz w:val="32"/>
          <w:szCs w:val="32"/>
        </w:rPr>
        <w:t>είναι σε ψηλότερο επίπεδο από αυτό που βρίσκεται ένα παιδί, τότε δημιουργείται σοβαρό πρόβλημα επικοινωνίας και κατανόησης.</w:t>
      </w:r>
    </w:p>
    <w:p w:rsidR="004B1C86" w:rsidRPr="00A06A31" w:rsidRDefault="004B1C86" w:rsidP="004B1C86">
      <w:pPr>
        <w:jc w:val="both"/>
        <w:rPr>
          <w:rFonts w:ascii="Garamond" w:eastAsia="Adobe Song Std L" w:hAnsi="Garamond" w:cs="Cambria"/>
          <w:b/>
          <w:bCs/>
          <w:color w:val="000000" w:themeColor="text1"/>
          <w:sz w:val="36"/>
          <w:szCs w:val="36"/>
          <w:u w:val="single"/>
        </w:rPr>
      </w:pPr>
      <w:r w:rsidRPr="00A06A31">
        <w:rPr>
          <w:rFonts w:ascii="Garamond" w:eastAsia="Adobe Song Std L" w:hAnsi="Garamond" w:cs="Cambria"/>
          <w:b/>
          <w:bCs/>
          <w:color w:val="000000" w:themeColor="text1"/>
          <w:sz w:val="36"/>
          <w:szCs w:val="36"/>
          <w:u w:val="single"/>
        </w:rPr>
        <w:lastRenderedPageBreak/>
        <w:t>Εμπειρικά δεδομένα δείχνουν ότι</w:t>
      </w:r>
    </w:p>
    <w:p w:rsidR="00A06A31" w:rsidRDefault="00A06A31" w:rsidP="00A06A31">
      <w:pPr>
        <w:jc w:val="both"/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Τα παιδιά 4-6 ετών </w:t>
      </w:r>
      <w:r w:rsidR="004A5E41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ενώ 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αναγνωρίζουν εύκολα τον κύκλο </w:t>
      </w:r>
      <w:r w:rsidR="004B1C86" w:rsidRPr="00A06A31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και τον 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ξεχωρίζουν </w:t>
      </w:r>
      <w:r w:rsidR="004B1C86" w:rsidRPr="00A06A31">
        <w:rPr>
          <w:rFonts w:ascii="Garamond" w:eastAsia="Adobe Song Std L" w:hAnsi="Garamond" w:cs="Cambria"/>
          <w:color w:val="000000" w:themeColor="text1"/>
          <w:sz w:val="32"/>
          <w:szCs w:val="32"/>
        </w:rPr>
        <w:t>από σχήματα όπως η έλλειψη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(οβάλ</w:t>
      </w:r>
      <w:r w:rsidR="004B1C86" w:rsidRPr="00A06A31">
        <w:rPr>
          <w:rFonts w:ascii="Garamond" w:eastAsia="Adobe Song Std L" w:hAnsi="Garamond" w:cs="Cambria"/>
          <w:color w:val="000000" w:themeColor="text1"/>
          <w:sz w:val="32"/>
          <w:szCs w:val="32"/>
        </w:rPr>
        <w:t>)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>,</w:t>
      </w:r>
      <w:r w:rsidR="004B1C86" w:rsidRPr="00A06A31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>δ</w:t>
      </w:r>
      <w:r w:rsidR="004B1C86" w:rsidRPr="00A06A31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υσκολεύονται 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όμως να </w:t>
      </w:r>
      <w:r w:rsidR="004B1C86" w:rsidRPr="00A06A31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περιγράψουν 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το τι ακριβώς είναι ο κύκλος. </w:t>
      </w:r>
      <w:r w:rsidR="004B1C86" w:rsidRPr="00A06A31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Αναγνωρίζουν το τετράγωνο 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αλλά ο προσανατολισμός του σχήματος </w:t>
      </w:r>
      <w:r w:rsidR="004B1C86" w:rsidRPr="00A06A31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>μπερδεύει και η απάντηση που δίνουν είναι: Ρόμβος.</w:t>
      </w:r>
    </w:p>
    <w:p w:rsidR="00A24C08" w:rsidRDefault="00A06A31" w:rsidP="00A24C08">
      <w:pPr>
        <w:jc w:val="both"/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</w:t>
      </w:r>
      <w:r w:rsidR="004B1C86" w:rsidRPr="00A06A31">
        <w:rPr>
          <w:rFonts w:ascii="Garamond" w:eastAsia="Adobe Song Std L" w:hAnsi="Garamond" w:cs="Cambria"/>
          <w:color w:val="000000" w:themeColor="text1"/>
          <w:sz w:val="32"/>
          <w:szCs w:val="32"/>
        </w:rPr>
        <w:t>Αναγνωρίζουν με μικρότερη ακρίβεια τα ορθογώνια παραλληλόγραμμα και τα τρίγωνα, αλλά και πάλι τα καταφέρνουν στις περισσότερες περιπτώσεις</w:t>
      </w:r>
      <w:r w:rsidR="004A5E41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.  </w:t>
      </w:r>
    </w:p>
    <w:p w:rsidR="006060D0" w:rsidRDefault="00A24C08" w:rsidP="00A24C08">
      <w:pPr>
        <w:jc w:val="both"/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>Πολλά</w:t>
      </w:r>
      <w:r w:rsidR="004A5E41" w:rsidRP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παιδιά με ειδικές εκπαιδευτικές ανάγκες έχουν ιδιαίτερη</w:t>
      </w:r>
      <w:r w:rsidRP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δυσκολία τόσο στην </w:t>
      </w:r>
      <w:r w:rsidR="006060D0" w:rsidRP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Αναγνώριση </w:t>
      </w:r>
      <w:r w:rsidRP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και </w:t>
      </w:r>
      <w:r w:rsidR="006060D0" w:rsidRP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Ονομασία </w:t>
      </w:r>
      <w:r w:rsidRP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όσο και στην </w:t>
      </w:r>
      <w:r w:rsidR="006060D0" w:rsidRP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Ταξινόμηση/Ομαδοποίηση </w:t>
      </w:r>
      <w:r w:rsidR="00D754D5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γεωμετρικών σχημάτων γεγονός που συμβαίνει και σε αρκετά μεγαλύτερες ηλικίες. </w:t>
      </w:r>
    </w:p>
    <w:p w:rsidR="00A24C08" w:rsidRPr="00A24C08" w:rsidRDefault="00A24C08" w:rsidP="00A24C08">
      <w:pPr>
        <w:jc w:val="both"/>
        <w:rPr>
          <w:rFonts w:ascii="Garamond" w:eastAsia="Adobe Song Std L" w:hAnsi="Garamond" w:cs="Cambria"/>
          <w:color w:val="000000" w:themeColor="text1"/>
          <w:sz w:val="32"/>
          <w:szCs w:val="32"/>
        </w:rPr>
      </w:pPr>
    </w:p>
    <w:p w:rsidR="00A24C08" w:rsidRPr="00A24C08" w:rsidRDefault="00A24C08" w:rsidP="00A24C08">
      <w:pPr>
        <w:rPr>
          <w:rFonts w:ascii="Garamond" w:eastAsia="Adobe Song Std L" w:hAnsi="Garamond" w:cs="Cambria"/>
          <w:b/>
          <w:bCs/>
          <w:color w:val="000000" w:themeColor="text1"/>
          <w:sz w:val="36"/>
          <w:szCs w:val="36"/>
          <w:u w:val="single"/>
        </w:rPr>
      </w:pPr>
      <w:r w:rsidRPr="00A24C08">
        <w:rPr>
          <w:rFonts w:ascii="Garamond" w:eastAsia="Adobe Song Std L" w:hAnsi="Garamond" w:cs="Cambria"/>
          <w:b/>
          <w:bCs/>
          <w:color w:val="000000" w:themeColor="text1"/>
          <w:sz w:val="36"/>
          <w:szCs w:val="36"/>
          <w:u w:val="single"/>
        </w:rPr>
        <w:t xml:space="preserve">Μέθοδοι που προτείνονται </w:t>
      </w:r>
    </w:p>
    <w:p w:rsidR="00A24C08" w:rsidRPr="00A24C08" w:rsidRDefault="006060D0" w:rsidP="00A24C08">
      <w:pPr>
        <w:rPr>
          <w:rFonts w:ascii="Garamond" w:eastAsia="Adobe Song Std L" w:hAnsi="Garamond" w:cs="Cambria"/>
          <w:color w:val="C00000"/>
          <w:sz w:val="32"/>
          <w:szCs w:val="32"/>
          <w:u w:val="single"/>
        </w:rPr>
      </w:pPr>
      <w:r w:rsidRPr="00A24C08">
        <w:rPr>
          <w:rFonts w:ascii="Garamond" w:eastAsia="Adobe Song Std L" w:hAnsi="Garamond" w:cs="Cambria"/>
          <w:color w:val="C00000"/>
          <w:sz w:val="32"/>
          <w:szCs w:val="32"/>
          <w:u w:val="single"/>
        </w:rPr>
        <w:t xml:space="preserve">Αναγνώριση με </w:t>
      </w:r>
      <w:r w:rsidR="00A24C08" w:rsidRPr="00A24C08">
        <w:rPr>
          <w:rFonts w:ascii="Garamond" w:eastAsia="Adobe Song Std L" w:hAnsi="Garamond" w:cs="Cambria"/>
          <w:color w:val="C00000"/>
          <w:sz w:val="32"/>
          <w:szCs w:val="32"/>
          <w:u w:val="single"/>
        </w:rPr>
        <w:t>ψηλάφηση</w:t>
      </w:r>
      <w:r w:rsidRPr="00A24C08">
        <w:rPr>
          <w:rFonts w:ascii="Garamond" w:eastAsia="Adobe Song Std L" w:hAnsi="Garamond" w:cs="Cambria"/>
          <w:color w:val="C00000"/>
          <w:sz w:val="32"/>
          <w:szCs w:val="32"/>
          <w:u w:val="single"/>
        </w:rPr>
        <w:t xml:space="preserve">  </w:t>
      </w:r>
    </w:p>
    <w:p w:rsidR="006060D0" w:rsidRPr="00A24C08" w:rsidRDefault="006060D0" w:rsidP="006464A3">
      <w:pPr>
        <w:jc w:val="both"/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Βάζουμε σε ένα </w:t>
      </w:r>
      <w:r w:rsidR="00A24C08" w:rsidRP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>κουτί</w:t>
      </w:r>
      <w:r w:rsidRP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δύο ειδών σχήματα</w:t>
      </w:r>
      <w:r w:rsid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π.χ. κύκλους και τετράγωνα ή</w:t>
      </w:r>
      <w:r w:rsidRP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τετράγωνα και τρίγωνα, </w:t>
      </w:r>
      <w:r w:rsid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κλπ. </w:t>
      </w:r>
      <w:r w:rsidRP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Ζητάμε από τα παιδιά να ψηλαφίσουν τα αντικείμενα και να </w:t>
      </w:r>
      <w:r w:rsid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>απαντήσουν</w:t>
      </w:r>
      <w:r w:rsidRP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ποιο σχήμα είναι</w:t>
      </w:r>
      <w:r w:rsid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. Πολλές φορές τους λέμε τα ονόματα των δύο σχημάτων και έχουν να επιλέξουν ανάμεσα σε δυο εκδοχές (προτείνεται κυρίως για παιδιά με προβλήματα </w:t>
      </w:r>
      <w:r w:rsidR="006464A3">
        <w:rPr>
          <w:rFonts w:ascii="Garamond" w:eastAsia="Adobe Song Std L" w:hAnsi="Garamond" w:cs="Cambria"/>
          <w:color w:val="000000" w:themeColor="text1"/>
          <w:sz w:val="32"/>
          <w:szCs w:val="32"/>
        </w:rPr>
        <w:t>ό</w:t>
      </w:r>
      <w:r w:rsid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ρασης) </w:t>
      </w:r>
    </w:p>
    <w:p w:rsidR="00A24C08" w:rsidRPr="006464A3" w:rsidRDefault="006060D0" w:rsidP="006060D0">
      <w:pPr>
        <w:rPr>
          <w:rFonts w:ascii="Garamond" w:eastAsia="Adobe Song Std L" w:hAnsi="Garamond" w:cs="Cambria"/>
          <w:color w:val="C00000"/>
          <w:sz w:val="32"/>
          <w:szCs w:val="32"/>
          <w:u w:val="single"/>
        </w:rPr>
      </w:pPr>
      <w:r w:rsidRPr="006464A3">
        <w:rPr>
          <w:rFonts w:ascii="Garamond" w:eastAsia="Adobe Song Std L" w:hAnsi="Garamond" w:cs="Cambria"/>
          <w:color w:val="C00000"/>
          <w:sz w:val="32"/>
          <w:szCs w:val="32"/>
          <w:u w:val="single"/>
        </w:rPr>
        <w:t xml:space="preserve">Αναγνώριση σε σύνθετο σχήμα </w:t>
      </w:r>
    </w:p>
    <w:p w:rsidR="006464A3" w:rsidRDefault="006060D0" w:rsidP="006464A3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>Σε μια ζωγραφιά φτιαγμένη από γεωμετρικά σχήματα, ζητάμε από τα παιδιά να χρωματίσουν με ίδιο χρώμα τα ίδια σχήματα</w:t>
      </w:r>
      <w:r w:rsidR="006464A3">
        <w:rPr>
          <w:rFonts w:ascii="Garamond" w:eastAsia="Adobe Song Std L" w:hAnsi="Garamond" w:cs="Cambria"/>
          <w:color w:val="000000" w:themeColor="text1"/>
          <w:sz w:val="32"/>
          <w:szCs w:val="32"/>
        </w:rPr>
        <w:t>.</w:t>
      </w:r>
      <w:r w:rsidRPr="00A24C08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</w:t>
      </w:r>
    </w:p>
    <w:p w:rsidR="006464A3" w:rsidRDefault="006464A3" w:rsidP="006464A3">
      <w:pPr>
        <w:rPr>
          <w:rFonts w:ascii="Garamond" w:eastAsia="Adobe Song Std L" w:hAnsi="Garamond" w:cs="Cambria"/>
          <w:color w:val="C00000"/>
          <w:sz w:val="32"/>
          <w:szCs w:val="32"/>
          <w:u w:val="single"/>
        </w:rPr>
      </w:pPr>
      <w:r w:rsidRPr="006464A3">
        <w:rPr>
          <w:rFonts w:ascii="Garamond" w:eastAsia="Adobe Song Std L" w:hAnsi="Garamond" w:cs="Cambria"/>
          <w:color w:val="C00000"/>
          <w:sz w:val="32"/>
          <w:szCs w:val="32"/>
          <w:u w:val="single"/>
        </w:rPr>
        <w:t>Αντιστοίχιση γεωμετρικών σχημάτων με αντικείμενα που διατηρούν την ίδια ή παρόμοια μορφή</w:t>
      </w:r>
    </w:p>
    <w:p w:rsidR="006060D0" w:rsidRDefault="006464A3" w:rsidP="009F48C4">
      <w:pPr>
        <w:jc w:val="both"/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6464A3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Ζητάμε από το παιδί να ενώσει με μια γραμμή 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γεωμετρικά σχήματα  μιας διακριτής στήλης με τα αντικείμενα που έχουν όμοια μορφή </w:t>
      </w:r>
      <w:r w:rsidR="009F48C4">
        <w:rPr>
          <w:rFonts w:ascii="Garamond" w:eastAsia="Adobe Song Std L" w:hAnsi="Garamond" w:cs="Cambria"/>
          <w:color w:val="000000" w:themeColor="text1"/>
          <w:sz w:val="32"/>
          <w:szCs w:val="32"/>
        </w:rPr>
        <w:t>σε μια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δεύτερη</w:t>
      </w:r>
      <w:r w:rsidR="009F48C4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</w:t>
      </w: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στήλη</w:t>
      </w:r>
      <w:bookmarkStart w:id="0" w:name="_GoBack"/>
      <w:bookmarkEnd w:id="0"/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και ταυτόχρονα να τα ονομάζει. </w:t>
      </w:r>
    </w:p>
    <w:p w:rsidR="006464A3" w:rsidRPr="00A24C08" w:rsidRDefault="006464A3" w:rsidP="006464A3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</w:p>
    <w:p w:rsidR="006464A3" w:rsidRPr="006464A3" w:rsidRDefault="006060D0" w:rsidP="006060D0">
      <w:pPr>
        <w:rPr>
          <w:rFonts w:ascii="Garamond" w:eastAsia="Adobe Song Std L" w:hAnsi="Garamond" w:cs="Cambria"/>
          <w:color w:val="C00000"/>
          <w:sz w:val="32"/>
          <w:szCs w:val="32"/>
          <w:u w:val="single"/>
        </w:rPr>
      </w:pPr>
      <w:r w:rsidRPr="006464A3">
        <w:rPr>
          <w:rFonts w:ascii="Garamond" w:eastAsia="Adobe Song Std L" w:hAnsi="Garamond" w:cs="Cambria"/>
          <w:color w:val="C00000"/>
          <w:sz w:val="32"/>
          <w:szCs w:val="32"/>
          <w:u w:val="single"/>
        </w:rPr>
        <w:t xml:space="preserve">Σύνθεση/Ανάλυση </w:t>
      </w:r>
    </w:p>
    <w:p w:rsidR="00250F7C" w:rsidRDefault="006464A3" w:rsidP="006464A3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Το παιδί συνθέτει γεωμετρικές φιγούρες χρησιμοποιώντας γνωστά γεωμετρικά σχήματα. </w:t>
      </w:r>
    </w:p>
    <w:p w:rsidR="006464A3" w:rsidRPr="00250F7C" w:rsidRDefault="00250F7C" w:rsidP="006464A3">
      <w:pPr>
        <w:rPr>
          <w:rFonts w:ascii="Garamond" w:eastAsia="Adobe Song Std L" w:hAnsi="Garamond" w:cs="Cambria"/>
          <w:color w:val="000000" w:themeColor="text1"/>
          <w:sz w:val="32"/>
          <w:szCs w:val="32"/>
          <w:u w:val="single"/>
        </w:rPr>
      </w:pPr>
      <w:r w:rsidRPr="00250F7C">
        <w:rPr>
          <w:rFonts w:ascii="Garamond" w:eastAsia="Adobe Song Std L" w:hAnsi="Garamond" w:cs="Cambria"/>
          <w:color w:val="000000" w:themeColor="text1"/>
          <w:sz w:val="32"/>
          <w:szCs w:val="32"/>
          <w:u w:val="single"/>
        </w:rPr>
        <w:t>Μπορούν να χρησιμοποιηθούν :</w:t>
      </w:r>
    </w:p>
    <w:p w:rsidR="006464A3" w:rsidRPr="00250F7C" w:rsidRDefault="006060D0" w:rsidP="00250F7C">
      <w:pPr>
        <w:pStyle w:val="a3"/>
        <w:numPr>
          <w:ilvl w:val="0"/>
          <w:numId w:val="3"/>
        </w:numPr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250F7C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Παζλ  </w:t>
      </w:r>
      <w:r w:rsidR="006464A3" w:rsidRPr="00250F7C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με </w:t>
      </w:r>
      <w:r w:rsidRPr="00250F7C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γεωμετρικά σχήματα </w:t>
      </w:r>
    </w:p>
    <w:p w:rsidR="00250F7C" w:rsidRPr="00250F7C" w:rsidRDefault="00250F7C" w:rsidP="00250F7C">
      <w:pPr>
        <w:pStyle w:val="a3"/>
        <w:numPr>
          <w:ilvl w:val="0"/>
          <w:numId w:val="3"/>
        </w:numPr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250F7C">
        <w:rPr>
          <w:rFonts w:ascii="Garamond" w:eastAsia="Adobe Song Std L" w:hAnsi="Garamond" w:cs="Cambria"/>
          <w:color w:val="000000" w:themeColor="text1"/>
          <w:sz w:val="32"/>
          <w:szCs w:val="32"/>
        </w:rPr>
        <w:t>Κατασκευές</w:t>
      </w:r>
      <w:r w:rsidR="006060D0" w:rsidRPr="00250F7C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με γεωμετρικά στερεά </w:t>
      </w:r>
    </w:p>
    <w:p w:rsidR="006060D0" w:rsidRPr="00250F7C" w:rsidRDefault="006060D0" w:rsidP="00250F7C">
      <w:pPr>
        <w:pStyle w:val="a3"/>
        <w:numPr>
          <w:ilvl w:val="0"/>
          <w:numId w:val="3"/>
        </w:numPr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250F7C">
        <w:rPr>
          <w:rFonts w:ascii="Garamond" w:eastAsia="Adobe Song Std L" w:hAnsi="Garamond" w:cs="Cambria"/>
          <w:color w:val="000000" w:themeColor="text1"/>
          <w:sz w:val="32"/>
          <w:szCs w:val="32"/>
        </w:rPr>
        <w:t>Τάνγκραμ</w:t>
      </w:r>
    </w:p>
    <w:p w:rsidR="00250F7C" w:rsidRPr="00250F7C" w:rsidRDefault="00250F7C" w:rsidP="00250F7C">
      <w:pPr>
        <w:pStyle w:val="a3"/>
        <w:numPr>
          <w:ilvl w:val="0"/>
          <w:numId w:val="3"/>
        </w:numPr>
        <w:rPr>
          <w:rFonts w:ascii="Garamond" w:eastAsia="Adobe Song Std L" w:hAnsi="Garamond" w:cs="Cambria"/>
          <w:color w:val="000000" w:themeColor="text1"/>
          <w:sz w:val="32"/>
          <w:szCs w:val="32"/>
        </w:rPr>
      </w:pPr>
      <w:r w:rsidRPr="00250F7C">
        <w:rPr>
          <w:rFonts w:ascii="Garamond" w:eastAsia="Adobe Song Std L" w:hAnsi="Garamond" w:cs="Cambria"/>
          <w:color w:val="000000" w:themeColor="text1"/>
          <w:sz w:val="32"/>
          <w:szCs w:val="32"/>
        </w:rPr>
        <w:t>Γεωπλάνο (γεωπίνακας)</w:t>
      </w:r>
    </w:p>
    <w:p w:rsidR="00250F7C" w:rsidRDefault="00250F7C" w:rsidP="006060D0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</w:p>
    <w:p w:rsidR="00250F7C" w:rsidRDefault="00250F7C" w:rsidP="006060D0">
      <w:pPr>
        <w:rPr>
          <w:rFonts w:ascii="Garamond" w:eastAsia="Adobe Song Std L" w:hAnsi="Garamond" w:cs="Cambria"/>
          <w:color w:val="000000" w:themeColor="text1"/>
          <w:sz w:val="32"/>
          <w:szCs w:val="32"/>
        </w:rPr>
      </w:pPr>
    </w:p>
    <w:p w:rsidR="00250F7C" w:rsidRPr="00250F7C" w:rsidRDefault="00250F7C" w:rsidP="00250F7C">
      <w:pPr>
        <w:tabs>
          <w:tab w:val="left" w:pos="5160"/>
        </w:tabs>
        <w:rPr>
          <w:rFonts w:ascii="Garamond" w:eastAsia="Adobe Song Std L" w:hAnsi="Garamond" w:cs="Cambria"/>
          <w:color w:val="000000" w:themeColor="text1"/>
          <w:sz w:val="32"/>
          <w:szCs w:val="32"/>
          <w:u w:val="single"/>
        </w:rPr>
      </w:pPr>
      <w:r w:rsidRPr="00250F7C">
        <w:rPr>
          <w:rFonts w:ascii="Garamond" w:eastAsia="Adobe Song Std L" w:hAnsi="Garamond" w:cs="Cambr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-260350</wp:posOffset>
            </wp:positionH>
            <wp:positionV relativeFrom="paragraph">
              <wp:posOffset>349885</wp:posOffset>
            </wp:positionV>
            <wp:extent cx="1945640" cy="1743075"/>
            <wp:effectExtent l="0" t="0" r="0" b="9525"/>
            <wp:wrapSquare wrapText="bothSides"/>
            <wp:docPr id="5" name="Εικόνα 5" descr="C:\Users\VOULA\Desktop\αρχείο λήψης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ULA\Desktop\αρχείο λήψης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F7C">
        <w:rPr>
          <w:rFonts w:ascii="Garamond" w:eastAsia="Adobe Song Std L" w:hAnsi="Garamond" w:cs="Cambria"/>
          <w:color w:val="000000" w:themeColor="text1"/>
          <w:sz w:val="32"/>
          <w:szCs w:val="32"/>
        </w:rPr>
        <w:t xml:space="preserve">         </w:t>
      </w:r>
      <w:r w:rsidR="006060D0" w:rsidRPr="00250F7C">
        <w:rPr>
          <w:rFonts w:ascii="Garamond" w:eastAsia="Adobe Song Std L" w:hAnsi="Garamond" w:cs="Cambria"/>
          <w:color w:val="000000" w:themeColor="text1"/>
          <w:sz w:val="32"/>
          <w:szCs w:val="32"/>
          <w:u w:val="single"/>
        </w:rPr>
        <w:t>Τάνγκραμ</w:t>
      </w:r>
      <w:r w:rsidRPr="00250F7C">
        <w:rPr>
          <w:rFonts w:ascii="Garamond" w:eastAsia="Adobe Song Std L" w:hAnsi="Garamond" w:cs="Cambria"/>
          <w:color w:val="000000" w:themeColor="text1"/>
          <w:sz w:val="32"/>
          <w:szCs w:val="32"/>
        </w:rPr>
        <w:tab/>
      </w:r>
      <w:r w:rsidRPr="00250F7C">
        <w:rPr>
          <w:rFonts w:ascii="Garamond" w:eastAsia="Adobe Song Std L" w:hAnsi="Garamond" w:cs="Cambria"/>
          <w:color w:val="000000" w:themeColor="text1"/>
          <w:sz w:val="32"/>
          <w:szCs w:val="32"/>
          <w:u w:val="single"/>
        </w:rPr>
        <w:t>Γ</w:t>
      </w:r>
      <w:r w:rsidRPr="00250F7C">
        <w:rPr>
          <w:rFonts w:ascii="Garamond" w:eastAsia="Adobe Song Std L" w:hAnsi="Garamond" w:cs="Cambria"/>
          <w:color w:val="000000" w:themeColor="text1"/>
          <w:sz w:val="32"/>
          <w:szCs w:val="32"/>
          <w:u w:val="single"/>
        </w:rPr>
        <w:t>εωπίνακας</w:t>
      </w:r>
    </w:p>
    <w:p w:rsidR="00D754D5" w:rsidRDefault="00250F7C" w:rsidP="00250F7C">
      <w:pPr>
        <w:jc w:val="center"/>
        <w:rPr>
          <w:rFonts w:ascii="Garamond" w:eastAsia="Adobe Song Std L" w:hAnsi="Garamond" w:cs="Cambria"/>
          <w:sz w:val="32"/>
          <w:szCs w:val="32"/>
        </w:rPr>
      </w:pPr>
      <w:r w:rsidRPr="00250F7C">
        <w:rPr>
          <w:rFonts w:ascii="Garamond" w:eastAsia="Adobe Song Std L" w:hAnsi="Garamond" w:cs="Cambr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78740</wp:posOffset>
            </wp:positionV>
            <wp:extent cx="2160000" cy="1609200"/>
            <wp:effectExtent l="0" t="0" r="0" b="0"/>
            <wp:wrapSquare wrapText="bothSides"/>
            <wp:docPr id="6" name="Εικόνα 6" descr="C:\Users\VOULA\Desktop\αρχείο λήψης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OULA\Desktop\αρχείο λήψης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D5" w:rsidRPr="00D754D5" w:rsidRDefault="00D754D5" w:rsidP="00D754D5">
      <w:pPr>
        <w:rPr>
          <w:rFonts w:ascii="Garamond" w:eastAsia="Adobe Song Std L" w:hAnsi="Garamond" w:cs="Cambria"/>
          <w:sz w:val="32"/>
          <w:szCs w:val="32"/>
        </w:rPr>
      </w:pPr>
    </w:p>
    <w:p w:rsidR="00D754D5" w:rsidRPr="00D754D5" w:rsidRDefault="00D754D5" w:rsidP="00D754D5">
      <w:pPr>
        <w:rPr>
          <w:rFonts w:ascii="Garamond" w:eastAsia="Adobe Song Std L" w:hAnsi="Garamond" w:cs="Cambria"/>
          <w:sz w:val="32"/>
          <w:szCs w:val="32"/>
        </w:rPr>
      </w:pPr>
    </w:p>
    <w:p w:rsidR="00D754D5" w:rsidRPr="00D754D5" w:rsidRDefault="00D754D5" w:rsidP="00D754D5">
      <w:pPr>
        <w:rPr>
          <w:rFonts w:ascii="Garamond" w:eastAsia="Adobe Song Std L" w:hAnsi="Garamond" w:cs="Cambria"/>
          <w:sz w:val="32"/>
          <w:szCs w:val="32"/>
        </w:rPr>
      </w:pPr>
    </w:p>
    <w:p w:rsidR="00D754D5" w:rsidRPr="00D754D5" w:rsidRDefault="00D754D5" w:rsidP="00D754D5">
      <w:pPr>
        <w:rPr>
          <w:rFonts w:ascii="Garamond" w:eastAsia="Adobe Song Std L" w:hAnsi="Garamond" w:cs="Cambria"/>
          <w:sz w:val="32"/>
          <w:szCs w:val="32"/>
        </w:rPr>
      </w:pPr>
    </w:p>
    <w:p w:rsidR="00D754D5" w:rsidRPr="00D754D5" w:rsidRDefault="00D754D5" w:rsidP="00D754D5">
      <w:pPr>
        <w:rPr>
          <w:rFonts w:ascii="Garamond" w:eastAsia="Adobe Song Std L" w:hAnsi="Garamond" w:cs="Cambria"/>
          <w:sz w:val="32"/>
          <w:szCs w:val="32"/>
        </w:rPr>
      </w:pPr>
    </w:p>
    <w:p w:rsidR="00D754D5" w:rsidRDefault="00D754D5" w:rsidP="00D754D5">
      <w:pPr>
        <w:rPr>
          <w:rFonts w:ascii="Garamond" w:eastAsia="Adobe Song Std L" w:hAnsi="Garamond" w:cs="Cambria"/>
          <w:sz w:val="32"/>
          <w:szCs w:val="32"/>
        </w:rPr>
      </w:pPr>
    </w:p>
    <w:p w:rsidR="006060D0" w:rsidRPr="00D754D5" w:rsidRDefault="00D754D5" w:rsidP="003C1CE6">
      <w:pPr>
        <w:rPr>
          <w:rFonts w:ascii="Garamond" w:eastAsia="Adobe Song Std L" w:hAnsi="Garamond" w:cs="Cambria"/>
          <w:sz w:val="32"/>
          <w:szCs w:val="32"/>
        </w:rPr>
      </w:pPr>
      <w:r>
        <w:rPr>
          <w:rFonts w:ascii="Garamond" w:eastAsia="Adobe Song Std L" w:hAnsi="Garamond" w:cs="Cambria"/>
          <w:sz w:val="32"/>
          <w:szCs w:val="32"/>
        </w:rPr>
        <w:t xml:space="preserve">Οι παραπάνω κατασκευές δίνουν τη δυνατότητα στο παιδί πέραν της χαράς της δημιουργίας, να ενδυναμώσει τη λεπτή κινητικότητα των δακτύλων,  να ενισχύσει την αυτοεκτίμηση του και να </w:t>
      </w:r>
      <w:r w:rsidR="003C1CE6">
        <w:rPr>
          <w:rFonts w:ascii="Garamond" w:eastAsia="Adobe Song Std L" w:hAnsi="Garamond" w:cs="Cambria"/>
          <w:sz w:val="32"/>
          <w:szCs w:val="32"/>
        </w:rPr>
        <w:t xml:space="preserve">έρθει σε επαφή με </w:t>
      </w:r>
      <w:r>
        <w:rPr>
          <w:rFonts w:ascii="Garamond" w:eastAsia="Adobe Song Std L" w:hAnsi="Garamond" w:cs="Cambria"/>
          <w:sz w:val="32"/>
          <w:szCs w:val="32"/>
        </w:rPr>
        <w:t xml:space="preserve">τις </w:t>
      </w:r>
      <w:r w:rsidR="003C1CE6">
        <w:rPr>
          <w:rFonts w:ascii="Garamond" w:eastAsia="Adobe Song Std L" w:hAnsi="Garamond" w:cs="Cambria"/>
          <w:sz w:val="32"/>
          <w:szCs w:val="32"/>
        </w:rPr>
        <w:t>προτεινόμενες</w:t>
      </w:r>
      <w:r>
        <w:rPr>
          <w:rFonts w:ascii="Garamond" w:eastAsia="Adobe Song Std L" w:hAnsi="Garamond" w:cs="Cambria"/>
          <w:sz w:val="32"/>
          <w:szCs w:val="32"/>
        </w:rPr>
        <w:t xml:space="preserve"> γεωμετρικές έννοιες </w:t>
      </w:r>
      <w:r w:rsidR="003C1CE6">
        <w:rPr>
          <w:rFonts w:ascii="Garamond" w:eastAsia="Adobe Song Std L" w:hAnsi="Garamond" w:cs="Cambria"/>
          <w:sz w:val="32"/>
          <w:szCs w:val="32"/>
        </w:rPr>
        <w:t xml:space="preserve">στοχεύοντας στο μέγιστο </w:t>
      </w:r>
      <w:r>
        <w:rPr>
          <w:rFonts w:ascii="Garamond" w:eastAsia="Adobe Song Std L" w:hAnsi="Garamond" w:cs="Cambria"/>
          <w:sz w:val="32"/>
          <w:szCs w:val="32"/>
        </w:rPr>
        <w:t xml:space="preserve">επίπεδο </w:t>
      </w:r>
      <w:r w:rsidR="003C1CE6">
        <w:rPr>
          <w:rFonts w:ascii="Garamond" w:eastAsia="Adobe Song Std L" w:hAnsi="Garamond" w:cs="Cambria"/>
          <w:sz w:val="32"/>
          <w:szCs w:val="32"/>
        </w:rPr>
        <w:t>των δυνατοτήτων του.</w:t>
      </w:r>
      <w:r>
        <w:rPr>
          <w:rFonts w:ascii="Garamond" w:eastAsia="Adobe Song Std L" w:hAnsi="Garamond" w:cs="Cambria"/>
          <w:sz w:val="32"/>
          <w:szCs w:val="32"/>
        </w:rPr>
        <w:t xml:space="preserve"> </w:t>
      </w:r>
    </w:p>
    <w:sectPr w:rsidR="006060D0" w:rsidRPr="00D754D5" w:rsidSect="00750045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E0D95"/>
    <w:multiLevelType w:val="hybridMultilevel"/>
    <w:tmpl w:val="597A12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10158"/>
    <w:multiLevelType w:val="hybridMultilevel"/>
    <w:tmpl w:val="582AC2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72CC6"/>
    <w:multiLevelType w:val="hybridMultilevel"/>
    <w:tmpl w:val="74EC0C7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C5"/>
    <w:rsid w:val="0002590E"/>
    <w:rsid w:val="00105FA5"/>
    <w:rsid w:val="00250F7C"/>
    <w:rsid w:val="0031305D"/>
    <w:rsid w:val="00390EC5"/>
    <w:rsid w:val="003C1CE6"/>
    <w:rsid w:val="004A5E41"/>
    <w:rsid w:val="004B1C86"/>
    <w:rsid w:val="004B352C"/>
    <w:rsid w:val="006060D0"/>
    <w:rsid w:val="006464A3"/>
    <w:rsid w:val="00750045"/>
    <w:rsid w:val="009F48C4"/>
    <w:rsid w:val="00A06565"/>
    <w:rsid w:val="00A06A31"/>
    <w:rsid w:val="00A24C08"/>
    <w:rsid w:val="00A2692D"/>
    <w:rsid w:val="00A83A52"/>
    <w:rsid w:val="00D754D5"/>
    <w:rsid w:val="00D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70FE-CE52-48B4-B37F-3BCC06D6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7</cp:revision>
  <dcterms:created xsi:type="dcterms:W3CDTF">2020-04-02T15:42:00Z</dcterms:created>
  <dcterms:modified xsi:type="dcterms:W3CDTF">2020-04-02T20:17:00Z</dcterms:modified>
</cp:coreProperties>
</file>