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D" w:rsidRDefault="00C4549C" w:rsidP="00C4549C">
      <w:pPr>
        <w:jc w:val="center"/>
        <w:rPr>
          <w:b/>
          <w:color w:val="17365D" w:themeColor="text2" w:themeShade="BF"/>
          <w:sz w:val="24"/>
        </w:rPr>
      </w:pPr>
      <w:r w:rsidRPr="00C4549C">
        <w:rPr>
          <w:b/>
          <w:color w:val="17365D" w:themeColor="text2" w:themeShade="BF"/>
          <w:sz w:val="24"/>
        </w:rPr>
        <w:t>Κύ</w:t>
      </w:r>
      <w:r w:rsidR="004E52F9">
        <w:rPr>
          <w:b/>
          <w:color w:val="17365D" w:themeColor="text2" w:themeShade="BF"/>
          <w:sz w:val="24"/>
        </w:rPr>
        <w:t>λιση πάνω σε κυλιόμενο διάδρομο</w:t>
      </w:r>
    </w:p>
    <w:p w:rsidR="00C4549C" w:rsidRDefault="00C4549C" w:rsidP="00C4549C">
      <w:pPr>
        <w:jc w:val="center"/>
        <w:rPr>
          <w:b/>
          <w:color w:val="17365D" w:themeColor="text2" w:themeShade="BF"/>
          <w:sz w:val="24"/>
        </w:rPr>
      </w:pPr>
      <w:r w:rsidRPr="004E52F9">
        <w:rPr>
          <w:b/>
          <w:noProof/>
          <w:color w:val="FF0000"/>
          <w:sz w:val="24"/>
          <w:lang w:eastAsia="el-GR"/>
        </w:rPr>
        <mc:AlternateContent>
          <mc:Choice Requires="wpc">
            <w:drawing>
              <wp:inline distT="0" distB="0" distL="0" distR="0" wp14:anchorId="55D5B50A" wp14:editId="028F1F45">
                <wp:extent cx="5409211" cy="2084120"/>
                <wp:effectExtent l="76200" t="76200" r="77470" b="125730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c:bg>
                      <wpc:whole>
                        <a:ln w="12700">
                          <a:solidFill>
                            <a:schemeClr val="accent6">
                              <a:lumMod val="75000"/>
                              <a:alpha val="92941"/>
                            </a:schemeClr>
                          </a:solidFill>
                        </a:ln>
                      </wpc:whole>
                      <wps:wsp>
                        <wps:cNvPr id="5" name="Παραλληλόγραμμο 5"/>
                        <wps:cNvSpPr/>
                        <wps:spPr>
                          <a:xfrm rot="5140059">
                            <a:off x="2411137" y="-139664"/>
                            <a:ext cx="285007" cy="3781575"/>
                          </a:xfrm>
                          <a:prstGeom prst="parallelogram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12700"/>
                          </a:effectLst>
                          <a:scene3d>
                            <a:camera prst="perspectiveHeroicExtremeLeftFacing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Παραλληλόγραμμο 7"/>
                        <wps:cNvSpPr/>
                        <wps:spPr>
                          <a:xfrm rot="4295332">
                            <a:off x="2400359" y="-664200"/>
                            <a:ext cx="297392" cy="3889804"/>
                          </a:xfrm>
                          <a:prstGeom prst="parallelogram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12700"/>
                          </a:effectLst>
                          <a:scene3d>
                            <a:camera prst="perspectiveHeroicExtremeLeftFacing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Ομάδα 49"/>
                        <wpg:cNvGrpSpPr/>
                        <wpg:grpSpPr>
                          <a:xfrm>
                            <a:off x="241802" y="177340"/>
                            <a:ext cx="4840837" cy="1829848"/>
                            <a:chOff x="241802" y="177340"/>
                            <a:chExt cx="4840837" cy="1829848"/>
                          </a:xfrm>
                        </wpg:grpSpPr>
                        <wpg:grpSp>
                          <wpg:cNvPr id="35" name="Ομάδα 35"/>
                          <wpg:cNvGrpSpPr/>
                          <wpg:grpSpPr>
                            <a:xfrm>
                              <a:off x="241802" y="177340"/>
                              <a:ext cx="4840837" cy="1829848"/>
                              <a:chOff x="241802" y="177340"/>
                              <a:chExt cx="4840837" cy="1829848"/>
                            </a:xfrm>
                          </wpg:grpSpPr>
                          <wps:wsp>
                            <wps:cNvPr id="8" name="Έλλειψη 8"/>
                            <wps:cNvSpPr/>
                            <wps:spPr>
                              <a:xfrm>
                                <a:off x="3972296" y="439388"/>
                                <a:ext cx="396000" cy="39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Ευθύγραμμο βέλος σύνδεσης 9"/>
                            <wps:cNvCnPr/>
                            <wps:spPr>
                              <a:xfrm flipV="1">
                                <a:off x="4500514" y="706582"/>
                                <a:ext cx="314681" cy="7717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Έλλειψη 10"/>
                            <wps:cNvSpPr/>
                            <wps:spPr>
                              <a:xfrm>
                                <a:off x="2054431" y="1508532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Έλλειψη 11"/>
                            <wps:cNvSpPr/>
                            <wps:spPr>
                              <a:xfrm>
                                <a:off x="2574966" y="138149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Έλλειψη 12"/>
                            <wps:cNvSpPr/>
                            <wps:spPr>
                              <a:xfrm>
                                <a:off x="3095501" y="1237013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Έλλειψη 13"/>
                            <wps:cNvSpPr/>
                            <wps:spPr>
                              <a:xfrm>
                                <a:off x="3616036" y="109253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Έλλειψη 14"/>
                            <wps:cNvSpPr/>
                            <wps:spPr>
                              <a:xfrm>
                                <a:off x="4136571" y="984523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Έλλειψη 15"/>
                            <wps:cNvSpPr/>
                            <wps:spPr>
                              <a:xfrm>
                                <a:off x="1652649" y="161095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Ευθεία γραμμή σύνδεσης 16"/>
                            <wps:cNvCnPr/>
                            <wps:spPr>
                              <a:xfrm flipH="1">
                                <a:off x="739869" y="783311"/>
                                <a:ext cx="3700972" cy="9920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Πλαίσιο κειμένου 17"/>
                            <wps:cNvSpPr txBox="1"/>
                            <wps:spPr>
                              <a:xfrm>
                                <a:off x="4667003" y="706185"/>
                                <a:ext cx="415636" cy="385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4E52F9" w:rsidRDefault="00C67DC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δ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Έλλειψη 18"/>
                            <wps:cNvSpPr/>
                            <wps:spPr>
                              <a:xfrm>
                                <a:off x="657192" y="1344862"/>
                                <a:ext cx="396000" cy="39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Ευθεία γραμμή σύνδεσης 19"/>
                            <wps:cNvCnPr/>
                            <wps:spPr>
                              <a:xfrm flipH="1" flipV="1">
                                <a:off x="4046150" y="243445"/>
                                <a:ext cx="198196" cy="591702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Ευθεία γραμμή σύνδεσης 20"/>
                            <wps:cNvCnPr/>
                            <wps:spPr>
                              <a:xfrm flipH="1" flipV="1">
                                <a:off x="698303" y="1143272"/>
                                <a:ext cx="198196" cy="591702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Ευθύγραμμο βέλος σύνδεσης 21"/>
                            <wps:cNvCnPr/>
                            <wps:spPr>
                              <a:xfrm flipV="1">
                                <a:off x="730519" y="237849"/>
                                <a:ext cx="3315629" cy="905424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Πλαίσιο κειμένου 22"/>
                            <wps:cNvSpPr txBox="1"/>
                            <wps:spPr>
                              <a:xfrm>
                                <a:off x="2244438" y="487371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141EE8" w:rsidRDefault="00C67DC9">
                                  <w:pP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141EE8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Ευθύγραμμο βέλος σύνδεσης 23"/>
                            <wps:cNvCnPr/>
                            <wps:spPr>
                              <a:xfrm flipH="1">
                                <a:off x="3770416" y="635283"/>
                                <a:ext cx="409698" cy="1213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Πλαίσιο κειμένου 24"/>
                            <wps:cNvSpPr txBox="1"/>
                            <wps:spPr>
                              <a:xfrm>
                                <a:off x="3603959" y="439458"/>
                                <a:ext cx="415636" cy="385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141EE8" w:rsidRDefault="00C67DC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cm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Ευθύγραμμο βέλος σύνδεσης 25"/>
                            <wps:cNvCnPr/>
                            <wps:spPr>
                              <a:xfrm flipH="1">
                                <a:off x="417507" y="1546503"/>
                                <a:ext cx="409575" cy="12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Πλαίσιο κειμένου 26"/>
                            <wps:cNvSpPr txBox="1"/>
                            <wps:spPr>
                              <a:xfrm>
                                <a:off x="241802" y="1273438"/>
                                <a:ext cx="415636" cy="385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141EE8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cm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Πλαίσιο κειμένου 27"/>
                            <wps:cNvSpPr txBox="1"/>
                            <wps:spPr>
                              <a:xfrm>
                                <a:off x="806877" y="1130375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141EE8" w:rsidRDefault="00C67DC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Καμπύλο βέλος προς τα επάνω 29"/>
                            <wps:cNvSpPr/>
                            <wps:spPr>
                              <a:xfrm rot="12321576">
                                <a:off x="840832" y="1178471"/>
                                <a:ext cx="245773" cy="119500"/>
                              </a:xfrm>
                              <a:prstGeom prst="curvedUp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Πλαίσιο κειμένου 30"/>
                            <wps:cNvSpPr txBox="1"/>
                            <wps:spPr>
                              <a:xfrm>
                                <a:off x="3248064" y="1345012"/>
                                <a:ext cx="798050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6C4FBA" w:rsidRDefault="00C67DC9">
                                  <w:pPr>
                                    <w:rPr>
                                      <w:i/>
                                    </w:rPr>
                                  </w:pPr>
                                  <w:r w:rsidRPr="006C4FBA">
                                    <w:rPr>
                                      <w:i/>
                                    </w:rPr>
                                    <w:t>κύλινδροι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Καμπύλη γραμμή σύνδεσης 31"/>
                            <wps:cNvCnPr/>
                            <wps:spPr>
                              <a:xfrm rot="5400000" flipH="1" flipV="1">
                                <a:off x="3854988" y="1132049"/>
                                <a:ext cx="321235" cy="240997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Καμπύλη γραμμή σύνδεσης 32"/>
                            <wps:cNvCnPr/>
                            <wps:spPr>
                              <a:xfrm rot="10800000">
                                <a:off x="2761014" y="1448791"/>
                                <a:ext cx="507629" cy="59377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Πλαίσιο κειμένου 33"/>
                            <wps:cNvSpPr txBox="1"/>
                            <wps:spPr>
                              <a:xfrm>
                                <a:off x="1236064" y="1610944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6C4FBA" w:rsidRDefault="00C67DC9">
                                  <w:r w:rsidRPr="006C4FBA">
                                    <w:t>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Ελεύθερη σχεδίαση 34"/>
                            <wps:cNvSpPr/>
                            <wps:spPr>
                              <a:xfrm>
                                <a:off x="1436915" y="1686297"/>
                                <a:ext cx="53468" cy="172192"/>
                              </a:xfrm>
                              <a:custGeom>
                                <a:avLst/>
                                <a:gdLst>
                                  <a:gd name="connsiteX0" fmla="*/ 0 w 53468"/>
                                  <a:gd name="connsiteY0" fmla="*/ 172192 h 172192"/>
                                  <a:gd name="connsiteX1" fmla="*/ 53439 w 53468"/>
                                  <a:gd name="connsiteY1" fmla="*/ 77189 h 172192"/>
                                  <a:gd name="connsiteX2" fmla="*/ 5937 w 53468"/>
                                  <a:gd name="connsiteY2" fmla="*/ 0 h 172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468" h="172192">
                                    <a:moveTo>
                                      <a:pt x="0" y="172192"/>
                                    </a:moveTo>
                                    <a:cubicBezTo>
                                      <a:pt x="26225" y="139040"/>
                                      <a:pt x="52450" y="105888"/>
                                      <a:pt x="53439" y="77189"/>
                                    </a:cubicBezTo>
                                    <a:cubicBezTo>
                                      <a:pt x="54429" y="48490"/>
                                      <a:pt x="30183" y="24245"/>
                                      <a:pt x="5937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Πλαίσιο κειμένου 38"/>
                            <wps:cNvSpPr txBox="1"/>
                            <wps:spPr>
                              <a:xfrm>
                                <a:off x="751598" y="1659170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2A577E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Α'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Πλαίσιο κειμένου 45"/>
                            <wps:cNvSpPr txBox="1"/>
                            <wps:spPr>
                              <a:xfrm>
                                <a:off x="4122083" y="591426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7A3907" w:rsidRDefault="00C67DC9">
                                  <w:pP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7A3907">
                                    <w:rPr>
                                      <w:b/>
                                      <w:sz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Πλαίσιο κειμένου 46"/>
                            <wps:cNvSpPr txBox="1"/>
                            <wps:spPr>
                              <a:xfrm>
                                <a:off x="3994223" y="177340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7A3907" w:rsidRDefault="00C67DC9">
                                  <w:pP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7A3907">
                                    <w:rPr>
                                      <w:b/>
                                      <w:sz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Πλαίσιο κειμένου 47"/>
                            <wps:cNvSpPr txBox="1"/>
                            <wps:spPr>
                              <a:xfrm>
                                <a:off x="656686" y="1117740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7A3907" w:rsidRDefault="00C67DC9">
                                  <w:pP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7A3907">
                                    <w:rPr>
                                      <w:b/>
                                      <w:sz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Πλαίσιο κειμένου 48"/>
                            <wps:cNvSpPr txBox="1"/>
                            <wps:spPr>
                              <a:xfrm>
                                <a:off x="787377" y="1483887"/>
                                <a:ext cx="374072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7A3907" w:rsidRDefault="00C67DC9">
                                  <w:pP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7A3907">
                                    <w:rPr>
                                      <w:b/>
                                      <w:sz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Πλαίσιο κειμένου 66"/>
                            <wps:cNvSpPr txBox="1"/>
                            <wps:spPr>
                              <a:xfrm>
                                <a:off x="4179980" y="198298"/>
                                <a:ext cx="460623" cy="4370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4E52F9" w:rsidRDefault="00C67DC9">
                                  <w:pPr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r w:rsidRPr="004E52F9">
                                    <w:rPr>
                                      <w:b/>
                                    </w:rPr>
                                    <w:t>ω</w:t>
                                  </w:r>
                                  <w:r w:rsidRPr="004E52F9">
                                    <w:rPr>
                                      <w:b/>
                                      <w:vertAlign w:val="subscript"/>
                                    </w:rPr>
                                    <w:t>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Πλαίσιο κειμένου 69"/>
                            <wps:cNvSpPr txBox="1"/>
                            <wps:spPr>
                              <a:xfrm>
                                <a:off x="3678043" y="731991"/>
                                <a:ext cx="415636" cy="385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141EE8" w:rsidRDefault="00C67DC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ο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Καμπύλη γραμμή σύνδεσης 36"/>
                          <wps:cNvCnPr/>
                          <wps:spPr>
                            <a:xfrm rot="16200000" flipV="1">
                              <a:off x="3611505" y="1254409"/>
                              <a:ext cx="225246" cy="9218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Πλαίσιο κειμένου 38"/>
                          <wps:cNvSpPr txBox="1"/>
                          <wps:spPr>
                            <a:xfrm>
                              <a:off x="4122139" y="783296"/>
                              <a:ext cx="37401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DC9" w:rsidRDefault="00C67DC9" w:rsidP="007A3907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sz w:val="22"/>
                                        <w:szCs w:val="22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Πλαίσιο κειμένου 38"/>
                          <wps:cNvSpPr txBox="1"/>
                          <wps:spPr>
                            <a:xfrm>
                              <a:off x="3895108" y="243445"/>
                              <a:ext cx="37401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DC9" w:rsidRPr="007A3907" w:rsidRDefault="00C67DC9" w:rsidP="007A3907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b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Γ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Πλαίσιο κειμένου 38"/>
                          <wps:cNvSpPr txBox="1"/>
                          <wps:spPr>
                            <a:xfrm>
                              <a:off x="532278" y="1149176"/>
                              <a:ext cx="37401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7DC9" w:rsidRPr="007A3907" w:rsidRDefault="00C67DC9" w:rsidP="007A3907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rPr>
                                    <w:b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Γ'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8" name="Καμπύλο βέλος προς τα επάνω 68"/>
                        <wps:cNvSpPr/>
                        <wps:spPr>
                          <a:xfrm rot="12321576">
                            <a:off x="4236473" y="245169"/>
                            <a:ext cx="245745" cy="119380"/>
                          </a:xfrm>
                          <a:prstGeom prst="curvedUpArrow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7DC9" w:rsidRDefault="00C67DC9" w:rsidP="004E52F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Ευθύγραμμο βέλος σύνδεσης 2"/>
                        <wps:cNvCnPr/>
                        <wps:spPr>
                          <a:xfrm flipH="1">
                            <a:off x="3901388" y="635280"/>
                            <a:ext cx="275892" cy="707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Ευθύγραμμο βέλος σύνδεσης 70"/>
                        <wps:cNvCnPr/>
                        <wps:spPr>
                          <a:xfrm flipV="1">
                            <a:off x="2618383" y="1162502"/>
                            <a:ext cx="314325" cy="768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Πλαίσιο κειμένου 17"/>
                        <wps:cNvSpPr txBox="1"/>
                        <wps:spPr>
                          <a:xfrm>
                            <a:off x="2674986" y="878684"/>
                            <a:ext cx="415290" cy="385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C9" w:rsidRPr="004E52F9" w:rsidRDefault="00C67DC9" w:rsidP="004E52F9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000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FF0000"/>
                                              <w:sz w:val="22"/>
                                              <w:szCs w:val="22"/>
                                            </w:rPr>
                                            <m:t>υ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FF0000"/>
                                              <w:sz w:val="22"/>
                                              <w:szCs w:val="22"/>
                                            </w:rPr>
                                            <m:t>δ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D5B50A" id="Καμβάς 1" o:spid="_x0000_s1026" editas="canvas" style="width:425.9pt;height:164.1pt;mso-position-horizontal-relative:char;mso-position-vertical-relative:line" coordsize="54089,20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89;height:20840;visibility:visible;mso-wrap-style:square" filled="t" fillcolor="#8aabd3 [2132]" stroked="t" strokecolor="#e36c0a [2409]" strokeweight="1pt">
                  <v:fill color2="#d6e2f0 [756]" o:detectmouseclick="t" colors="0 #9ab5e4;.5 #c2d1ed;1 #e1e8f5" focus="100%" type="gradient">
                    <o:fill v:ext="view" type="gradientUnscaled"/>
                  </v:fill>
                  <v:stroke opacity="60909f"/>
                  <v:shadow on="t" color="black" opacity="26214f" origin=",-.5" offset="0,3p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Παραλληλόγραμμο 5" o:spid="_x0000_s1028" type="#_x0000_t7" style="position:absolute;left:24111;top:-1397;width:2850;height:37816;rotation:56143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" strokecolor="#fbd4b4 [1305]" strokeweight="3pt">
                  <v:fill r:id="rId6" o:title="" recolor="t" rotate="t" type="tile"/>
                  <v:shadow on="t" color="black" opacity="26214f" origin="-.5,-.5" offset=".74836mm,.74836mm"/>
                </v:shape>
                <v:shape id="Παραλληλόγραμμο 7" o:spid="_x0000_s1029" type="#_x0000_t7" style="position:absolute;left:24003;top:-6642;width:2973;height:38898;rotation:46916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" strokecolor="#fbd4b4 [1305]" strokeweight="3pt">
                  <v:fill r:id="rId6" o:title="" recolor="t" rotate="t" type="tile"/>
                  <v:shadow on="t" color="black" opacity="26214f" origin="-.5,-.5" offset=".74836mm,.74836mm"/>
                </v:shape>
                <v:group id="Ομάδα 49" o:spid="_x0000_s1030" style="position:absolute;left:2418;top:1773;width:48408;height:18298" coordorigin="2418,1773" coordsize="48408,1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Ομάδα 35" o:spid="_x0000_s1031" style="position:absolute;left:2418;top:1773;width:48408;height:18298" coordorigin="2418,1773" coordsize="48408,1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Έλλειψη 8" o:spid="_x0000_s1032" style="position:absolute;left:39722;top:4393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" fillcolor="yellow" strokecolor="#243f60 [1604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9" o:spid="_x0000_s1033" type="#_x0000_t32" style="position:absolute;left:45005;top:7065;width:3146;height:7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" strokecolor="red" strokeweight="2pt">
                      <v:stroke endarrow="open"/>
                      <v:shadow on="t" color="black" opacity="24903f" origin=",.5" offset="0,.55556mm"/>
                    </v:shape>
                    <v:oval id="Έλλειψη 10" o:spid="_x0000_s1034" style="position:absolute;left:20544;top:1508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" fillcolor="#a5a5a5 [2092]" strokecolor="#7f7f7f [1612]" strokeweight="2pt"/>
                    <v:oval id="Έλλειψη 11" o:spid="_x0000_s1035" style="position:absolute;left:25749;top:1381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" fillcolor="#a5a5a5 [2092]" strokecolor="#7f7f7f [1612]" strokeweight="2pt"/>
                    <v:oval id="Έλλειψη 12" o:spid="_x0000_s1036" style="position:absolute;left:30955;top:1237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" fillcolor="#a5a5a5 [2092]" strokecolor="#7f7f7f [1612]" strokeweight="2pt"/>
                    <v:oval id="Έλλειψη 13" o:spid="_x0000_s1037" style="position:absolute;left:36160;top:1092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" fillcolor="#a5a5a5 [2092]" strokecolor="#7f7f7f [1612]" strokeweight="2pt"/>
                    <v:oval id="Έλλειψη 14" o:spid="_x0000_s1038" style="position:absolute;left:41365;top:984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" fillcolor="#a5a5a5 [2092]" strokecolor="#7f7f7f [1612]" strokeweight="2pt"/>
                    <v:oval id="Έλλειψη 15" o:spid="_x0000_s1039" style="position:absolute;left:16526;top:1610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" fillcolor="#a5a5a5 [2092]" strokecolor="#7f7f7f [1612]" strokeweight="2pt"/>
                    <v:line id="Ευθεία γραμμή σύνδεσης 16" o:spid="_x0000_s1040" style="position:absolute;flip:x;visibility:visible;mso-wrap-style:square" from="7398,7833" to="44408,1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" strokecolor="#4579b8 [3044]" strokeweight="1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7" o:spid="_x0000_s1041" type="#_x0000_t202" style="position:absolute;left:46670;top:7061;width:4156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:rsidR="00C67DC9" w:rsidRPr="004E52F9" w:rsidRDefault="00C67D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δ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oval id="Έλλειψη 18" o:spid="_x0000_s1042" style="position:absolute;left:6571;top:13448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" fillcolor="yellow" strokecolor="#243f60 [1604]" strokeweight="1pt"/>
                    <v:line id="Ευθεία γραμμή σύνδεσης 19" o:spid="_x0000_s1043" style="position:absolute;flip:x y;visibility:visible;mso-wrap-style:square" from="40461,2434" to="42443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" strokecolor="#4579b8 [3044]">
                      <v:stroke dashstyle="dash"/>
                    </v:line>
                    <v:line id="Ευθεία γραμμή σύνδεσης 20" o:spid="_x0000_s1044" style="position:absolute;flip:x y;visibility:visible;mso-wrap-style:square" from="6983,11432" to="8964,1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" strokecolor="#4579b8 [3044]">
                      <v:stroke dashstyle="dash"/>
                    </v:line>
                    <v:shape id="Ευθύγραμμο βέλος σύνδεσης 21" o:spid="_x0000_s1045" type="#_x0000_t32" style="position:absolute;left:7305;top:2378;width:33156;height:90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" strokecolor="#bc4542 [3045]" strokeweight=".5pt">
                      <v:stroke dashstyle="dash" startarrow="open" endarrow="open"/>
                    </v:shape>
                    <v:shape id="Πλαίσιο κειμένου 22" o:spid="_x0000_s1046" type="#_x0000_t202" style="position:absolute;left:22444;top:4873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:rsidR="00C67DC9" w:rsidRPr="00141EE8" w:rsidRDefault="00C67DC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141EE8">
                              <w:rPr>
                                <w:b/>
                                <w:sz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Ευθύγραμμο βέλος σύνδεσης 23" o:spid="_x0000_s1047" type="#_x0000_t32" style="position:absolute;left:37704;top:6352;width:4097;height:1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Πλαίσιο κειμένου 24" o:spid="_x0000_s1048" type="#_x0000_t202" style="position:absolute;left:36039;top:4394;width:4156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<v:textbox>
                        <w:txbxContent>
                          <w:p w:rsidR="00C67DC9" w:rsidRPr="00141EE8" w:rsidRDefault="00C67DC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Ευθύγραμμο βέλος σύνδεσης 25" o:spid="_x0000_s1049" type="#_x0000_t32" style="position:absolute;left:4175;top:15465;width:4095;height:12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" strokecolor="red" strokeweight="2pt">
                      <v:stroke endarrow="open"/>
                      <v:shadow on="t" color="black" opacity="24903f" origin=",.5" offset="0,.55556mm"/>
                    </v:shape>
                    <v:shape id="Πλαίσιο κειμένου 26" o:spid="_x0000_s1050" type="#_x0000_t202" style="position:absolute;left:2418;top:12734;width:4156;height:3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<v:textbox>
                        <w:txbxContent>
                          <w:p w:rsidR="00C67DC9" w:rsidRPr="00141EE8" w:rsidRDefault="00C67DC9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27" o:spid="_x0000_s1051" type="#_x0000_t202" style="position:absolute;left:8068;top:11303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:rsidR="00C67DC9" w:rsidRPr="00141EE8" w:rsidRDefault="00C67D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Καμπύλο βέλος προς τα επάνω 29" o:spid="_x0000_s1052" type="#_x0000_t104" style="position:absolute;left:8408;top:11784;width:2458;height:1195;rotation:-10134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" adj="16349,20287,5400" filled="f" strokecolor="#243f60 [1604]"/>
                    <v:shape id="Πλαίσιο κειμένου 30" o:spid="_x0000_s1053" type="#_x0000_t202" style="position:absolute;left:32480;top:13450;width:798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<v:textbox>
                        <w:txbxContent>
                          <w:p w:rsidR="00C67DC9" w:rsidRPr="006C4FBA" w:rsidRDefault="00C67DC9">
                            <w:pPr>
                              <w:rPr>
                                <w:i/>
                              </w:rPr>
                            </w:pPr>
                            <w:r w:rsidRPr="006C4FBA">
                              <w:rPr>
                                <w:i/>
                              </w:rPr>
                              <w:t>κύλινδροι</w:t>
                            </w:r>
                          </w:p>
                        </w:txbxContent>
                      </v:textbox>
                    </v:shape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Καμπύλη γραμμή σύνδεσης 31" o:spid="_x0000_s1054" type="#_x0000_t38" style="position:absolute;left:38550;top:11320;width:3212;height:2410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" adj="10800" strokecolor="#4579b8 [3044]" strokeweight=".5pt">
                      <v:stroke endarrow="open"/>
                    </v:shape>
                    <v:shape id="Καμπύλη γραμμή σύνδεσης 32" o:spid="_x0000_s1055" type="#_x0000_t38" style="position:absolute;left:27610;top:14487;width:5076;height:594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" adj="10800" strokecolor="#4579b8 [3044]" strokeweight=".5pt">
                      <v:stroke endarrow="open"/>
                    </v:shape>
                    <v:shape id="Πλαίσιο κειμένου 33" o:spid="_x0000_s1056" type="#_x0000_t202" style="position:absolute;left:12360;top:16109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:rsidR="00C67DC9" w:rsidRPr="006C4FBA" w:rsidRDefault="00C67DC9">
                            <w:r w:rsidRPr="006C4FBA">
                              <w:t>φ</w:t>
                            </w:r>
                          </w:p>
                        </w:txbxContent>
                      </v:textbox>
                    </v:shape>
                    <v:shape id="Ελεύθερη σχεδίαση 34" o:spid="_x0000_s1057" style="position:absolute;left:14369;top:16862;width:534;height:1722;visibility:visible;mso-wrap-style:square;v-text-anchor:middle" coordsize="53468,17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" path="m,172192c26225,139040,52450,105888,53439,77189,54429,48490,30183,24245,5937,e" filled="f" strokecolor="#243f60 [1604]">
                      <v:path arrowok="t" o:connecttype="custom" o:connectlocs="0,172192;53439,77189;5937,0" o:connectangles="0,0,0"/>
                    </v:shape>
                    <v:shape id="Πλαίσιο κειμένου 38" o:spid="_x0000_s1058" type="#_x0000_t202" style="position:absolute;left:7515;top:16591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C67DC9" w:rsidRPr="002A577E" w:rsidRDefault="00C67DC9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Α'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45" o:spid="_x0000_s1059" type="#_x0000_t202" style="position:absolute;left:41220;top:5914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:rsidR="00C67DC9" w:rsidRPr="007A3907" w:rsidRDefault="00C67DC9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7A3907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46" o:spid="_x0000_s1060" type="#_x0000_t202" style="position:absolute;left:39942;top:1773;width:37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C67DC9" w:rsidRPr="007A3907" w:rsidRDefault="00C67DC9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7A3907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47" o:spid="_x0000_s1061" type="#_x0000_t202" style="position:absolute;left:6566;top:11177;width:374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:rsidR="00C67DC9" w:rsidRPr="007A3907" w:rsidRDefault="00C67DC9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7A3907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48" o:spid="_x0000_s1062" type="#_x0000_t202" style="position:absolute;left:7873;top:14838;width:3741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C67DC9" w:rsidRPr="007A3907" w:rsidRDefault="00C67DC9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7A3907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66" o:spid="_x0000_s1063" type="#_x0000_t202" style="position:absolute;left:41799;top:1982;width:4607;height:4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C67DC9" w:rsidRPr="004E52F9" w:rsidRDefault="00C67DC9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4E52F9">
                              <w:rPr>
                                <w:b/>
                              </w:rPr>
                              <w:t>ω</w:t>
                            </w:r>
                            <w:r w:rsidRPr="004E52F9">
                              <w:rPr>
                                <w:b/>
                                <w:vertAlign w:val="subscript"/>
                              </w:rPr>
                              <w:t>ο</w:t>
                            </w:r>
                          </w:p>
                        </w:txbxContent>
                      </v:textbox>
                    </v:shape>
                    <v:shape id="Πλαίσιο κειμένου 69" o:spid="_x0000_s1064" type="#_x0000_t202" style="position:absolute;left:36780;top:7319;width:4156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C67DC9" w:rsidRPr="00141EE8" w:rsidRDefault="00C67DC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ο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Καμπύλη γραμμή σύνδεσης 36" o:spid="_x0000_s1065" type="#_x0000_t38" style="position:absolute;left:36114;top:12544;width:2253;height:922;rotation: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" adj="10800" strokecolor="#4a7ebb" strokeweight=".5pt">
                    <v:stroke endarrow="open"/>
                  </v:shape>
                  <v:shape id="Πλαίσιο κειμένου 38" o:spid="_x0000_s1066" type="#_x0000_t202" style="position:absolute;left:41221;top:7832;width:37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C67DC9" w:rsidRDefault="00C67DC9" w:rsidP="007A3907">
                          <w:pPr>
                            <w:pStyle w:val="Web"/>
                            <w:spacing w:before="0" w:beforeAutospacing="0" w:after="20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Πλαίσιο κειμένου 38" o:spid="_x0000_s1067" type="#_x0000_t202" style="position:absolute;left:38951;top:2434;width:37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C67DC9" w:rsidRPr="007A3907" w:rsidRDefault="00C67DC9" w:rsidP="007A3907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b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Πλαίσιο κειμένου 38" o:spid="_x0000_s1068" type="#_x0000_t202" style="position:absolute;left:5322;top:11491;width:37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C67DC9" w:rsidRPr="007A3907" w:rsidRDefault="00C67DC9" w:rsidP="007A3907">
                          <w:pPr>
                            <w:pStyle w:val="Web"/>
                            <w:spacing w:before="0" w:beforeAutospacing="0" w:after="200" w:afterAutospacing="0" w:line="276" w:lineRule="auto"/>
                            <w:rPr>
                              <w:b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Γ'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Καμπύλο βέλος προς τα επάνω 68" o:spid="_x0000_s1069" type="#_x0000_t104" style="position:absolute;left:42364;top:2451;width:2458;height:1194;rotation:-10134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" adj="16353,20288,5400" filled="f" strokecolor="#385d8a">
                  <v:textbox>
                    <w:txbxContent>
                      <w:p w:rsidR="00C67DC9" w:rsidRDefault="00C67DC9" w:rsidP="004E52F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Ευθύγραμμο βέλος σύνδεσης 2" o:spid="_x0000_s1070" type="#_x0000_t32" style="position:absolute;left:39013;top:6352;width:2759;height: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" strokecolor="#4f81bd [3204]" strokeweight="2pt">
                  <v:stroke endarrow="open"/>
                  <v:shadow on="t" color="black" opacity="24903f" origin=",.5" offset="0,.55556mm"/>
                </v:shape>
                <v:shape id="Ευθύγραμμο βέλος σύνδεσης 70" o:spid="_x0000_s1071" type="#_x0000_t32" style="position:absolute;left:26183;top:11625;width:3144;height:7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" strokecolor="red" strokeweight="2pt">
                  <v:stroke endarrow="open"/>
                  <v:shadow on="t" color="black" opacity="24903f" origin=",.5" offset="0,.55556mm"/>
                </v:shape>
                <v:shape id="Πλαίσιο κειμένου 17" o:spid="_x0000_s1072" type="#_x0000_t202" style="position:absolute;left:26749;top:8786;width:415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C67DC9" w:rsidRPr="004E52F9" w:rsidRDefault="00C67DC9" w:rsidP="004E52F9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υ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1808" w:rsidRDefault="006C4FBA" w:rsidP="00661808">
      <w:pPr>
        <w:pStyle w:val="a5"/>
        <w:rPr>
          <w:rFonts w:eastAsiaTheme="minorEastAsia"/>
        </w:rPr>
      </w:pPr>
      <w:r>
        <w:t xml:space="preserve">Σε </w:t>
      </w:r>
      <w:r>
        <w:rPr>
          <w:lang w:val="en-US"/>
        </w:rPr>
        <w:t>supermarket</w:t>
      </w:r>
      <w:r w:rsidRPr="006C4FBA">
        <w:t xml:space="preserve"> </w:t>
      </w:r>
      <w:r>
        <w:t>υπάρχουν κυλιόμενοι διάδρομοι ανόδου και καθόδου</w:t>
      </w:r>
      <w:r w:rsidR="00460001">
        <w:t xml:space="preserve"> κλίσης φ</w:t>
      </w:r>
      <w:r w:rsidR="004E52F9">
        <w:t xml:space="preserve"> (ημφ=0,6, συνφ=0,8)</w:t>
      </w:r>
      <w:r w:rsidR="00460001">
        <w:t xml:space="preserve"> </w:t>
      </w:r>
      <w:r>
        <w:t xml:space="preserve"> , που κινούνται με σταθερή ταχύτητα μέτρου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sub>
        </m:sSub>
        <m:r>
          <m:rPr>
            <m:sty m:val="bi"/>
          </m:rPr>
          <w:rPr>
            <w:rFonts w:ascii="Cambria Math" w:hAnsi="Cambria Math"/>
          </w:rPr>
          <m:t>=1</m:t>
        </m:r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m:rPr>
            <m:sty m:val="bi"/>
          </m:rPr>
          <w:rPr>
            <w:rFonts w:ascii="Cambria Math" w:hAnsi="Cambria Math"/>
          </w:rPr>
          <m:t>/</m:t>
        </m:r>
        <m:r>
          <m:rPr>
            <m:sty m:val="bi"/>
          </m:rPr>
          <w:rPr>
            <w:rFonts w:ascii="Cambria Math" w:hAnsi="Cambria Math"/>
            <w:lang w:val="en-US"/>
          </w:rPr>
          <m:t>s</m:t>
        </m:r>
      </m:oMath>
      <w:r w:rsidR="00460001" w:rsidRPr="00460001">
        <w:rPr>
          <w:rFonts w:eastAsiaTheme="minorEastAsia"/>
          <w:b/>
        </w:rPr>
        <w:t xml:space="preserve"> ,</w:t>
      </w:r>
      <w:r w:rsidR="00460001">
        <w:rPr>
          <w:rFonts w:eastAsiaTheme="minorEastAsia"/>
        </w:rPr>
        <w:t xml:space="preserve"> το μήκος τους είναι </w:t>
      </w:r>
      <w:r w:rsidR="00460001" w:rsidRPr="00460001">
        <w:rPr>
          <w:rFonts w:eastAsiaTheme="minorEastAsia"/>
          <w:b/>
          <w:lang w:val="en-US"/>
        </w:rPr>
        <w:t>d</w:t>
      </w:r>
      <w:r w:rsidR="004C0861">
        <w:rPr>
          <w:rFonts w:eastAsiaTheme="minorEastAsia"/>
          <w:b/>
        </w:rPr>
        <w:t>=8</w:t>
      </w:r>
      <w:r w:rsidR="00460001" w:rsidRPr="00460001">
        <w:rPr>
          <w:rFonts w:eastAsiaTheme="minorEastAsia"/>
          <w:b/>
          <w:lang w:val="en-US"/>
        </w:rPr>
        <w:t>m</w:t>
      </w:r>
      <w:r w:rsidR="004E52F9">
        <w:rPr>
          <w:rFonts w:eastAsiaTheme="minorEastAsia"/>
        </w:rPr>
        <w:t xml:space="preserve"> και κυλίονται χωρίς ολίσθηση </w:t>
      </w:r>
      <w:r w:rsidR="00460001">
        <w:rPr>
          <w:rFonts w:eastAsiaTheme="minorEastAsia"/>
        </w:rPr>
        <w:t xml:space="preserve">πάνω σε κυλίνδρους σταθερού οριζόντιου άξονα, και η διάμετρός τους είναι </w:t>
      </w:r>
      <w:r w:rsidR="00460001" w:rsidRPr="00460001">
        <w:rPr>
          <w:rFonts w:eastAsiaTheme="minorEastAsia"/>
          <w:b/>
        </w:rPr>
        <w:t>δ=6</w:t>
      </w:r>
      <w:r w:rsidR="00460001" w:rsidRPr="00460001">
        <w:rPr>
          <w:rFonts w:eastAsiaTheme="minorEastAsia"/>
          <w:b/>
          <w:lang w:val="en-US"/>
        </w:rPr>
        <w:t>cm</w:t>
      </w:r>
      <w:r w:rsidR="00460001" w:rsidRPr="00460001">
        <w:rPr>
          <w:rFonts w:eastAsiaTheme="minorEastAsia"/>
        </w:rPr>
        <w:t xml:space="preserve"> .</w:t>
      </w:r>
      <w:r w:rsidR="00460001">
        <w:rPr>
          <w:rFonts w:eastAsiaTheme="minorEastAsia"/>
        </w:rPr>
        <w:t xml:space="preserve"> </w:t>
      </w:r>
      <w:r w:rsidR="00460001" w:rsidRPr="00460001">
        <w:rPr>
          <w:rFonts w:eastAsiaTheme="minorEastAsia"/>
        </w:rPr>
        <w:t xml:space="preserve"> </w:t>
      </w:r>
      <w:r w:rsidR="00460001">
        <w:rPr>
          <w:rFonts w:eastAsiaTheme="minorEastAsia"/>
        </w:rPr>
        <w:t xml:space="preserve"> Ένα αγόρι , που αγόρασε μια μπάλα ακτίνας </w:t>
      </w:r>
      <w:r w:rsidR="00460001" w:rsidRPr="00460001">
        <w:rPr>
          <w:rFonts w:eastAsiaTheme="minorEastAsia"/>
          <w:b/>
          <w:lang w:val="en-US"/>
        </w:rPr>
        <w:t>R</w:t>
      </w:r>
      <w:r w:rsidR="00460001" w:rsidRPr="00460001">
        <w:rPr>
          <w:rFonts w:eastAsiaTheme="minorEastAsia"/>
          <w:b/>
        </w:rPr>
        <w:t>=0,1</w:t>
      </w:r>
      <w:r w:rsidR="00460001" w:rsidRPr="00460001">
        <w:rPr>
          <w:rFonts w:eastAsiaTheme="minorEastAsia"/>
          <w:b/>
          <w:lang w:val="en-US"/>
        </w:rPr>
        <w:t>m</w:t>
      </w:r>
      <w:r w:rsidR="00460001" w:rsidRPr="00460001">
        <w:rPr>
          <w:rFonts w:eastAsiaTheme="minorEastAsia"/>
          <w:b/>
        </w:rPr>
        <w:t xml:space="preserve"> , </w:t>
      </w:r>
      <w:r w:rsidR="00460001">
        <w:rPr>
          <w:rFonts w:eastAsiaTheme="minorEastAsia"/>
        </w:rPr>
        <w:t xml:space="preserve">την αφήνει </w:t>
      </w:r>
      <w:r w:rsidR="002253B1">
        <w:rPr>
          <w:rFonts w:eastAsiaTheme="minorEastAsia"/>
        </w:rPr>
        <w:t xml:space="preserve">πάνω στο διάδρομο, και αφού ολισθήσει για πολύ λίγο, αρχίζει  να κυλάει </w:t>
      </w:r>
      <w:r w:rsidR="007A3907">
        <w:rPr>
          <w:rFonts w:eastAsiaTheme="minorEastAsia"/>
        </w:rPr>
        <w:t xml:space="preserve"> χωρίς ολίσθηση</w:t>
      </w:r>
      <w:r w:rsidR="002253B1">
        <w:rPr>
          <w:rFonts w:eastAsiaTheme="minorEastAsia"/>
        </w:rPr>
        <w:t xml:space="preserve"> από ένα σημείο Α του</w:t>
      </w:r>
      <w:r w:rsidR="00460001">
        <w:rPr>
          <w:rFonts w:eastAsiaTheme="minorEastAsia"/>
        </w:rPr>
        <w:t xml:space="preserve"> </w:t>
      </w:r>
      <w:r w:rsidR="00460001" w:rsidRPr="004E52F9">
        <w:rPr>
          <w:rFonts w:eastAsiaTheme="minorEastAsia"/>
          <w:b/>
        </w:rPr>
        <w:t>πάνω</w:t>
      </w:r>
      <w:r w:rsidR="00460001">
        <w:rPr>
          <w:rFonts w:eastAsiaTheme="minorEastAsia"/>
        </w:rPr>
        <w:t xml:space="preserve"> άκρο</w:t>
      </w:r>
      <w:r w:rsidR="002253B1">
        <w:rPr>
          <w:rFonts w:eastAsiaTheme="minorEastAsia"/>
        </w:rPr>
        <w:t>υ</w:t>
      </w:r>
      <w:r w:rsidR="00460001">
        <w:rPr>
          <w:rFonts w:eastAsiaTheme="minorEastAsia"/>
        </w:rPr>
        <w:t xml:space="preserve"> του </w:t>
      </w:r>
      <w:r w:rsidR="00460001" w:rsidRPr="00661808">
        <w:rPr>
          <w:rFonts w:eastAsiaTheme="minorEastAsia"/>
          <w:i/>
        </w:rPr>
        <w:t>διαδρόμου ανόδου</w:t>
      </w:r>
      <w:r w:rsidR="002253B1">
        <w:rPr>
          <w:rFonts w:eastAsiaTheme="minorEastAsia"/>
        </w:rPr>
        <w:t>,</w:t>
      </w:r>
      <w:r w:rsidR="00460001" w:rsidRPr="00460001">
        <w:rPr>
          <w:rFonts w:eastAsiaTheme="minorEastAsia"/>
        </w:rPr>
        <w:t xml:space="preserve"> </w:t>
      </w:r>
      <w:r w:rsidR="00460001">
        <w:rPr>
          <w:rFonts w:eastAsiaTheme="minorEastAsia"/>
        </w:rPr>
        <w:t xml:space="preserve">τη χρονική στιγμή </w:t>
      </w:r>
      <w:r w:rsidR="00460001">
        <w:rPr>
          <w:rFonts w:eastAsiaTheme="minorEastAsia"/>
          <w:lang w:val="en-US"/>
        </w:rPr>
        <w:t>t</w:t>
      </w:r>
      <w:r w:rsidR="00460001">
        <w:rPr>
          <w:rFonts w:eastAsiaTheme="minorEastAsia"/>
          <w:vertAlign w:val="subscript"/>
          <w:lang w:val="en-US"/>
        </w:rPr>
        <w:t>o</w:t>
      </w:r>
      <w:r w:rsidR="00460001" w:rsidRPr="00460001">
        <w:rPr>
          <w:rFonts w:eastAsiaTheme="minorEastAsia"/>
        </w:rPr>
        <w:t>=0</w:t>
      </w:r>
      <w:r w:rsidR="004E52F9">
        <w:rPr>
          <w:rFonts w:eastAsiaTheme="minorEastAsia"/>
        </w:rPr>
        <w:t xml:space="preserve"> </w:t>
      </w:r>
      <w:r w:rsidR="00587C83">
        <w:rPr>
          <w:rFonts w:eastAsiaTheme="minorEastAsia"/>
        </w:rPr>
        <w:t xml:space="preserve"> με αρχική  γωνιακή ταχύτητα </w:t>
      </w:r>
      <w:r w:rsidR="00587C83" w:rsidRPr="00587C83">
        <w:rPr>
          <w:rFonts w:eastAsiaTheme="minorEastAsia"/>
          <w:b/>
        </w:rPr>
        <w:t>ω</w:t>
      </w:r>
      <w:r w:rsidR="00587C83" w:rsidRPr="00587C83">
        <w:rPr>
          <w:rFonts w:eastAsiaTheme="minorEastAsia"/>
          <w:b/>
          <w:vertAlign w:val="subscript"/>
        </w:rPr>
        <w:t>ο</w:t>
      </w:r>
      <w:r w:rsidR="00587C83">
        <w:rPr>
          <w:rFonts w:eastAsiaTheme="minorEastAsia"/>
          <w:b/>
        </w:rPr>
        <w:t xml:space="preserve"> </w:t>
      </w:r>
      <w:r w:rsidR="004E52F9">
        <w:rPr>
          <w:rFonts w:eastAsiaTheme="minorEastAsia"/>
        </w:rPr>
        <w:t>και</w:t>
      </w:r>
      <w:r w:rsidR="00587C83" w:rsidRPr="00587C83">
        <w:rPr>
          <w:rFonts w:eastAsiaTheme="minorEastAsia"/>
        </w:rPr>
        <w:t xml:space="preserve"> αρχική ταχύτητα</w:t>
      </w:r>
      <w:r w:rsidR="004E52F9">
        <w:rPr>
          <w:rFonts w:eastAsiaTheme="minorEastAsia"/>
        </w:rPr>
        <w:t xml:space="preserve"> </w:t>
      </w:r>
      <w:r w:rsidR="00587C83" w:rsidRPr="004E52F9">
        <w:rPr>
          <w:rFonts w:eastAsiaTheme="minorEastAsia"/>
          <w:b/>
        </w:rPr>
        <w:t>υ</w:t>
      </w:r>
      <w:r w:rsidR="00587C83" w:rsidRPr="004E52F9">
        <w:rPr>
          <w:rFonts w:eastAsiaTheme="minorEastAsia"/>
          <w:b/>
          <w:vertAlign w:val="subscript"/>
        </w:rPr>
        <w:t>ο</w:t>
      </w:r>
      <w:r w:rsidR="00B145FA">
        <w:rPr>
          <w:rFonts w:eastAsiaTheme="minorEastAsia"/>
          <w:b/>
        </w:rPr>
        <w:t>=0,</w:t>
      </w:r>
      <w:r w:rsidR="004C0861">
        <w:rPr>
          <w:rFonts w:eastAsiaTheme="minorEastAsia"/>
          <w:b/>
        </w:rPr>
        <w:t>4</w:t>
      </w:r>
      <w:r w:rsidR="004E52F9" w:rsidRPr="004E52F9">
        <w:rPr>
          <w:rFonts w:eastAsiaTheme="minorEastAsia"/>
          <w:b/>
        </w:rPr>
        <w:t xml:space="preserve"> </w:t>
      </w:r>
      <w:r w:rsidR="004E52F9" w:rsidRPr="004E52F9">
        <w:rPr>
          <w:rFonts w:eastAsiaTheme="minorEastAsia"/>
          <w:b/>
          <w:lang w:val="en-US"/>
        </w:rPr>
        <w:t>m</w:t>
      </w:r>
      <w:r w:rsidR="004E52F9" w:rsidRPr="004E52F9">
        <w:rPr>
          <w:rFonts w:eastAsiaTheme="minorEastAsia"/>
          <w:b/>
        </w:rPr>
        <w:t>/</w:t>
      </w:r>
      <w:r w:rsidR="004E52F9">
        <w:rPr>
          <w:rFonts w:eastAsiaTheme="minorEastAsia"/>
          <w:lang w:val="en-US"/>
        </w:rPr>
        <w:t>s</w:t>
      </w:r>
      <w:r w:rsidR="00587C83" w:rsidRPr="00587C83">
        <w:rPr>
          <w:rFonts w:eastAsiaTheme="minorEastAsia"/>
        </w:rPr>
        <w:t xml:space="preserve"> του κέντρου της.</w:t>
      </w:r>
      <w:r w:rsidR="00587C83">
        <w:rPr>
          <w:rFonts w:eastAsiaTheme="minorEastAsia"/>
        </w:rPr>
        <w:t xml:space="preserve"> </w:t>
      </w:r>
      <w:r w:rsidR="002253B1">
        <w:rPr>
          <w:rFonts w:eastAsiaTheme="minorEastAsia"/>
        </w:rPr>
        <w:t xml:space="preserve"> Π</w:t>
      </w:r>
      <w:r w:rsidR="00460001">
        <w:rPr>
          <w:rFonts w:eastAsiaTheme="minorEastAsia"/>
        </w:rPr>
        <w:t xml:space="preserve">αρατηρεί ότι φτάνει στο κάτω άκρο τη χρονική στιγμή </w:t>
      </w:r>
      <w:r w:rsidR="00460001" w:rsidRPr="002A577E">
        <w:rPr>
          <w:rFonts w:eastAsiaTheme="minorEastAsia"/>
          <w:b/>
          <w:lang w:val="en-US"/>
        </w:rPr>
        <w:t>t</w:t>
      </w:r>
      <w:r w:rsidR="00460001" w:rsidRPr="002A577E">
        <w:rPr>
          <w:rFonts w:eastAsiaTheme="minorEastAsia"/>
          <w:b/>
        </w:rPr>
        <w:t>=2</w:t>
      </w:r>
      <w:r w:rsidR="00460001" w:rsidRPr="002A577E">
        <w:rPr>
          <w:rFonts w:eastAsiaTheme="minorEastAsia"/>
          <w:b/>
          <w:lang w:val="en-US"/>
        </w:rPr>
        <w:t>s</w:t>
      </w:r>
      <w:r w:rsidR="002253B1">
        <w:rPr>
          <w:rFonts w:eastAsiaTheme="minorEastAsia"/>
          <w:b/>
        </w:rPr>
        <w:t xml:space="preserve"> </w:t>
      </w:r>
      <w:r w:rsidR="002253B1" w:rsidRPr="002253B1">
        <w:rPr>
          <w:rFonts w:eastAsiaTheme="minorEastAsia"/>
        </w:rPr>
        <w:t>διανύοντας το μήκος</w:t>
      </w:r>
      <w:r w:rsidR="002253B1" w:rsidRPr="00A37AE4">
        <w:rPr>
          <w:rFonts w:eastAsiaTheme="minorEastAsia"/>
          <w:b/>
        </w:rPr>
        <w:t xml:space="preserve"> </w:t>
      </w:r>
      <w:r w:rsidR="002253B1" w:rsidRPr="00A37AE4">
        <w:rPr>
          <w:rFonts w:eastAsiaTheme="minorEastAsia"/>
          <w:b/>
          <w:lang w:val="en-US"/>
        </w:rPr>
        <w:t>d</w:t>
      </w:r>
      <w:r w:rsidR="006E5509">
        <w:rPr>
          <w:rFonts w:eastAsiaTheme="minorEastAsia"/>
          <w:b/>
        </w:rPr>
        <w:t>=8</w:t>
      </w:r>
      <w:r w:rsidR="002253B1" w:rsidRPr="00A37AE4">
        <w:rPr>
          <w:rFonts w:eastAsiaTheme="minorEastAsia"/>
          <w:b/>
          <w:lang w:val="en-US"/>
        </w:rPr>
        <w:t>m</w:t>
      </w:r>
      <w:r w:rsidR="002253B1" w:rsidRPr="002253B1">
        <w:rPr>
          <w:rFonts w:eastAsiaTheme="minorEastAsia"/>
        </w:rPr>
        <w:t xml:space="preserve"> του διαδρόμου</w:t>
      </w:r>
      <w:r w:rsidR="004006B1">
        <w:rPr>
          <w:rFonts w:eastAsiaTheme="minorEastAsia"/>
        </w:rPr>
        <w:t xml:space="preserve"> κινούμενη με σταθερή επιτάχυνση του κέντρου της</w:t>
      </w:r>
      <w:r w:rsidR="00460001" w:rsidRPr="002253B1">
        <w:rPr>
          <w:rFonts w:eastAsiaTheme="minorEastAsia"/>
        </w:rPr>
        <w:t>.</w:t>
      </w:r>
      <w:r w:rsidR="002253B1">
        <w:rPr>
          <w:rFonts w:eastAsiaTheme="minorEastAsia"/>
        </w:rPr>
        <w:t xml:space="preserve">  </w:t>
      </w:r>
      <w:r w:rsidR="00460001" w:rsidRPr="002253B1">
        <w:rPr>
          <w:rFonts w:eastAsiaTheme="minorEastAsia"/>
        </w:rPr>
        <w:t xml:space="preserve"> </w:t>
      </w:r>
      <w:r w:rsidR="002A577E" w:rsidRPr="002253B1">
        <w:rPr>
          <w:rFonts w:eastAsiaTheme="minorEastAsia"/>
        </w:rPr>
        <w:t xml:space="preserve"> </w:t>
      </w:r>
    </w:p>
    <w:p w:rsidR="00460001" w:rsidRPr="001A76C4" w:rsidRDefault="00661808" w:rsidP="002A577E">
      <w:pPr>
        <w:pStyle w:val="a5"/>
        <w:numPr>
          <w:ilvl w:val="0"/>
          <w:numId w:val="1"/>
        </w:numPr>
        <w:rPr>
          <w:rFonts w:eastAsiaTheme="minorEastAsia"/>
        </w:rPr>
      </w:pPr>
      <w:r w:rsidRPr="001A76C4">
        <w:rPr>
          <w:rFonts w:eastAsiaTheme="minorEastAsia"/>
        </w:rPr>
        <w:t xml:space="preserve">Ποια σχέση συνδέει τα μέτρα των ταχυτήτων 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sub>
        </m:sSub>
      </m:oMath>
      <w:r w:rsidRPr="001A76C4">
        <w:rPr>
          <w:rFonts w:eastAsiaTheme="minorEastAsia"/>
          <w:b/>
        </w:rPr>
        <w:t xml:space="preserve"> </w:t>
      </w:r>
      <w:r w:rsidRPr="001A76C4">
        <w:rPr>
          <w:rFonts w:eastAsiaTheme="minorEastAsia"/>
        </w:rPr>
        <w:t xml:space="preserve">του κυλιόμενου διαδρόμου, του του κέντρου Κ της μπάλας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cm</m:t>
            </m:r>
          </m:sub>
        </m:sSub>
      </m:oMath>
      <w:r w:rsidRPr="001A76C4">
        <w:rPr>
          <w:rFonts w:eastAsiaTheme="minorEastAsia"/>
          <w:b/>
        </w:rPr>
        <w:t xml:space="preserve"> </w:t>
      </w:r>
      <w:r w:rsidRPr="001A76C4">
        <w:rPr>
          <w:rFonts w:eastAsiaTheme="minorEastAsia"/>
        </w:rPr>
        <w:t xml:space="preserve">και της γραμμικής ταχύτητας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γρ.(Α)</m:t>
            </m:r>
          </m:sub>
        </m:sSub>
      </m:oMath>
      <w:r w:rsidRPr="001A76C4">
        <w:rPr>
          <w:rFonts w:eastAsiaTheme="minorEastAsia"/>
          <w:b/>
        </w:rPr>
        <w:t xml:space="preserve"> ; </w:t>
      </w:r>
      <w:r w:rsidRPr="001A76C4">
        <w:rPr>
          <w:rFonts w:eastAsiaTheme="minorEastAsia"/>
        </w:rPr>
        <w:t xml:space="preserve"> Ποια σχέση συνδέει </w:t>
      </w:r>
      <w:r w:rsidR="001A76C4">
        <w:rPr>
          <w:rFonts w:eastAsiaTheme="minorEastAsia"/>
        </w:rPr>
        <w:t>το μέτρο της</w:t>
      </w:r>
      <w:r w:rsidRPr="001A76C4">
        <w:rPr>
          <w:rFonts w:eastAsiaTheme="minorEastAsia"/>
        </w:rPr>
        <w:t xml:space="preserve"> επιτάχυνση</w:t>
      </w:r>
      <w:r w:rsidR="001A76C4">
        <w:rPr>
          <w:rFonts w:eastAsiaTheme="minorEastAsia"/>
        </w:rPr>
        <w:t>ς</w:t>
      </w:r>
      <w:r w:rsidRPr="001A76C4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="001A76C4" w:rsidRPr="001A76C4">
        <w:rPr>
          <w:rFonts w:eastAsiaTheme="minorEastAsia"/>
        </w:rPr>
        <w:t xml:space="preserve"> </w:t>
      </w:r>
      <w:r w:rsidRPr="001A76C4">
        <w:rPr>
          <w:rFonts w:eastAsiaTheme="minorEastAsia"/>
          <w:b/>
        </w:rPr>
        <w:t xml:space="preserve"> </w:t>
      </w:r>
      <w:r w:rsidR="001A76C4">
        <w:rPr>
          <w:rFonts w:eastAsiaTheme="minorEastAsia"/>
        </w:rPr>
        <w:t>με το μέτρο της</w:t>
      </w:r>
      <w:r w:rsidRPr="001A76C4">
        <w:rPr>
          <w:rFonts w:eastAsiaTheme="minorEastAsia"/>
        </w:rPr>
        <w:t xml:space="preserve"> γωνιακή</w:t>
      </w:r>
      <w:r w:rsidR="001A76C4">
        <w:rPr>
          <w:rFonts w:eastAsiaTheme="minorEastAsia"/>
        </w:rPr>
        <w:t>ς</w:t>
      </w:r>
      <w:r w:rsidRPr="001A76C4">
        <w:rPr>
          <w:rFonts w:eastAsiaTheme="minorEastAsia"/>
        </w:rPr>
        <w:t xml:space="preserve"> επιτάχυνση</w:t>
      </w:r>
      <w:r w:rsidR="001A76C4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γων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.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Pr="001A76C4">
        <w:rPr>
          <w:rFonts w:eastAsiaTheme="minorEastAsia"/>
          <w:b/>
        </w:rPr>
        <w:t xml:space="preserve"> </w:t>
      </w:r>
      <w:r w:rsidRPr="001A76C4">
        <w:rPr>
          <w:rFonts w:eastAsiaTheme="minorEastAsia"/>
        </w:rPr>
        <w:t>και την ακτίνα</w:t>
      </w:r>
      <w:r w:rsidRPr="001A76C4">
        <w:rPr>
          <w:rFonts w:eastAsiaTheme="minorEastAsia"/>
          <w:b/>
        </w:rPr>
        <w:t xml:space="preserve"> </w:t>
      </w:r>
      <w:r w:rsidRPr="001A76C4">
        <w:rPr>
          <w:rFonts w:eastAsiaTheme="minorEastAsia"/>
          <w:b/>
          <w:lang w:val="en-US"/>
        </w:rPr>
        <w:t>R</w:t>
      </w:r>
      <w:r w:rsidR="001A76C4" w:rsidRPr="001A76C4">
        <w:rPr>
          <w:rFonts w:eastAsiaTheme="minorEastAsia"/>
          <w:b/>
        </w:rPr>
        <w:t xml:space="preserve"> ; </w:t>
      </w:r>
      <w:r w:rsidR="001A76C4" w:rsidRPr="001A76C4">
        <w:rPr>
          <w:rFonts w:eastAsiaTheme="minorEastAsia"/>
        </w:rPr>
        <w:t xml:space="preserve">Δικαιολογείστε. Κατόπιν υπολογίστε </w:t>
      </w:r>
      <w:r w:rsidR="002253B1" w:rsidRPr="001A76C4">
        <w:rPr>
          <w:rFonts w:eastAsiaTheme="minorEastAsia"/>
        </w:rPr>
        <w:t>τ</w:t>
      </w:r>
      <w:r w:rsidR="00587C83" w:rsidRPr="001A76C4">
        <w:rPr>
          <w:rFonts w:eastAsiaTheme="minorEastAsia"/>
        </w:rPr>
        <w:t>ην αρχική γωνιακή</w:t>
      </w:r>
      <w:r w:rsidR="002253B1" w:rsidRPr="001A76C4">
        <w:rPr>
          <w:rFonts w:eastAsiaTheme="minorEastAsia"/>
        </w:rPr>
        <w:t xml:space="preserve"> ταχύτητα </w:t>
      </w:r>
      <w:r w:rsidR="00587C83" w:rsidRPr="001A76C4">
        <w:rPr>
          <w:rFonts w:eastAsiaTheme="minorEastAsia"/>
          <w:b/>
        </w:rPr>
        <w:t>ω</w:t>
      </w:r>
      <w:r w:rsidR="00587C83" w:rsidRPr="001A76C4">
        <w:rPr>
          <w:rFonts w:eastAsiaTheme="minorEastAsia"/>
          <w:b/>
          <w:vertAlign w:val="subscript"/>
        </w:rPr>
        <w:t>ο</w:t>
      </w:r>
      <w:r w:rsidR="001A76C4" w:rsidRPr="001A76C4">
        <w:rPr>
          <w:rFonts w:eastAsiaTheme="minorEastAsia"/>
        </w:rPr>
        <w:t xml:space="preserve"> ,</w:t>
      </w:r>
      <w:r w:rsidR="002A577E" w:rsidRPr="001A76C4">
        <w:rPr>
          <w:rFonts w:eastAsiaTheme="minorEastAsia"/>
        </w:rPr>
        <w:t>το μέτρο της επιτάχυνσης</w:t>
      </w:r>
      <m:oMath>
        <m:r>
          <w:rPr>
            <w:rFonts w:ascii="Cambria Math" w:eastAsiaTheme="minorEastAsia" w:hAnsi="Cambria Math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="002A577E" w:rsidRPr="001A76C4">
        <w:rPr>
          <w:rFonts w:eastAsiaTheme="minorEastAsia"/>
        </w:rPr>
        <w:t xml:space="preserve"> του κέντρου της καθώς και τη γωνιακή επιτάχυνση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γων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.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="001A76C4" w:rsidRPr="001A76C4">
        <w:rPr>
          <w:rFonts w:eastAsiaTheme="minorEastAsia"/>
        </w:rPr>
        <w:t xml:space="preserve"> </w:t>
      </w:r>
      <w:r w:rsidR="002A577E" w:rsidRPr="001A76C4">
        <w:rPr>
          <w:rFonts w:eastAsiaTheme="minorEastAsia"/>
          <w:b/>
        </w:rPr>
        <w:t>.</w:t>
      </w:r>
    </w:p>
    <w:p w:rsidR="002A577E" w:rsidRDefault="001A76C4" w:rsidP="002A577E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Υπολογίστε </w:t>
      </w:r>
      <w:r w:rsidR="002A577E">
        <w:rPr>
          <w:rFonts w:eastAsiaTheme="minorEastAsia"/>
        </w:rPr>
        <w:t xml:space="preserve">την ταχύτητα του κέντρου της </w:t>
      </w:r>
      <w:r w:rsidR="002A577E">
        <w:rPr>
          <w:rFonts w:eastAsiaTheme="minorEastAsia"/>
          <w:b/>
        </w:rPr>
        <w:t>υ</w:t>
      </w:r>
      <w:r w:rsidR="002A577E" w:rsidRPr="002A577E">
        <w:rPr>
          <w:rFonts w:eastAsiaTheme="minorEastAsia"/>
          <w:b/>
          <w:vertAlign w:val="subscript"/>
          <w:lang w:val="en-US"/>
        </w:rPr>
        <w:t>cm</w:t>
      </w:r>
      <w:r w:rsidR="002A577E">
        <w:rPr>
          <w:rFonts w:eastAsiaTheme="minorEastAsia"/>
        </w:rPr>
        <w:t xml:space="preserve"> καθώς και την γωνιακή ταχύτητα </w:t>
      </w:r>
      <w:r w:rsidR="002A577E" w:rsidRPr="002A577E">
        <w:rPr>
          <w:rFonts w:eastAsiaTheme="minorEastAsia"/>
          <w:b/>
        </w:rPr>
        <w:t>ω</w:t>
      </w:r>
      <w:r w:rsidR="002A577E">
        <w:rPr>
          <w:rFonts w:eastAsiaTheme="minorEastAsia"/>
          <w:b/>
        </w:rPr>
        <w:t xml:space="preserve"> </w:t>
      </w:r>
      <w:r w:rsidR="002A577E">
        <w:rPr>
          <w:rFonts w:eastAsiaTheme="minorEastAsia"/>
        </w:rPr>
        <w:t>τη στιγμή που φτάνει στο κάτω άκρο του κυλιόμενου διαδρόμου.</w:t>
      </w:r>
    </w:p>
    <w:p w:rsidR="002A577E" w:rsidRDefault="001A76C4" w:rsidP="002A577E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Υπολογίστε </w:t>
      </w:r>
      <w:r w:rsidR="002A577E">
        <w:rPr>
          <w:rFonts w:eastAsiaTheme="minorEastAsia"/>
        </w:rPr>
        <w:t xml:space="preserve">τον αριθμό περιστροφών </w:t>
      </w:r>
      <w:r w:rsidR="00791265">
        <w:rPr>
          <w:rFonts w:eastAsiaTheme="minorEastAsia"/>
        </w:rPr>
        <w:t>Ν της μπάλας ,καθώς και του</w:t>
      </w:r>
      <w:r w:rsidR="002A577E">
        <w:rPr>
          <w:rFonts w:eastAsiaTheme="minorEastAsia"/>
        </w:rPr>
        <w:t xml:space="preserve"> κάθε κυλίνδρου στο χρόνο καθόδου της μπάλας.</w:t>
      </w:r>
    </w:p>
    <w:p w:rsidR="00587C83" w:rsidRPr="004308AE" w:rsidRDefault="004308AE" w:rsidP="00587C83">
      <w:pPr>
        <w:pStyle w:val="a5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  <w:lang w:val="en-US"/>
        </w:rPr>
        <w:t>i</w:t>
      </w:r>
      <w:proofErr w:type="spellEnd"/>
      <w:r w:rsidRPr="004308AE">
        <w:rPr>
          <w:rFonts w:eastAsiaTheme="minorEastAsia"/>
        </w:rPr>
        <w:t xml:space="preserve">) </w:t>
      </w:r>
      <w:r w:rsidR="001A76C4">
        <w:rPr>
          <w:rFonts w:eastAsiaTheme="minorEastAsia"/>
        </w:rPr>
        <w:t>Υπολογίστε</w:t>
      </w:r>
      <w:r w:rsidR="001A76C4" w:rsidRPr="008D6D86">
        <w:rPr>
          <w:rFonts w:eastAsiaTheme="minorEastAsia"/>
        </w:rPr>
        <w:t xml:space="preserve"> </w:t>
      </w:r>
      <w:r w:rsidR="002A577E" w:rsidRPr="008D6D86">
        <w:rPr>
          <w:rFonts w:eastAsiaTheme="minorEastAsia"/>
        </w:rPr>
        <w:t>την ταχύτητα του σημείου</w:t>
      </w:r>
      <w:r>
        <w:rPr>
          <w:rFonts w:eastAsiaTheme="minorEastAsia"/>
        </w:rPr>
        <w:t xml:space="preserve"> </w:t>
      </w:r>
      <w:r w:rsidR="002A577E" w:rsidRPr="008D6D86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 w:rsidR="007A3907" w:rsidRPr="008D6D86">
        <w:rPr>
          <w:rFonts w:eastAsiaTheme="minorEastAsia"/>
          <w:b/>
        </w:rPr>
        <w:t xml:space="preserve"> </w:t>
      </w:r>
      <w:r w:rsidR="008D6D86" w:rsidRPr="008D6D86">
        <w:rPr>
          <w:rFonts w:eastAsiaTheme="minorEastAsia"/>
          <w:b/>
        </w:rPr>
        <w:t>,</w:t>
      </w:r>
      <w:r w:rsidR="00A37AE4">
        <w:rPr>
          <w:rFonts w:eastAsiaTheme="minorEastAsia"/>
          <w:b/>
        </w:rPr>
        <w:t xml:space="preserve"> </w:t>
      </w:r>
      <w:r w:rsidR="008D6D86" w:rsidRPr="008D6D86">
        <w:rPr>
          <w:rFonts w:eastAsiaTheme="minorEastAsia"/>
          <w:b/>
        </w:rPr>
        <w:t xml:space="preserve"> </w:t>
      </w:r>
      <w:proofErr w:type="spellStart"/>
      <w:r w:rsidR="008D6D86" w:rsidRPr="008D6D86">
        <w:rPr>
          <w:rFonts w:eastAsiaTheme="minorEastAsia"/>
        </w:rPr>
        <w:t>αντιδιαμετρικού</w:t>
      </w:r>
      <w:proofErr w:type="spellEnd"/>
      <w:r w:rsidR="008D6D86" w:rsidRPr="008D6D86">
        <w:rPr>
          <w:rFonts w:eastAsiaTheme="minorEastAsia"/>
        </w:rPr>
        <w:t xml:space="preserve"> του σημείου επαφής Α</w:t>
      </w:r>
      <w:proofErr w:type="gramStart"/>
      <w:r w:rsidR="008D6D86" w:rsidRPr="008D6D86">
        <w:rPr>
          <w:rFonts w:eastAsiaTheme="minorEastAsia"/>
        </w:rPr>
        <w:t>’ ,</w:t>
      </w:r>
      <w:r w:rsidR="007A3907" w:rsidRPr="008D6D86">
        <w:rPr>
          <w:rFonts w:eastAsiaTheme="minorEastAsia"/>
        </w:rPr>
        <w:t>τη</w:t>
      </w:r>
      <w:proofErr w:type="gramEnd"/>
      <w:r w:rsidR="007A3907" w:rsidRPr="008D6D86">
        <w:rPr>
          <w:rFonts w:eastAsiaTheme="minorEastAsia"/>
        </w:rPr>
        <w:t xml:space="preserve"> στιγμή </w:t>
      </w:r>
      <w:r w:rsidR="008D6D86">
        <w:rPr>
          <w:rFonts w:eastAsiaTheme="minorEastAsia"/>
        </w:rPr>
        <w:t>που έχει φτάσει στο κάτω άκρο του διαδρόμου.</w:t>
      </w:r>
      <w:r>
        <w:rPr>
          <w:rFonts w:eastAsiaTheme="minorEastAsia"/>
        </w:rPr>
        <w:t xml:space="preserve"> </w:t>
      </w:r>
    </w:p>
    <w:p w:rsidR="004308AE" w:rsidRDefault="004308AE" w:rsidP="004308AE">
      <w:pPr>
        <w:pStyle w:val="a5"/>
        <w:rPr>
          <w:rFonts w:eastAsiaTheme="minorEastAsia"/>
        </w:rPr>
      </w:pPr>
      <w:r>
        <w:rPr>
          <w:rFonts w:eastAsiaTheme="minorEastAsia"/>
          <w:lang w:val="en-US"/>
        </w:rPr>
        <w:t>ii</w:t>
      </w:r>
      <w:r w:rsidRPr="004308AE">
        <w:rPr>
          <w:rFonts w:eastAsiaTheme="minorEastAsia"/>
        </w:rPr>
        <w:t xml:space="preserve">) </w:t>
      </w:r>
      <w:r w:rsidR="0088242F">
        <w:rPr>
          <w:rFonts w:eastAsiaTheme="minorEastAsia"/>
        </w:rPr>
        <w:t xml:space="preserve"> Βρείτε τις θέσεις Μ </w:t>
      </w:r>
      <w:proofErr w:type="gramStart"/>
      <w:r w:rsidR="0088242F">
        <w:rPr>
          <w:rFonts w:eastAsiaTheme="minorEastAsia"/>
        </w:rPr>
        <w:t>και  Ν</w:t>
      </w:r>
      <w:proofErr w:type="gramEnd"/>
      <w:r w:rsidR="002B4CF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δύο</w:t>
      </w:r>
      <w:r w:rsidR="002B4CF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σημείων  της επιφάνειας της μπάλας,</w:t>
      </w:r>
      <w:r w:rsidR="002B4CF4">
        <w:rPr>
          <w:rFonts w:eastAsiaTheme="minorEastAsia"/>
        </w:rPr>
        <w:t xml:space="preserve"> που βρίσκον</w:t>
      </w:r>
      <w:r>
        <w:rPr>
          <w:rFonts w:eastAsiaTheme="minorEastAsia"/>
        </w:rPr>
        <w:t xml:space="preserve">ται στον κατακόρυφο κύκλο που διέρχεται από το κέντρο Κ, και έχουν ταχύτητα μέτρου όσο και το κέντρο της μπάλας στην κατώτερη θέση </w:t>
      </w:r>
      <w:r w:rsidR="002B4CF4">
        <w:rPr>
          <w:rFonts w:eastAsiaTheme="minorEastAsia"/>
        </w:rPr>
        <w:t xml:space="preserve">και </w:t>
      </w:r>
      <w:r>
        <w:rPr>
          <w:rFonts w:eastAsiaTheme="minorEastAsia"/>
        </w:rPr>
        <w:t>τη στιγμή που έχει κατέλθει.</w:t>
      </w:r>
    </w:p>
    <w:p w:rsidR="001A76C4" w:rsidRDefault="001A76C4" w:rsidP="00F812FF">
      <w:pPr>
        <w:rPr>
          <w:rFonts w:eastAsiaTheme="minorEastAsia"/>
        </w:rPr>
      </w:pPr>
      <w:r w:rsidRPr="00F812FF">
        <w:rPr>
          <w:rFonts w:eastAsiaTheme="minorEastAsia"/>
        </w:rPr>
        <w:t xml:space="preserve">Τη στιγμή που τοποθετούμε την μπάλα στον κυλιόμενο διάδρομο , αναπτύσσεται τριβή ολίσθησης και η μπάλα αποκτά την ταχύτητα </w:t>
      </w:r>
      <w:r w:rsidR="00F812FF" w:rsidRPr="00F812FF">
        <w:rPr>
          <w:rFonts w:eastAsiaTheme="minorEastAsia"/>
          <w:b/>
        </w:rPr>
        <w:t>υ</w:t>
      </w:r>
      <w:r w:rsidR="00F812FF" w:rsidRPr="00F812FF">
        <w:rPr>
          <w:rFonts w:eastAsiaTheme="minorEastAsia"/>
          <w:b/>
          <w:vertAlign w:val="subscript"/>
        </w:rPr>
        <w:t>ο</w:t>
      </w:r>
      <w:r w:rsidR="00F812FF" w:rsidRPr="00F812FF">
        <w:rPr>
          <w:rFonts w:eastAsiaTheme="minorEastAsia"/>
          <w:b/>
        </w:rPr>
        <w:t xml:space="preserve">=0,4 </w:t>
      </w:r>
      <w:r w:rsidR="00F812FF" w:rsidRPr="00F812FF">
        <w:rPr>
          <w:rFonts w:eastAsiaTheme="minorEastAsia"/>
          <w:b/>
          <w:lang w:val="en-US"/>
        </w:rPr>
        <w:t>m</w:t>
      </w:r>
      <w:r w:rsidR="00F812FF" w:rsidRPr="00F812FF">
        <w:rPr>
          <w:rFonts w:eastAsiaTheme="minorEastAsia"/>
          <w:b/>
        </w:rPr>
        <w:t>/</w:t>
      </w:r>
      <w:r w:rsidR="00F812FF" w:rsidRPr="00F812FF">
        <w:rPr>
          <w:rFonts w:eastAsiaTheme="minorEastAsia"/>
          <w:lang w:val="en-US"/>
        </w:rPr>
        <w:t>s</w:t>
      </w:r>
      <w:r w:rsidR="00F812FF" w:rsidRPr="00F812FF">
        <w:rPr>
          <w:rFonts w:eastAsiaTheme="minorEastAsia"/>
        </w:rPr>
        <w:t xml:space="preserve"> </w:t>
      </w:r>
      <w:r w:rsidR="00F812FF">
        <w:rPr>
          <w:rFonts w:eastAsiaTheme="minorEastAsia"/>
        </w:rPr>
        <w:t>και γωνιακή ταχύτητα</w:t>
      </w:r>
      <w:r w:rsidR="00F812FF" w:rsidRPr="00F812FF">
        <w:rPr>
          <w:rFonts w:eastAsiaTheme="minorEastAsia"/>
          <w:b/>
        </w:rPr>
        <w:t xml:space="preserve"> ω</w:t>
      </w:r>
      <w:r w:rsidR="00F812FF" w:rsidRPr="00F812FF">
        <w:rPr>
          <w:rFonts w:eastAsiaTheme="minorEastAsia"/>
          <w:b/>
          <w:vertAlign w:val="subscript"/>
        </w:rPr>
        <w:t>ο</w:t>
      </w:r>
      <w:r w:rsidR="00F812FF">
        <w:rPr>
          <w:rFonts w:eastAsiaTheme="minorEastAsia"/>
        </w:rPr>
        <w:t xml:space="preserve"> ,</w:t>
      </w:r>
      <w:r w:rsidR="00F812FF" w:rsidRPr="00F812FF">
        <w:rPr>
          <w:rFonts w:eastAsiaTheme="minorEastAsia"/>
        </w:rPr>
        <w:t>διανύοντας πολύ μικρή απόσταση</w:t>
      </w:r>
      <w:r w:rsidR="00F812F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  <m:r>
          <w:rPr>
            <w:rFonts w:ascii="Cambria Math" w:eastAsiaTheme="minorEastAsia" w:hAnsi="Cambria Math"/>
          </w:rPr>
          <m:t xml:space="preserve">m  </m:t>
        </m:r>
      </m:oMath>
      <w:r w:rsidR="00F812FF">
        <w:rPr>
          <w:rFonts w:eastAsiaTheme="minorEastAsia"/>
        </w:rPr>
        <w:t xml:space="preserve">προς τα κάτω, και κατόπιν αρχίζει την κύλισή της χωρίς ολίσθηση. </w:t>
      </w:r>
    </w:p>
    <w:p w:rsidR="00F812FF" w:rsidRPr="00F812FF" w:rsidRDefault="00F812FF" w:rsidP="00F812FF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Υπολογίστε την επιτάχυνση του κέντρου μάζας της </w:t>
      </w:r>
      <w:proofErr w:type="spellStart"/>
      <w:r>
        <w:rPr>
          <w:rFonts w:eastAsiaTheme="minorEastAsia"/>
          <w:b/>
        </w:rPr>
        <w:t>α</w:t>
      </w:r>
      <w:r w:rsidRPr="00F812FF">
        <w:rPr>
          <w:rFonts w:eastAsiaTheme="minorEastAsia"/>
          <w:b/>
          <w:vertAlign w:val="subscript"/>
        </w:rPr>
        <w:t>ο</w:t>
      </w:r>
      <w:proofErr w:type="spellEnd"/>
      <w:r>
        <w:rPr>
          <w:rFonts w:eastAsiaTheme="minorEastAsia"/>
          <w:b/>
        </w:rPr>
        <w:t xml:space="preserve"> </w:t>
      </w:r>
      <w:r w:rsidRPr="00F812FF">
        <w:rPr>
          <w:rFonts w:eastAsiaTheme="minorEastAsia"/>
        </w:rPr>
        <w:t xml:space="preserve">καθώς και την </w:t>
      </w:r>
      <w:r>
        <w:rPr>
          <w:rFonts w:eastAsiaTheme="minorEastAsia"/>
        </w:rPr>
        <w:t xml:space="preserve">γωνιακή επιτάχυνση </w:t>
      </w:r>
      <w:proofErr w:type="spellStart"/>
      <w:r>
        <w:rPr>
          <w:rFonts w:eastAsiaTheme="minorEastAsia"/>
          <w:b/>
        </w:rPr>
        <w:t>α</w:t>
      </w:r>
      <w:r w:rsidRPr="00F812FF">
        <w:rPr>
          <w:rFonts w:eastAsiaTheme="minorEastAsia"/>
          <w:b/>
          <w:vertAlign w:val="subscript"/>
        </w:rPr>
        <w:t>ο</w:t>
      </w:r>
      <w:r>
        <w:rPr>
          <w:rFonts w:eastAsiaTheme="minorEastAsia"/>
          <w:b/>
          <w:vertAlign w:val="subscript"/>
        </w:rPr>
        <w:t>,γων</w:t>
      </w:r>
      <w:proofErr w:type="spellEnd"/>
      <w:r>
        <w:rPr>
          <w:rFonts w:eastAsiaTheme="minorEastAsia"/>
          <w:b/>
          <w:vertAlign w:val="subscript"/>
        </w:rPr>
        <w:t>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στο μικρό χρονικό διάστημα της ολίσθησής της.</w:t>
      </w:r>
    </w:p>
    <w:p w:rsidR="00AF0F00" w:rsidRDefault="00AF0F00" w:rsidP="00587C83">
      <w:pPr>
        <w:pStyle w:val="a5"/>
        <w:jc w:val="center"/>
        <w:rPr>
          <w:rFonts w:eastAsiaTheme="minorEastAsia"/>
          <w:b/>
        </w:rPr>
      </w:pPr>
    </w:p>
    <w:p w:rsidR="00AF0F00" w:rsidRDefault="00AF0F00" w:rsidP="00587C83">
      <w:pPr>
        <w:pStyle w:val="a5"/>
        <w:jc w:val="center"/>
        <w:rPr>
          <w:rFonts w:eastAsiaTheme="minorEastAsia"/>
          <w:b/>
        </w:rPr>
      </w:pPr>
    </w:p>
    <w:p w:rsidR="00587C83" w:rsidRDefault="00587C83" w:rsidP="00587C83">
      <w:pPr>
        <w:pStyle w:val="a5"/>
        <w:jc w:val="center"/>
        <w:rPr>
          <w:rFonts w:eastAsiaTheme="minorEastAsia"/>
          <w:b/>
        </w:rPr>
      </w:pPr>
      <w:r w:rsidRPr="00587C83">
        <w:rPr>
          <w:rFonts w:eastAsiaTheme="minorEastAsia"/>
          <w:b/>
        </w:rPr>
        <w:t>Απαντήσεις</w:t>
      </w:r>
    </w:p>
    <w:p w:rsidR="00F812FF" w:rsidRDefault="00A37AE4" w:rsidP="008D6D86">
      <w:pPr>
        <w:pStyle w:val="a5"/>
        <w:numPr>
          <w:ilvl w:val="0"/>
          <w:numId w:val="3"/>
        </w:numPr>
        <w:rPr>
          <w:rFonts w:eastAsiaTheme="minorEastAsia"/>
          <w:b/>
        </w:rPr>
      </w:pPr>
      <w:r w:rsidRPr="00A37AE4">
        <w:rPr>
          <w:rFonts w:eastAsiaTheme="minorEastAsia"/>
          <w:noProof/>
          <w:color w:val="7030A0"/>
          <w:lang w:eastAsia="el-G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679B218" wp14:editId="75B21596">
                <wp:simplePos x="0" y="0"/>
                <wp:positionH relativeFrom="margin">
                  <wp:posOffset>3259455</wp:posOffset>
                </wp:positionH>
                <wp:positionV relativeFrom="margin">
                  <wp:posOffset>739775</wp:posOffset>
                </wp:positionV>
                <wp:extent cx="2483485" cy="1448435"/>
                <wp:effectExtent l="0" t="0" r="12065" b="18415"/>
                <wp:wrapSquare wrapText="bothSides"/>
                <wp:docPr id="50" name="Καμβάς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c:whole>
                      <wpg:wgp>
                        <wpg:cNvPr id="104" name="Ομάδα 104"/>
                        <wpg:cNvGrpSpPr/>
                        <wpg:grpSpPr>
                          <a:xfrm>
                            <a:off x="101188" y="28955"/>
                            <a:ext cx="2050200" cy="1381036"/>
                            <a:chOff x="101188" y="28955"/>
                            <a:chExt cx="2050200" cy="1381036"/>
                          </a:xfrm>
                        </wpg:grpSpPr>
                        <wpg:grpSp>
                          <wpg:cNvPr id="65" name="Ομάδα 65"/>
                          <wpg:cNvGrpSpPr/>
                          <wpg:grpSpPr>
                            <a:xfrm>
                              <a:off x="101188" y="28955"/>
                              <a:ext cx="2050200" cy="1381036"/>
                              <a:chOff x="101188" y="28955"/>
                              <a:chExt cx="2050200" cy="1381036"/>
                            </a:xfrm>
                          </wpg:grpSpPr>
                          <wps:wsp>
                            <wps:cNvPr id="51" name="Έλλειψη 51"/>
                            <wps:cNvSpPr/>
                            <wps:spPr>
                              <a:xfrm>
                                <a:off x="593766" y="213756"/>
                                <a:ext cx="736270" cy="6887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Ευθεία γραμμή σύνδεσης 52"/>
                            <wps:cNvCnPr/>
                            <wps:spPr>
                              <a:xfrm flipV="1">
                                <a:off x="436125" y="424458"/>
                                <a:ext cx="1512306" cy="8610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Ευθύγραμμο βέλος σύνδεσης 54"/>
                            <wps:cNvCnPr/>
                            <wps:spPr>
                              <a:xfrm flipV="1">
                                <a:off x="1151906" y="591116"/>
                                <a:ext cx="421574" cy="243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Ευθύγραμμο βέλος σύνδεσης 55"/>
                            <wps:cNvCnPr/>
                            <wps:spPr>
                              <a:xfrm flipV="1">
                                <a:off x="1163715" y="448972"/>
                                <a:ext cx="723847" cy="4158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Πλαίσιο κειμένου 56"/>
                            <wps:cNvSpPr txBox="1"/>
                            <wps:spPr>
                              <a:xfrm>
                                <a:off x="1056863" y="825114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w:r w:rsidRPr="008D6D86">
                                    <w:rPr>
                                      <w:b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Πλαίσιο κειμένου 17"/>
                            <wps:cNvSpPr txBox="1"/>
                            <wps:spPr>
                              <a:xfrm>
                                <a:off x="1330036" y="338378"/>
                                <a:ext cx="41529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Default="00C67DC9" w:rsidP="008D6D86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δ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Πλαίσιο κειμένου 17"/>
                            <wps:cNvSpPr txBox="1"/>
                            <wps:spPr>
                              <a:xfrm>
                                <a:off x="1736098" y="448972"/>
                                <a:ext cx="41529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Default="00C67DC9" w:rsidP="008D6D86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γρ.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Πλαίσιο κειμένου 17"/>
                            <wps:cNvSpPr txBox="1"/>
                            <wps:spPr>
                              <a:xfrm>
                                <a:off x="101188" y="646945"/>
                                <a:ext cx="41529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 w:rsidP="008D6D86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i/>
                                      <w:lang w:val="en-US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Ευθεία γραμμή σύνδεσης 60"/>
                            <wps:cNvCnPr/>
                            <wps:spPr>
                              <a:xfrm flipH="1" flipV="1">
                                <a:off x="745485" y="290954"/>
                                <a:ext cx="406421" cy="5339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Πλαίσιο κειμένου 61"/>
                            <wps:cNvSpPr txBox="1"/>
                            <wps:spPr>
                              <a:xfrm>
                                <a:off x="536038" y="80927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w:r w:rsidRPr="008D6D86">
                                    <w:rPr>
                                      <w:b/>
                                    </w:rPr>
                                    <w:t>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Πλαίσιο κειμένου 62"/>
                            <wps:cNvSpPr txBox="1"/>
                            <wps:spPr>
                              <a:xfrm>
                                <a:off x="844148" y="355778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w:r w:rsidRPr="008D6D86">
                                    <w:rPr>
                                      <w:b/>
                                    </w:rPr>
                                    <w:t>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Καμπύλο βέλος προς τα επάνω 63"/>
                            <wps:cNvSpPr/>
                            <wps:spPr>
                              <a:xfrm rot="14457946">
                                <a:off x="1380546" y="213704"/>
                                <a:ext cx="210648" cy="124621"/>
                              </a:xfrm>
                              <a:prstGeom prst="curvedUp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Πλαίσιο κειμένου 64"/>
                            <wps:cNvSpPr txBox="1"/>
                            <wps:spPr>
                              <a:xfrm>
                                <a:off x="1274933" y="153681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>
                                  <w:pPr>
                                    <w:rPr>
                                      <w:b/>
                                    </w:rPr>
                                  </w:pPr>
                                  <w:r w:rsidRPr="008D6D86">
                                    <w:rPr>
                                      <w:b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Πλαίσιο κειμένου 17"/>
                            <wps:cNvSpPr txBox="1"/>
                            <wps:spPr>
                              <a:xfrm>
                                <a:off x="736616" y="1024546"/>
                                <a:ext cx="41529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8D6D86" w:rsidRDefault="00C67DC9" w:rsidP="008D6D86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  <w:rPr>
                                      <w:i/>
                                      <w:lang w:val="en-US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Πλαίσιο κειμένου 122"/>
                            <wps:cNvSpPr txBox="1"/>
                            <wps:spPr>
                              <a:xfrm>
                                <a:off x="1004514" y="623326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A01EC9" w:rsidRDefault="00C67DC9">
                                  <w:pP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A01EC9"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Πλαίσιο κειμένου 123"/>
                            <wps:cNvSpPr txBox="1"/>
                            <wps:spPr>
                              <a:xfrm>
                                <a:off x="761407" y="309678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A01EC9" w:rsidRDefault="00C67DC9">
                                  <w:pPr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</w:pPr>
                                  <w:r w:rsidRPr="00A01EC9"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Πλαίσιο κειμένου 124"/>
                            <wps:cNvSpPr txBox="1"/>
                            <wps:spPr>
                              <a:xfrm>
                                <a:off x="546999" y="28955"/>
                                <a:ext cx="421548" cy="368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DC9" w:rsidRPr="00A01EC9" w:rsidRDefault="00C67DC9">
                                  <w:pPr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</w:pPr>
                                  <w:r w:rsidRPr="00A01EC9"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" name="Ευθύγραμμο βέλος σύνδεσης 119"/>
                          <wps:cNvCnPr/>
                          <wps:spPr>
                            <a:xfrm flipH="1">
                              <a:off x="702860" y="864778"/>
                              <a:ext cx="451290" cy="24446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Ευθύγραμμο βέλος σύνδεσης 120"/>
                          <wps:cNvCnPr/>
                          <wps:spPr>
                            <a:xfrm flipH="1">
                              <a:off x="512281" y="580651"/>
                              <a:ext cx="451290" cy="24446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3679B218" id="Καμβάς 50" o:spid="_x0000_s1073" editas="canvas" style="position:absolute;left:0;text-align:left;margin-left:256.65pt;margin-top:58.25pt;width:195.55pt;height:114.05pt;z-index:251658240;mso-position-horizontal-relative:margin;mso-position-vertical-relative:margin" coordsize="24834,1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">
                <v:shape id="_x0000_s1074" type="#_x0000_t75" style="position:absolute;width:24834;height:14484;visibility:visible;mso-wrap-style:square" filled="t" fillcolor="#c6d9f1 [671]" stroked="t" strokecolor="#e36c0a [2409]">
                  <v:fill o:detectmouseclick="t"/>
                  <v:path o:connecttype="none"/>
                </v:shape>
                <v:group id="Ομάδα 104" o:spid="_x0000_s1075" style="position:absolute;left:1011;top:289;width:20502;height:13810" coordorigin="1011,289" coordsize="20502,1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Ομάδα 65" o:spid="_x0000_s1076" style="position:absolute;left:1011;top:289;width:20502;height:13810" coordorigin="1011,289" coordsize="20502,1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Έλλειψη 51" o:spid="_x0000_s1077" style="position:absolute;left:5937;top:2137;width:7363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" fillcolor="yellow" strokecolor="#243f60 [1604]" strokeweight="2pt"/>
                    <v:line id="Ευθεία γραμμή σύνδεσης 52" o:spid="_x0000_s1078" style="position:absolute;flip:y;visibility:visible;mso-wrap-style:square" from="4361,4244" to="19484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" strokecolor="#f79646 [3209]" strokeweight="2pt">
                      <v:shadow on="t" color="black" opacity="24903f" origin=",.5" offset="0,.55556mm"/>
                    </v:line>
                    <v:shape id="Ευθύγραμμο βέλος σύνδεσης 54" o:spid="_x0000_s1079" type="#_x0000_t32" style="position:absolute;left:11519;top:5911;width:4215;height:2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" strokecolor="#8064a2 [3207]" strokeweight="2pt">
                      <v:stroke endarrow="open"/>
                      <v:shadow on="t" color="black" opacity="24903f" origin=",.5" offset="0,.55556mm"/>
                    </v:shape>
                    <v:shape id="Ευθύγραμμο βέλος σύνδεσης 55" o:spid="_x0000_s1080" type="#_x0000_t32" style="position:absolute;left:11637;top:4489;width:7238;height:41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" strokecolor="red" strokeweight="2pt">
                      <v:stroke endarrow="open"/>
                      <v:shadow on="t" color="black" opacity="24903f" origin=",.5" offset="0,.55556mm"/>
                    </v:shape>
                    <v:shape id="Πλαίσιο κειμένου 56" o:spid="_x0000_s1081" type="#_x0000_t202" style="position:absolute;left:10568;top:8251;width:4216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C67DC9" w:rsidRPr="008D6D86" w:rsidRDefault="00C67DC9">
                            <w:pPr>
                              <w:rPr>
                                <w:b/>
                              </w:rPr>
                            </w:pPr>
                            <w:r w:rsidRPr="008D6D86">
                              <w:rPr>
                                <w:b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Πλαίσιο κειμένου 17" o:spid="_x0000_s1082" type="#_x0000_t202" style="position:absolute;left:13300;top:3383;width:415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C67DC9" w:rsidRDefault="00C67DC9" w:rsidP="008D6D86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δ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17" o:spid="_x0000_s1083" type="#_x0000_t202" style="position:absolute;left:17360;top:4489;width:415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C67DC9" w:rsidRDefault="00C67DC9" w:rsidP="008D6D86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γρ.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17" o:spid="_x0000_s1084" type="#_x0000_t202" style="position:absolute;left:1011;top:6469;width:415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C67DC9" w:rsidRPr="008D6D86" w:rsidRDefault="00C67DC9" w:rsidP="008D6D86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line id="Ευθεία γραμμή σύνδεσης 60" o:spid="_x0000_s1085" style="position:absolute;flip:x y;visibility:visible;mso-wrap-style:square" from="7454,2909" to="11519,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" strokecolor="#4579b8 [3044]"/>
                    <v:shape id="Πλαίσιο κειμένου 61" o:spid="_x0000_s1086" type="#_x0000_t202" style="position:absolute;left:5360;top:809;width:4215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<v:textbox>
                        <w:txbxContent>
                          <w:p w:rsidR="00C67DC9" w:rsidRPr="008D6D86" w:rsidRDefault="00C67DC9">
                            <w:pPr>
                              <w:rPr>
                                <w:b/>
                              </w:rPr>
                            </w:pPr>
                            <w:r w:rsidRPr="008D6D86">
                              <w:rPr>
                                <w:b/>
                              </w:rPr>
                              <w:t>Γ</w:t>
                            </w:r>
                          </w:p>
                        </w:txbxContent>
                      </v:textbox>
                    </v:shape>
                    <v:shape id="Πλαίσιο κειμένου 62" o:spid="_x0000_s1087" type="#_x0000_t202" style="position:absolute;left:8441;top:3557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C67DC9" w:rsidRPr="008D6D86" w:rsidRDefault="00C67DC9">
                            <w:pPr>
                              <w:rPr>
                                <w:b/>
                              </w:rPr>
                            </w:pPr>
                            <w:r w:rsidRPr="008D6D86">
                              <w:rPr>
                                <w:b/>
                              </w:rPr>
                              <w:t>Κ</w:t>
                            </w:r>
                          </w:p>
                        </w:txbxContent>
                      </v:textbox>
                    </v:shape>
                    <v:shape id="Καμπύλο βέλος προς τα επάνω 63" o:spid="_x0000_s1088" type="#_x0000_t104" style="position:absolute;left:13804;top:2137;width:2107;height:1246;rotation:-78010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" adj="15211,20003,5400" filled="f" strokecolor="#243f60 [1604]"/>
                    <v:shape id="Πλαίσιο κειμένου 64" o:spid="_x0000_s1089" type="#_x0000_t202" style="position:absolute;left:12749;top:1536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:rsidR="00C67DC9" w:rsidRPr="008D6D86" w:rsidRDefault="00C67DC9">
                            <w:pPr>
                              <w:rPr>
                                <w:b/>
                              </w:rPr>
                            </w:pPr>
                            <w:r w:rsidRPr="008D6D86">
                              <w:rPr>
                                <w:b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shape id="Πλαίσιο κειμένου 17" o:spid="_x0000_s1090" type="#_x0000_t202" style="position:absolute;left:7366;top:10245;width:415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<v:textbox>
                        <w:txbxContent>
                          <w:p w:rsidR="00C67DC9" w:rsidRPr="008D6D86" w:rsidRDefault="00C67DC9" w:rsidP="008D6D86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122" o:spid="_x0000_s1091" type="#_x0000_t202" style="position:absolute;left:10045;top:6233;width:4215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<v:textbox>
                        <w:txbxContent>
                          <w:p w:rsidR="00C67DC9" w:rsidRPr="00A01EC9" w:rsidRDefault="00C67DC9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A01EC9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.</w:t>
                            </w:r>
                          </w:p>
                        </w:txbxContent>
                      </v:textbox>
                    </v:shape>
                    <v:shape id="Πλαίσιο κειμένου 123" o:spid="_x0000_s1092" type="#_x0000_t202" style="position:absolute;left:7614;top:3096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<v:textbox>
                        <w:txbxContent>
                          <w:p w:rsidR="00C67DC9" w:rsidRPr="00A01EC9" w:rsidRDefault="00C67DC9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A01EC9">
                              <w:rPr>
                                <w:b/>
                                <w:sz w:val="40"/>
                                <w:lang w:val="en-US"/>
                              </w:rPr>
                              <w:t xml:space="preserve"> .</w:t>
                            </w:r>
                          </w:p>
                        </w:txbxContent>
                      </v:textbox>
                    </v:shape>
                    <v:shape id="Πλαίσιο κειμένου 124" o:spid="_x0000_s1093" type="#_x0000_t202" style="position:absolute;left:5469;top:289;width:4216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<v:textbox>
                        <w:txbxContent>
                          <w:p w:rsidR="00C67DC9" w:rsidRPr="00A01EC9" w:rsidRDefault="00C67DC9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A01EC9">
                              <w:rPr>
                                <w:b/>
                                <w:sz w:val="40"/>
                                <w:lang w:val="en-US"/>
                              </w:rPr>
                              <w:t xml:space="preserve"> .</w:t>
                            </w:r>
                          </w:p>
                        </w:txbxContent>
                      </v:textbox>
                    </v:shape>
                  </v:group>
                  <v:shape id="Ευθύγραμμο βέλος σύνδεσης 119" o:spid="_x0000_s1094" type="#_x0000_t32" style="position:absolute;left:7028;top:8647;width:4513;height:2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" strokecolor="red" strokeweight="2pt">
                    <v:stroke endarrow="open"/>
                    <v:shadow on="t" color="black" opacity="24903f" origin=",.5" offset="0,.55556mm"/>
                  </v:shape>
                  <v:shape id="Ευθύγραμμο βέλος σύνδεσης 120" o:spid="_x0000_s1095" type="#_x0000_t32" style="position:absolute;left:5122;top:5806;width:4513;height:2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" strokecolor="red" strokeweight="2pt">
                    <v:stroke endarrow="open"/>
                    <v:shadow on="t" color="black" opacity="24903f" origin=",.5" offset="0,.55556mm"/>
                  </v:shape>
                </v:group>
                <w10:wrap type="square" anchorx="margin" anchory="margin"/>
              </v:group>
            </w:pict>
          </mc:Fallback>
        </mc:AlternateContent>
      </w:r>
      <w:r w:rsidR="008D6D86">
        <w:rPr>
          <w:rFonts w:eastAsiaTheme="minorEastAsia"/>
          <w:b/>
        </w:rPr>
        <w:t xml:space="preserve"> </w:t>
      </w:r>
      <w:r>
        <w:rPr>
          <w:rFonts w:eastAsiaTheme="minorEastAsia"/>
        </w:rPr>
        <w:t>Το σημείο επαφής Α της μπάλας με το διάδρομο , αφού κατά την κύλιση δεν έχουμε ολίσθηση, θα έχει την ταχύτητα τ</w:t>
      </w:r>
      <w:r w:rsidR="003535B4">
        <w:rPr>
          <w:rFonts w:eastAsiaTheme="minorEastAsia"/>
        </w:rPr>
        <w:t xml:space="preserve">ο διαδρόμου κάθε χρονική στιγμή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 w:rsidR="003535B4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sub>
        </m:sSub>
        <m:r>
          <m:rPr>
            <m:sty m:val="bi"/>
          </m:rPr>
          <w:rPr>
            <w:rFonts w:ascii="Cambria Math" w:hAnsi="Cambria Math"/>
          </w:rPr>
          <m:t>=1</m:t>
        </m:r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m:rPr>
            <m:sty m:val="bi"/>
          </m:rPr>
          <w:rPr>
            <w:rFonts w:ascii="Cambria Math" w:hAnsi="Cambria Math"/>
          </w:rPr>
          <m:t>/</m:t>
        </m:r>
        <m:r>
          <m:rPr>
            <m:sty m:val="bi"/>
          </m:rPr>
          <w:rPr>
            <w:rFonts w:ascii="Cambria Math" w:hAnsi="Cambria Math"/>
            <w:lang w:val="en-US"/>
          </w:rPr>
          <m:t>s</m:t>
        </m:r>
      </m:oMath>
      <w:r w:rsidR="003535B4">
        <w:rPr>
          <w:rFonts w:eastAsiaTheme="minorEastAsia"/>
          <w:b/>
        </w:rPr>
        <w:t>.</w:t>
      </w:r>
    </w:p>
    <w:p w:rsidR="003535B4" w:rsidRDefault="003535B4" w:rsidP="003535B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Επίσης η μπάλα κάνει σύνθετη κίνηση, άρα το σημείο Α της μπάλας θα έχει γραμμική ταχύτητα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</w:rPr>
        <w:t xml:space="preserve"> προς τα πάνω ,και την ταχύτητα του κέντρου μάζας της</w:t>
      </w:r>
    </w:p>
    <w:p w:rsidR="003535B4" w:rsidRPr="003535B4" w:rsidRDefault="003535B4" w:rsidP="003535B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ο,</m:t>
            </m:r>
            <m:r>
              <w:rPr>
                <w:rFonts w:ascii="Cambria Math" w:eastAsiaTheme="minorEastAsia" w:hAnsi="Cambria Math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</w:rPr>
          <m:t xml:space="preserve">=0,4 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  <w:lang w:val="en-US"/>
          </w:rPr>
          <m:t>s</m:t>
        </m:r>
      </m:oMath>
      <w:r>
        <w:rPr>
          <w:rFonts w:eastAsiaTheme="minorEastAsia"/>
        </w:rPr>
        <w:t xml:space="preserve"> , που η συνισταμένη τους θα είναι προς τα πάνω.</w:t>
      </w:r>
    </w:p>
    <w:p w:rsidR="00587C83" w:rsidRPr="00A37AE4" w:rsidRDefault="00A37AE4" w:rsidP="00F812FF">
      <w:pPr>
        <w:pStyle w:val="a5"/>
        <w:rPr>
          <w:rFonts w:eastAsiaTheme="minorEastAsia"/>
          <w:b/>
        </w:rPr>
      </w:pPr>
      <w:r>
        <w:rPr>
          <w:rFonts w:eastAsiaTheme="minorEastAsia"/>
        </w:rPr>
        <w:t xml:space="preserve"> Έτσι θα έχουμε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δ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r>
          <w:rPr>
            <w:rFonts w:ascii="Cambria Math" w:eastAsiaTheme="minorEastAsia" w:hAnsi="Cambria Math"/>
          </w:rPr>
          <m:t>=1m/s</m:t>
        </m:r>
      </m:oMath>
    </w:p>
    <w:p w:rsidR="00A37AE4" w:rsidRPr="004E2D5D" w:rsidRDefault="00C67DC9" w:rsidP="00A37AE4">
      <w:pPr>
        <w:pStyle w:val="a5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=1,4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  <m:r>
          <w:rPr>
            <w:rFonts w:ascii="Cambria Math" w:eastAsiaTheme="minorEastAsia" w:hAnsi="Cambria Math"/>
            <w:lang w:val="en-US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=1,4</m:t>
        </m:r>
        <m:r>
          <w:rPr>
            <w:rFonts w:ascii="Cambria Math" w:eastAsiaTheme="minorEastAsia" w:hAnsi="Cambria Math"/>
            <w:lang w:val="en-US"/>
          </w:rPr>
          <m:t>⟹</m:t>
        </m:r>
      </m:oMath>
      <w:r w:rsidR="003535B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</w:rPr>
          <m:t xml:space="preserve">=14 </m:t>
        </m:r>
        <m:r>
          <w:rPr>
            <w:rFonts w:ascii="Cambria Math" w:eastAsiaTheme="minorEastAsia" w:hAnsi="Cambria Math"/>
            <w:lang w:val="en-US"/>
          </w:rPr>
          <m:t>rad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  <w:lang w:val="en-US"/>
          </w:rPr>
          <m:t>s</m:t>
        </m:r>
      </m:oMath>
    </w:p>
    <w:p w:rsidR="003535B4" w:rsidRDefault="003535B4" w:rsidP="003535B4">
      <w:pPr>
        <w:pStyle w:val="a5"/>
        <w:rPr>
          <w:rFonts w:eastAsiaTheme="minorEastAsia"/>
        </w:rPr>
      </w:pPr>
      <w:r>
        <w:rPr>
          <w:rFonts w:eastAsiaTheme="minorEastAsia"/>
        </w:rPr>
        <w:t>Είδαμε ότι κατά την κύλιση ισχύει:</w:t>
      </w:r>
    </w:p>
    <w:p w:rsidR="0034378D" w:rsidRDefault="003535B4" w:rsidP="0034378D">
      <w:pPr>
        <w:pStyle w:val="a5"/>
        <w:rPr>
          <w:rFonts w:eastAsiaTheme="minorEastAsia"/>
          <w:sz w:val="26"/>
          <w:szCs w:val="26"/>
        </w:rPr>
      </w:pPr>
      <w:r w:rsidRPr="003535B4">
        <w:rPr>
          <w:rFonts w:eastAsiaTheme="minor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δ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γρ.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cm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γρ.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=ωR</m:t>
                </m:r>
              </m:e>
            </m:groupChr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  </m:t>
            </m:r>
          </m:e>
        </m:box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δ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dω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dt</m:t>
            </m:r>
          </m:den>
        </m:f>
        <m:box>
          <m:boxPr>
            <m:opEmu m:val="1"/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box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 </m:t>
            </m:r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γ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dω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dt</m:t>
                    </m:r>
                  </m:den>
                </m:f>
              </m:e>
            </m:groupChr>
          </m:e>
        </m:box>
      </m:oMath>
      <w:r w:rsidRPr="003535B4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0=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γ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en-US"/>
          </w:rPr>
          <m:t>⟹</m:t>
        </m:r>
      </m:oMath>
    </w:p>
    <w:p w:rsidR="0034378D" w:rsidRPr="0034378D" w:rsidRDefault="00C67DC9" w:rsidP="0034378D">
      <w:pPr>
        <w:pStyle w:val="a5"/>
        <w:rPr>
          <w:rFonts w:eastAsiaTheme="minorEastAsia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cm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γ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R</m:t>
          </m:r>
        </m:oMath>
      </m:oMathPara>
    </w:p>
    <w:p w:rsidR="003535B4" w:rsidRPr="003535B4" w:rsidRDefault="00C67DC9" w:rsidP="0034378D">
      <w:pPr>
        <w:pStyle w:val="a5"/>
        <w:rPr>
          <w:rFonts w:eastAsiaTheme="minorEastAsia"/>
          <w:i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γ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cm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=36 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rad</m:t>
        </m:r>
        <m:r>
          <w:rPr>
            <w:rFonts w:ascii="Cambria Math" w:eastAsiaTheme="minorEastAsia" w:hAnsi="Cambria Math"/>
            <w:sz w:val="26"/>
            <w:szCs w:val="26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3535B4" w:rsidRPr="003535B4">
        <w:rPr>
          <w:rFonts w:eastAsiaTheme="minorEastAsia"/>
          <w:i/>
          <w:sz w:val="26"/>
          <w:szCs w:val="26"/>
        </w:rPr>
        <w:t xml:space="preserve"> </w:t>
      </w:r>
    </w:p>
    <w:p w:rsidR="008D6D86" w:rsidRPr="00DB2330" w:rsidRDefault="00A37AE4" w:rsidP="00A37AE4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Η κίνηση του κέντρου Κ της μπάλας είναι ευθύγραμμη ομαλά επιταχυνόμενη, άρα έχουμε</w:t>
      </w:r>
      <w:r w:rsidR="00045CB9" w:rsidRPr="00045CB9">
        <w:rPr>
          <w:rFonts w:eastAsiaTheme="minorEastAsia"/>
        </w:rPr>
        <w:t xml:space="preserve">   </w:t>
      </w:r>
      <w:r w:rsidR="004006B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ο,</m:t>
            </m:r>
            <m:r>
              <w:rPr>
                <w:rFonts w:ascii="Cambria Math" w:eastAsiaTheme="minorEastAsia" w:hAnsi="Cambria Math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</w:rPr>
          <m:t>∙t+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ο,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cm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∙t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8-0,4∙2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=3,6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00EDD" w:rsidRPr="0034378D" w:rsidRDefault="00DB2330" w:rsidP="0034378D">
      <w:pPr>
        <w:ind w:left="360"/>
        <w:rPr>
          <w:rFonts w:eastAsiaTheme="minorEastAsia"/>
        </w:rPr>
      </w:pPr>
      <w:r w:rsidRPr="0034378D">
        <w:rPr>
          <w:rFonts w:eastAsiaTheme="minorEastAsia"/>
        </w:rPr>
        <w:t>1</w:t>
      </w:r>
      <w:r w:rsidRPr="0034378D">
        <w:rPr>
          <w:rFonts w:eastAsiaTheme="minorEastAsia"/>
          <w:vertAlign w:val="superscript"/>
        </w:rPr>
        <w:t>ος</w:t>
      </w:r>
      <w:r w:rsidRPr="0034378D">
        <w:rPr>
          <w:rFonts w:eastAsiaTheme="minorEastAsia"/>
        </w:rPr>
        <w:t xml:space="preserve"> τρόπος: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r>
          <w:rPr>
            <w:rFonts w:ascii="Cambria Math" w:eastAsiaTheme="minorEastAsia" w:hAnsi="Cambria Math"/>
          </w:rPr>
          <m:t>∙t=0.4+3,6∙2=</m:t>
        </m:r>
      </m:oMath>
      <w:r w:rsidR="004C0861" w:rsidRPr="0034378D">
        <w:rPr>
          <w:rFonts w:eastAsiaTheme="minorEastAsia"/>
        </w:rPr>
        <w:t>7,6</w:t>
      </w:r>
      <w:r w:rsidRPr="0034378D">
        <w:rPr>
          <w:rFonts w:eastAsiaTheme="minorEastAsia"/>
        </w:rPr>
        <w:t xml:space="preserve"> </w:t>
      </w:r>
      <w:r w:rsidRPr="0034378D">
        <w:rPr>
          <w:rFonts w:eastAsiaTheme="minorEastAsia"/>
          <w:lang w:val="en-US"/>
        </w:rPr>
        <w:t>m</w:t>
      </w:r>
      <w:r w:rsidRPr="0034378D">
        <w:rPr>
          <w:rFonts w:eastAsiaTheme="minorEastAsia"/>
        </w:rPr>
        <w:t>/</w:t>
      </w:r>
      <w:r w:rsidRPr="0034378D">
        <w:rPr>
          <w:rFonts w:eastAsiaTheme="minorEastAsia"/>
          <w:lang w:val="en-US"/>
        </w:rPr>
        <w:t>s</w:t>
      </w:r>
      <w:r w:rsidRPr="0034378D">
        <w:rPr>
          <w:rFonts w:eastAsiaTheme="minorEastAsia"/>
        </w:rPr>
        <w:t xml:space="preserve">  .  Επίσης είναι</w:t>
      </w:r>
    </w:p>
    <w:p w:rsidR="00DB2330" w:rsidRPr="00DB2330" w:rsidRDefault="00DB2330" w:rsidP="00E00EDD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r>
          <w:rPr>
            <w:rFonts w:ascii="Cambria Math" w:eastAsiaTheme="minorEastAsia" w:hAnsi="Cambria Math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  <w:lang w:val="en-US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 xml:space="preserve">=8,6 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  <w:lang w:val="en-US"/>
          </w:rPr>
          <m:t>s</m:t>
        </m:r>
      </m:oMath>
    </w:p>
    <w:p w:rsidR="00DB2330" w:rsidRPr="00DB2330" w:rsidRDefault="00C67DC9" w:rsidP="00DB2330">
      <w:pPr>
        <w:pStyle w:val="a5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=ωR</m:t>
        </m:r>
        <m:r>
          <w:rPr>
            <w:rFonts w:ascii="Cambria Math" w:eastAsiaTheme="minorEastAsia" w:hAnsi="Cambria Math"/>
            <w:lang w:val="en-US"/>
          </w:rPr>
          <m:t>⟹</m:t>
        </m:r>
        <m:r>
          <w:rPr>
            <w:rFonts w:ascii="Cambria Math" w:eastAsiaTheme="minorEastAsia" w:hAnsi="Cambria Math"/>
          </w:rPr>
          <m:t>ω=86 rad/s</m:t>
        </m:r>
      </m:oMath>
      <w:r w:rsidR="004C0861">
        <w:rPr>
          <w:rFonts w:eastAsiaTheme="minorEastAsia"/>
        </w:rPr>
        <w:t xml:space="preserve"> </w:t>
      </w:r>
    </w:p>
    <w:p w:rsidR="00DB2330" w:rsidRPr="004C0861" w:rsidRDefault="00DB2330" w:rsidP="00DB2330">
      <w:pPr>
        <w:pStyle w:val="a5"/>
        <w:rPr>
          <w:rFonts w:eastAsiaTheme="minorEastAsia"/>
        </w:rPr>
      </w:pPr>
      <w:r>
        <w:rPr>
          <w:rFonts w:eastAsiaTheme="minorEastAsia"/>
        </w:rPr>
        <w:t>2</w:t>
      </w:r>
      <w:r w:rsidRPr="00DB2330">
        <w:rPr>
          <w:rFonts w:eastAsiaTheme="minorEastAsia"/>
          <w:vertAlign w:val="superscript"/>
        </w:rPr>
        <w:t>ος</w:t>
      </w:r>
      <w:r>
        <w:rPr>
          <w:rFonts w:eastAsiaTheme="minorEastAsia"/>
        </w:rPr>
        <w:t xml:space="preserve"> τρόπος: </w:t>
      </w:r>
      <m:oMath>
        <m:r>
          <w:rPr>
            <w:rFonts w:ascii="Cambria Math" w:eastAsiaTheme="minorEastAsia" w:hAnsi="Cambria Math"/>
          </w:rPr>
          <m:t>ω=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ο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γ</m:t>
            </m:r>
          </m:sub>
        </m:sSub>
        <m:r>
          <w:rPr>
            <w:rFonts w:ascii="Cambria Math" w:eastAsiaTheme="minorEastAsia" w:hAnsi="Cambria Math"/>
          </w:rPr>
          <m:t>t=14+36∙2=14+72=86 rad/s</m:t>
        </m:r>
      </m:oMath>
    </w:p>
    <w:p w:rsidR="006823DA" w:rsidRPr="006823DA" w:rsidRDefault="006823DA" w:rsidP="006823DA">
      <w:pPr>
        <w:pStyle w:val="a5"/>
        <w:numPr>
          <w:ilvl w:val="0"/>
          <w:numId w:val="3"/>
        </w:numPr>
        <w:rPr>
          <w:rFonts w:eastAsiaTheme="minorEastAsia"/>
          <w:i/>
        </w:rPr>
      </w:pPr>
      <w:r>
        <w:rPr>
          <w:rFonts w:eastAsiaTheme="minorEastAsia"/>
        </w:rPr>
        <w:t xml:space="preserve">Είναι </w:t>
      </w:r>
      <m:oMath>
        <m:r>
          <w:rPr>
            <w:rFonts w:ascii="Cambria Math" w:eastAsiaTheme="minorEastAsia" w:hAnsi="Cambria Math"/>
          </w:rPr>
          <m:t>Δθ=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ο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γ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=14∙2+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∙36∙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=100 </m:t>
        </m:r>
        <m:r>
          <w:rPr>
            <w:rFonts w:ascii="Cambria Math" w:eastAsiaTheme="minorEastAsia" w:hAnsi="Cambria Math"/>
            <w:lang w:val="en-US"/>
          </w:rPr>
          <m:t>rad</m:t>
        </m:r>
      </m:oMath>
      <w:r w:rsidRPr="006823DA">
        <w:rPr>
          <w:rFonts w:eastAsiaTheme="minorEastAsia"/>
        </w:rPr>
        <w:t xml:space="preserve"> </w:t>
      </w:r>
      <w:r>
        <w:rPr>
          <w:rFonts w:eastAsiaTheme="minorEastAsia"/>
        </w:rPr>
        <w:t xml:space="preserve">η γωνία που έκανε η μπάλα, άρα ο αριθμός περιστροφών της θα είναι </w:t>
      </w:r>
      <m:oMath>
        <m:r>
          <w:rPr>
            <w:rFonts w:ascii="Cambria Math" w:eastAsiaTheme="minorEastAsia" w:hAnsi="Cambria Math"/>
          </w:rPr>
          <m:t>Ν=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Δθ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>στροφές=15,9 στροφές</m:t>
        </m:r>
      </m:oMath>
      <w:r>
        <w:rPr>
          <w:rFonts w:eastAsiaTheme="minorEastAsia"/>
        </w:rPr>
        <w:t xml:space="preserve"> </w:t>
      </w:r>
    </w:p>
    <w:p w:rsidR="006823DA" w:rsidRDefault="006823DA" w:rsidP="006823DA">
      <w:pPr>
        <w:pStyle w:val="a5"/>
        <w:rPr>
          <w:rFonts w:eastAsiaTheme="minorEastAsia"/>
        </w:rPr>
      </w:pPr>
      <w:r>
        <w:rPr>
          <w:rFonts w:eastAsiaTheme="minorEastAsia"/>
        </w:rPr>
        <w:t>Ο κάθε κύλινδρος έχει ως γραμμική ταχύτητα, την ταχύτητα του διαδρόμου, άρα</w:t>
      </w:r>
    </w:p>
    <w:p w:rsidR="006823DA" w:rsidRPr="00E920A8" w:rsidRDefault="00C67DC9" w:rsidP="006823DA">
      <w:pPr>
        <w:pStyle w:val="a5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</w:rPr>
                <m:t>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</w:rPr>
                <m:t>γρ. κυλ.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κυλ.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κυλ.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δ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δ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2∙1</m:t>
              </m:r>
            </m:num>
            <m:den>
              <m:r>
                <w:rPr>
                  <w:rFonts w:ascii="Cambria Math" w:eastAsiaTheme="minorEastAsia" w:hAnsi="Cambria Math"/>
                </w:rPr>
                <m:t>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rad/s</m:t>
          </m:r>
        </m:oMath>
      </m:oMathPara>
    </w:p>
    <w:p w:rsidR="00E920A8" w:rsidRPr="00E920A8" w:rsidRDefault="00C67DC9" w:rsidP="006823DA">
      <w:pPr>
        <w:pStyle w:val="a5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Δθ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κυλ.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κυλ.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eastAsiaTheme="minorEastAsia" w:hAnsi="Cambria Math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rad</m:t>
          </m:r>
        </m:oMath>
      </m:oMathPara>
    </w:p>
    <w:p w:rsidR="00E920A8" w:rsidRDefault="00E920A8" w:rsidP="006823DA">
      <w:pPr>
        <w:pStyle w:val="a5"/>
        <w:rPr>
          <w:rFonts w:eastAsiaTheme="minorEastAsia"/>
        </w:rPr>
      </w:pPr>
      <w:r>
        <w:rPr>
          <w:rFonts w:eastAsiaTheme="minorEastAsia"/>
        </w:rPr>
        <w:t>ο αριθμός περιστροφών</w:t>
      </w:r>
      <w:r w:rsidRPr="00E920A8">
        <w:rPr>
          <w:rFonts w:eastAsiaTheme="minorEastAsia"/>
        </w:rPr>
        <w:t xml:space="preserve"> </w:t>
      </w:r>
      <w:r>
        <w:rPr>
          <w:rFonts w:eastAsiaTheme="minorEastAsia"/>
        </w:rPr>
        <w:t>του κάθε κυλίνδρου θα είναι</w:t>
      </w:r>
    </w:p>
    <w:p w:rsidR="00E920A8" w:rsidRDefault="00E920A8" w:rsidP="006823DA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Ν</m:t>
            </m:r>
          </m:e>
          <m:sub>
            <m:r>
              <w:rPr>
                <w:rFonts w:ascii="Cambria Math" w:eastAsiaTheme="minorEastAsia" w:hAnsi="Cambria Math"/>
              </w:rPr>
              <m:t>κυλ.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Δθ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κυλ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3π</m:t>
            </m:r>
          </m:den>
        </m:f>
        <m:r>
          <w:rPr>
            <w:rFonts w:ascii="Cambria Math" w:eastAsiaTheme="minorEastAsia" w:hAnsi="Cambria Math"/>
          </w:rPr>
          <m:t xml:space="preserve"> περιστροφές ή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Ν</m:t>
            </m:r>
          </m:e>
          <m:sub>
            <m:r>
              <w:rPr>
                <w:rFonts w:ascii="Cambria Math" w:eastAsiaTheme="minorEastAsia" w:hAnsi="Cambria Math"/>
              </w:rPr>
              <m:t>κυλ.</m:t>
            </m:r>
          </m:sub>
        </m:sSub>
        <m:r>
          <w:rPr>
            <w:rFonts w:ascii="Cambria Math" w:eastAsiaTheme="minorEastAsia" w:hAnsi="Cambria Math"/>
          </w:rPr>
          <m:t>=10,6</m:t>
        </m:r>
      </m:oMath>
    </w:p>
    <w:p w:rsidR="00A01C9D" w:rsidRPr="00A01C9D" w:rsidRDefault="00A01C9D" w:rsidP="00E920A8">
      <w:pPr>
        <w:pStyle w:val="a5"/>
        <w:numPr>
          <w:ilvl w:val="0"/>
          <w:numId w:val="3"/>
        </w:numPr>
        <w:rPr>
          <w:rFonts w:eastAsiaTheme="minorEastAsia"/>
          <w:i/>
          <w:lang w:val="en-US"/>
        </w:rPr>
      </w:pPr>
    </w:p>
    <w:p w:rsidR="00E920A8" w:rsidRPr="0034378D" w:rsidRDefault="0034378D" w:rsidP="00A01C9D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Το σημείο</w:t>
      </w:r>
      <m:oMath>
        <m:r>
          <w:rPr>
            <w:rFonts w:ascii="Cambria Math" w:eastAsiaTheme="minorEastAsia" w:hAnsi="Cambria Math"/>
          </w:rPr>
          <m:t xml:space="preserve"> Γ'</m:t>
        </m:r>
      </m:oMath>
      <w:r>
        <w:rPr>
          <w:rFonts w:eastAsiaTheme="minorEastAsia"/>
        </w:rPr>
        <w:t xml:space="preserve"> έχει την ταχύτητα του κέντρου μάζας της μπάλας, και τη γραμμική ταχύτητα , άρα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Γ'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</w:rPr>
          <m:t>+ω∙R=7,6+86∙0.1=16,2 m/s</m:t>
        </m:r>
      </m:oMath>
    </w:p>
    <w:p w:rsidR="0034378D" w:rsidRDefault="0034378D" w:rsidP="00DB2330">
      <w:pPr>
        <w:pStyle w:val="a5"/>
        <w:rPr>
          <w:rFonts w:eastAsiaTheme="minorEastAsia"/>
        </w:rPr>
      </w:pPr>
    </w:p>
    <w:p w:rsidR="00A01C9D" w:rsidRPr="0034378D" w:rsidRDefault="00A01C9D" w:rsidP="00A01C9D">
      <w:pPr>
        <w:pStyle w:val="a5"/>
        <w:numPr>
          <w:ilvl w:val="0"/>
          <w:numId w:val="4"/>
        </w:numPr>
        <w:rPr>
          <w:rFonts w:eastAsiaTheme="minorEastAsia"/>
        </w:rPr>
      </w:pPr>
      <w:r w:rsidRPr="00A01C9D">
        <w:t xml:space="preserve">Έστω </w:t>
      </w:r>
      <w:r>
        <w:t>Μ ένα σημείο που το μέτρο της ταχύτητάς του είναι ίσο με το μέτρο της ταχύτητας του Κ.</w:t>
      </w:r>
      <w:r w:rsidR="0034378D" w:rsidRPr="0034378D">
        <w:t xml:space="preserve">  </w:t>
      </w:r>
      <w:r w:rsidR="00022654">
        <w:t xml:space="preserve">Η ταχύτητα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Μ</m:t>
                </m:r>
              </m:sub>
            </m:sSub>
          </m:e>
        </m:acc>
      </m:oMath>
      <w:r w:rsidR="00022654" w:rsidRPr="0034378D">
        <w:rPr>
          <w:rFonts w:eastAsiaTheme="minorEastAsia"/>
        </w:rPr>
        <w:t xml:space="preserve"> είναι η συνισταμένη της ταχύτητας του κέντρου μάζας Κ </w:t>
      </w:r>
      <w:r w:rsidR="0034378D" w:rsidRPr="0034378D">
        <w:rPr>
          <w:rFonts w:eastAsiaTheme="minorEastAsia"/>
        </w:rPr>
        <w:t>(</w:t>
      </w:r>
      <w:r w:rsidR="00022654" w:rsidRPr="0034378D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e>
        </m:acc>
      </m:oMath>
      <w:r w:rsidR="00022654" w:rsidRPr="0034378D">
        <w:rPr>
          <w:rFonts w:eastAsiaTheme="minorEastAsia"/>
        </w:rPr>
        <w:t xml:space="preserve"> </w:t>
      </w:r>
      <w:r w:rsidR="0034378D" w:rsidRPr="0034378D">
        <w:rPr>
          <w:rFonts w:eastAsiaTheme="minorEastAsia"/>
        </w:rPr>
        <w:t xml:space="preserve">) </w:t>
      </w:r>
      <w:r w:rsidR="00022654" w:rsidRPr="0034378D">
        <w:rPr>
          <w:rFonts w:eastAsiaTheme="minorEastAsia"/>
        </w:rPr>
        <w:t>και της γραμμικής ταχύτητας</w:t>
      </w:r>
      <w:r w:rsidR="0034378D" w:rsidRPr="0034378D">
        <w:rPr>
          <w:rFonts w:eastAsiaTheme="minorEastAsia"/>
        </w:rPr>
        <w:t xml:space="preserve"> (</w:t>
      </w:r>
      <w:r w:rsidR="00022654" w:rsidRPr="0034378D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γρ.</m:t>
                </m:r>
              </m:sub>
            </m:sSub>
          </m:e>
        </m:acc>
      </m:oMath>
      <w:r w:rsidR="00022654" w:rsidRPr="0034378D">
        <w:rPr>
          <w:rFonts w:eastAsiaTheme="minorEastAsia"/>
        </w:rPr>
        <w:t xml:space="preserve"> </w:t>
      </w:r>
      <w:r w:rsidR="0034378D" w:rsidRPr="0034378D">
        <w:rPr>
          <w:rFonts w:eastAsiaTheme="minorEastAsia"/>
        </w:rPr>
        <w:t xml:space="preserve">)    </w:t>
      </w:r>
      <w:r w:rsidR="00022654" w:rsidRPr="0034378D">
        <w:rPr>
          <w:rFonts w:eastAsiaTheme="minorEastAsia"/>
        </w:rPr>
        <w:t xml:space="preserve"> , δηλαδή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Μ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γρ.</m:t>
                </m:r>
              </m:sub>
            </m:sSub>
          </m:e>
        </m:acc>
      </m:oMath>
      <w:r w:rsidR="00022654" w:rsidRPr="0034378D">
        <w:rPr>
          <w:rFonts w:eastAsiaTheme="minorEastAsia"/>
        </w:rPr>
        <w:t xml:space="preserve"> .</w:t>
      </w: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34378D" w:rsidRPr="00C67DC9" w:rsidRDefault="0034378D" w:rsidP="00A01C9D">
      <w:pPr>
        <w:rPr>
          <w:rFonts w:eastAsiaTheme="minorEastAsia"/>
        </w:rPr>
      </w:pPr>
    </w:p>
    <w:p w:rsidR="00022654" w:rsidRDefault="00022654" w:rsidP="00A01C9D">
      <w:pPr>
        <w:rPr>
          <w:rFonts w:eastAsiaTheme="minorEastAsia"/>
        </w:rPr>
      </w:pPr>
      <w:r>
        <w:rPr>
          <w:rFonts w:eastAsiaTheme="minorEastAsia"/>
        </w:rPr>
        <w:t xml:space="preserve">Αναλύουμε την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e>
        </m:acc>
      </m:oMath>
      <w:r>
        <w:rPr>
          <w:rFonts w:eastAsiaTheme="minorEastAsia"/>
        </w:rPr>
        <w:t xml:space="preserve"> σε κάθετες συνιστώσες </w:t>
      </w:r>
      <w:r>
        <w:rPr>
          <w:rFonts w:eastAsiaTheme="minorEastAsia"/>
          <w:lang w:val="en-US"/>
        </w:rPr>
        <w:t>xx</w:t>
      </w:r>
      <w:r w:rsidRPr="00022654">
        <w:rPr>
          <w:rFonts w:eastAsiaTheme="minorEastAsia"/>
        </w:rPr>
        <w:t xml:space="preserve">’ </w:t>
      </w:r>
      <w:r>
        <w:rPr>
          <w:rFonts w:eastAsiaTheme="minorEastAsia"/>
        </w:rPr>
        <w:t xml:space="preserve">στη διεύθυνση της εφαπτομένης </w:t>
      </w:r>
      <w:proofErr w:type="spellStart"/>
      <w:r>
        <w:rPr>
          <w:rFonts w:eastAsiaTheme="minorEastAsia"/>
          <w:lang w:val="en-US"/>
        </w:rPr>
        <w:t>yy</w:t>
      </w:r>
      <w:proofErr w:type="spellEnd"/>
      <w:r w:rsidRPr="00022654">
        <w:rPr>
          <w:rFonts w:eastAsiaTheme="minorEastAsia"/>
        </w:rPr>
        <w:t xml:space="preserve">’ </w:t>
      </w:r>
      <w:r>
        <w:rPr>
          <w:rFonts w:eastAsiaTheme="minorEastAsia"/>
        </w:rPr>
        <w:t xml:space="preserve">στη διεύθυνση της ακτίνας.  Έτσι έχουμε: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</w:rPr>
          <m:t xml:space="preserve">∙ημθ ,και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</m:sub>
        </m:sSub>
        <m:r>
          <w:rPr>
            <w:rFonts w:ascii="Cambria Math" w:eastAsiaTheme="minorEastAsia" w:hAnsi="Cambria Math"/>
          </w:rPr>
          <m:t xml:space="preserve">∙συνθ </m:t>
        </m:r>
      </m:oMath>
    </w:p>
    <w:p w:rsidR="00022654" w:rsidRPr="00BA3410" w:rsidRDefault="00C67DC9" w:rsidP="00A01C9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Μ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cm,y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γρ.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cm,x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⟹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Μ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cm,y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γρ.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</w:rPr>
                <m:t>γρ.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cm,x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cm,x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A3410" w:rsidRPr="00661808" w:rsidRDefault="00BA3410" w:rsidP="00A01C9D">
      <w:pPr>
        <w:rPr>
          <w:rFonts w:eastAsiaTheme="minorEastAsia"/>
        </w:rPr>
      </w:pPr>
      <w:r>
        <w:rPr>
          <w:rFonts w:eastAsiaTheme="minorEastAsia"/>
        </w:rPr>
        <w:t xml:space="preserve">Όμως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Μ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⟹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γρ.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γρ.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=0</m:t>
        </m:r>
        <m:r>
          <w:rPr>
            <w:rFonts w:ascii="Cambria Math" w:eastAsiaTheme="minorEastAsia" w:hAnsi="Cambria Math"/>
            <w:lang w:val="en-US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γρ.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=4,3 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  <w:lang w:val="en-US"/>
          </w:rPr>
          <m:t>s</m:t>
        </m:r>
      </m:oMath>
    </w:p>
    <w:p w:rsidR="0088242F" w:rsidRPr="00C67DC9" w:rsidRDefault="00BA3410" w:rsidP="00136C73">
      <w:pPr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</w:rPr>
          <m:t>ημθ=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4.3</m:t>
            </m:r>
          </m:num>
          <m:den>
            <m:r>
              <w:rPr>
                <w:rFonts w:ascii="Cambria Math" w:eastAsiaTheme="minorEastAsia" w:hAnsi="Cambria Math"/>
              </w:rPr>
              <m:t>7.6</m:t>
            </m:r>
          </m:den>
        </m:f>
        <m:r>
          <w:rPr>
            <w:rFonts w:ascii="Cambria Math" w:eastAsiaTheme="minorEastAsia" w:hAnsi="Cambria Math"/>
          </w:rPr>
          <m:t>=0.565</m:t>
        </m:r>
        <m:r>
          <w:rPr>
            <w:rFonts w:ascii="Cambria Math" w:eastAsiaTheme="minorEastAsia" w:hAnsi="Cambria Math"/>
            <w:lang w:val="en-US"/>
          </w:rPr>
          <m:t>⟹θ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34.4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o</m:t>
            </m:r>
          </m:sup>
        </m:sSup>
      </m:oMath>
      <w:r w:rsidR="00384EEE" w:rsidRPr="00A37AE4">
        <w:rPr>
          <w:rFonts w:eastAsiaTheme="minorEastAsia"/>
          <w:noProof/>
          <w:color w:val="7030A0"/>
          <w:lang w:eastAsia="el-G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D778C8E" wp14:editId="7E580BC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24780" cy="2244090"/>
                <wp:effectExtent l="0" t="0" r="13970" b="22860"/>
                <wp:wrapSquare wrapText="bothSides"/>
                <wp:docPr id="78" name="Καμβάς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c:whole>
                      <wpg:wgp>
                        <wpg:cNvPr id="113" name="Ομάδα 113"/>
                        <wpg:cNvGrpSpPr/>
                        <wpg:grpSpPr>
                          <a:xfrm>
                            <a:off x="393350" y="72817"/>
                            <a:ext cx="4639984" cy="2060740"/>
                            <a:chOff x="393350" y="72817"/>
                            <a:chExt cx="4639984" cy="2060740"/>
                          </a:xfrm>
                        </wpg:grpSpPr>
                        <wpg:grpSp>
                          <wpg:cNvPr id="97" name="Ομάδα 97"/>
                          <wpg:cNvGrpSpPr/>
                          <wpg:grpSpPr>
                            <a:xfrm>
                              <a:off x="393350" y="72817"/>
                              <a:ext cx="4639984" cy="2060740"/>
                              <a:chOff x="-1186067" y="72817"/>
                              <a:chExt cx="4639984" cy="2060740"/>
                            </a:xfrm>
                          </wpg:grpSpPr>
                          <wpg:grpSp>
                            <wpg:cNvPr id="3" name="Ομάδα 3"/>
                            <wpg:cNvGrpSpPr/>
                            <wpg:grpSpPr>
                              <a:xfrm>
                                <a:off x="-1186067" y="72817"/>
                                <a:ext cx="4639984" cy="2060740"/>
                                <a:chOff x="-1586451" y="61032"/>
                                <a:chExt cx="3889303" cy="1727347"/>
                              </a:xfrm>
                            </wpg:grpSpPr>
                            <wps:wsp>
                              <wps:cNvPr id="4" name="Έλλειψη 4"/>
                              <wps:cNvSpPr/>
                              <wps:spPr>
                                <a:xfrm>
                                  <a:off x="593766" y="213756"/>
                                  <a:ext cx="736270" cy="6887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Ευθεία γραμμή σύνδεσης 6"/>
                              <wps:cNvCnPr/>
                              <wps:spPr>
                                <a:xfrm flipV="1">
                                  <a:off x="436125" y="424458"/>
                                  <a:ext cx="1512306" cy="861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8" name="Ευθύγραμμο βέλος σύνδεσης 28"/>
                              <wps:cNvCnPr/>
                              <wps:spPr>
                                <a:xfrm flipH="1">
                                  <a:off x="371548" y="576524"/>
                                  <a:ext cx="590353" cy="368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Ευθύγραμμο βέλος σύνδεσης 37"/>
                              <wps:cNvCnPr/>
                              <wps:spPr>
                                <a:xfrm flipV="1">
                                  <a:off x="1591293" y="338447"/>
                                  <a:ext cx="421574" cy="243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9" name="Ευθύγραμμο βέλος σύνδεσης 39"/>
                              <wps:cNvCnPr/>
                              <wps:spPr>
                                <a:xfrm flipV="1">
                                  <a:off x="1149955" y="608241"/>
                                  <a:ext cx="421574" cy="243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0" name="Πλαίσιο κειμένου 40"/>
                              <wps:cNvSpPr txBox="1"/>
                              <wps:spPr>
                                <a:xfrm>
                                  <a:off x="1056863" y="825114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D6D86">
                                      <w:rPr>
                                        <w:b/>
                                      </w:rPr>
                                      <w:t>Α</w:t>
                                    </w:r>
                                    <w:r>
                                      <w:rPr>
                                        <w:b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Πλαίσιο κειμένου 17"/>
                              <wps:cNvSpPr txBox="1"/>
                              <wps:spPr>
                                <a:xfrm>
                                  <a:off x="1887562" y="338408"/>
                                  <a:ext cx="41529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υ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δ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Πλαίσιο κειμένου 17"/>
                              <wps:cNvSpPr txBox="1"/>
                              <wps:spPr>
                                <a:xfrm>
                                  <a:off x="1409254" y="634780"/>
                                  <a:ext cx="64128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υ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γρ.A'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Πλαίσιο κειμένου 17"/>
                              <wps:cNvSpPr txBox="1"/>
                              <wps:spPr>
                                <a:xfrm>
                                  <a:off x="20835" y="767617"/>
                                  <a:ext cx="41529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υ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cm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Ευθεία γραμμή σύνδεσης 73"/>
                              <wps:cNvCnPr/>
                              <wps:spPr>
                                <a:xfrm flipH="1" flipV="1">
                                  <a:off x="745486" y="290955"/>
                                  <a:ext cx="418230" cy="573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Πλαίσιο κειμένου 74"/>
                              <wps:cNvSpPr txBox="1"/>
                              <wps:spPr>
                                <a:xfrm>
                                  <a:off x="588948" y="99374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D6D86">
                                      <w:rPr>
                                        <w:b/>
                                      </w:rPr>
                                      <w:t>Γ</w:t>
                                    </w:r>
                                    <w:r>
                                      <w:rPr>
                                        <w:b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Πλαίσιο κειμένου 75"/>
                              <wps:cNvSpPr txBox="1"/>
                              <wps:spPr>
                                <a:xfrm>
                                  <a:off x="844148" y="355778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D6D86">
                                      <w:rPr>
                                        <w:b/>
                                      </w:rPr>
                                      <w:t>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Καμπύλο βέλος προς τα επάνω 76"/>
                              <wps:cNvSpPr/>
                              <wps:spPr>
                                <a:xfrm rot="14457946">
                                  <a:off x="1380546" y="213704"/>
                                  <a:ext cx="210648" cy="124621"/>
                                </a:xfrm>
                                <a:prstGeom prst="curvedUpArrow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Πλαίσιο κειμένου 77"/>
                              <wps:cNvSpPr txBox="1"/>
                              <wps:spPr>
                                <a:xfrm>
                                  <a:off x="1274933" y="153681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D6D86">
                                      <w:rPr>
                                        <w:b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Ευθύγραμμο βέλος σύνδεσης 79"/>
                              <wps:cNvCnPr/>
                              <wps:spPr>
                                <a:xfrm flipH="1">
                                  <a:off x="210624" y="856406"/>
                                  <a:ext cx="590353" cy="368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80" name="Ευθύγραμμο βέλος σύνδεσης 80"/>
                              <wps:cNvCnPr/>
                              <wps:spPr>
                                <a:xfrm>
                                  <a:off x="799726" y="864705"/>
                                  <a:ext cx="530310" cy="3598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85" name="Πλαίσιο κειμένου 85"/>
                              <wps:cNvSpPr txBox="1"/>
                              <wps:spPr>
                                <a:xfrm>
                                  <a:off x="745485" y="723796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384EEE" w:rsidRDefault="00C67DC9" w:rsidP="00384EEE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384EEE">
                                      <w:rPr>
                                        <w:b/>
                                        <w:sz w:val="20"/>
                                      </w:rPr>
                                      <w:t>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Πλαίσιο κειμένου 17"/>
                              <wps:cNvSpPr txBox="1"/>
                              <wps:spPr>
                                <a:xfrm>
                                  <a:off x="1205050" y="988217"/>
                                  <a:ext cx="41529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υ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libri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γρ.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Πλαίσιο κειμένου 89"/>
                              <wps:cNvSpPr txBox="1"/>
                              <wps:spPr>
                                <a:xfrm>
                                  <a:off x="516478" y="904688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Πλαίσιο κειμένου 91"/>
                              <wps:cNvSpPr txBox="1"/>
                              <wps:spPr>
                                <a:xfrm>
                                  <a:off x="742167" y="576613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8D6D86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Πλαίσιο κειμένου 93"/>
                              <wps:cNvSpPr txBox="1"/>
                              <wps:spPr>
                                <a:xfrm>
                                  <a:off x="1265696" y="418437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384EEE" w:rsidRDefault="00C67DC9" w:rsidP="00384EEE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Πλαίσιο κειμένου 103"/>
                              <wps:cNvSpPr txBox="1"/>
                              <wps:spPr>
                                <a:xfrm>
                                  <a:off x="-1071131" y="398344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4A2C8F" w:rsidRDefault="00C67DC9" w:rsidP="00384EEE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Ευθύγραμμο βέλος σύνδεσης 102"/>
                              <wps:cNvCnPr/>
                              <wps:spPr>
                                <a:xfrm>
                                  <a:off x="-940230" y="556152"/>
                                  <a:ext cx="412661" cy="3085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Πλαίσιο κειμένου 109"/>
                              <wps:cNvSpPr txBox="1"/>
                              <wps:spPr>
                                <a:xfrm>
                                  <a:off x="-969026" y="601877"/>
                                  <a:ext cx="421548" cy="3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Πλαίσιο κειμένου 17"/>
                              <wps:cNvSpPr txBox="1"/>
                              <wps:spPr>
                                <a:xfrm>
                                  <a:off x="1409254" y="1267519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Πλαίσιο κειμένου 17"/>
                              <wps:cNvSpPr txBox="1"/>
                              <wps:spPr>
                                <a:xfrm>
                                  <a:off x="-4224" y="321462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Πλαίσιο κειμένου 17"/>
                              <wps:cNvSpPr txBox="1"/>
                              <wps:spPr>
                                <a:xfrm>
                                  <a:off x="153381" y="1527949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Πλαίσιο κειμένου 17"/>
                              <wps:cNvSpPr txBox="1"/>
                              <wps:spPr>
                                <a:xfrm>
                                  <a:off x="-453817" y="1028406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Πλαίσιο κειμένου 17"/>
                              <wps:cNvSpPr txBox="1"/>
                              <wps:spPr>
                                <a:xfrm>
                                  <a:off x="-1418767" y="61032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Πλαίσιο κειμένου 17"/>
                              <wps:cNvSpPr txBox="1"/>
                              <wps:spPr>
                                <a:xfrm>
                                  <a:off x="-1586451" y="1288836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Πλαίσιο κειμένου 17"/>
                              <wps:cNvSpPr txBox="1"/>
                              <wps:spPr>
                                <a:xfrm>
                                  <a:off x="-852695" y="217450"/>
                                  <a:ext cx="325597" cy="26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7DC9" w:rsidRPr="00A01C9D" w:rsidRDefault="00C67DC9" w:rsidP="00384EEE">
                                    <w:pPr>
                                      <w:pStyle w:val="Web"/>
                                      <w:spacing w:before="0" w:beforeAutospacing="0" w:after="200" w:afterAutospacing="0" w:line="276" w:lineRule="auto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" name="Ευθεία γραμμή σύνδεσης 81"/>
                            <wps:cNvCnPr/>
                            <wps:spPr>
                              <a:xfrm flipV="1">
                                <a:off x="1089989" y="694208"/>
                                <a:ext cx="764158" cy="12949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Ευθεία γραμμή σύνδεσης 82"/>
                            <wps:cNvCnPr/>
                            <wps:spPr>
                              <a:xfrm flipH="1" flipV="1">
                                <a:off x="957865" y="578051"/>
                                <a:ext cx="1605808" cy="10607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Ευθεία γραμμή σύνδεσης 83"/>
                            <wps:cNvCnPr/>
                            <wps:spPr>
                              <a:xfrm flipV="1">
                                <a:off x="988315" y="825335"/>
                                <a:ext cx="426642" cy="608467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Ευθύγραμμο βέλος σύνδεσης 84"/>
                            <wps:cNvCnPr/>
                            <wps:spPr>
                              <a:xfrm flipH="1">
                                <a:off x="1288473" y="1031691"/>
                                <a:ext cx="382508" cy="6367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Πλαίσιο κειμένου 17"/>
                            <wps:cNvSpPr txBox="1"/>
                            <wps:spPr>
                              <a:xfrm>
                                <a:off x="731590" y="1410051"/>
                                <a:ext cx="4953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Ελεύθερη σχεδίαση 88"/>
                            <wps:cNvSpPr/>
                            <wps:spPr>
                              <a:xfrm rot="2510134">
                                <a:off x="1344590" y="1257123"/>
                                <a:ext cx="174743" cy="62302"/>
                              </a:xfrm>
                              <a:custGeom>
                                <a:avLst/>
                                <a:gdLst>
                                  <a:gd name="connsiteX0" fmla="*/ 0 w 255319"/>
                                  <a:gd name="connsiteY0" fmla="*/ 0 h 65337"/>
                                  <a:gd name="connsiteX1" fmla="*/ 106878 w 255319"/>
                                  <a:gd name="connsiteY1" fmla="*/ 65314 h 65337"/>
                                  <a:gd name="connsiteX2" fmla="*/ 255319 w 255319"/>
                                  <a:gd name="connsiteY2" fmla="*/ 5938 h 65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5319" h="65337">
                                    <a:moveTo>
                                      <a:pt x="0" y="0"/>
                                    </a:moveTo>
                                    <a:cubicBezTo>
                                      <a:pt x="32162" y="32162"/>
                                      <a:pt x="64325" y="64324"/>
                                      <a:pt x="106878" y="65314"/>
                                    </a:cubicBezTo>
                                    <a:cubicBezTo>
                                      <a:pt x="149431" y="66304"/>
                                      <a:pt x="202375" y="36121"/>
                                      <a:pt x="255319" y="593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Πλαίσιο κειμένου 17"/>
                            <wps:cNvSpPr txBox="1"/>
                            <wps:spPr>
                              <a:xfrm rot="2028968">
                                <a:off x="-331030" y="656780"/>
                                <a:ext cx="789409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4A2C8F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γρ.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-υ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cm,x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Ευθεία γραμμή σύνδεσης 92"/>
                            <wps:cNvCnPr>
                              <a:endCxn id="4" idx="6"/>
                            </wps:cNvCnPr>
                            <wps:spPr>
                              <a:xfrm flipV="1">
                                <a:off x="1662162" y="665872"/>
                                <a:ext cx="631174" cy="365819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Ευθεία γραμμή σύνδεσης 94"/>
                            <wps:cNvCnPr/>
                            <wps:spPr>
                              <a:xfrm>
                                <a:off x="1035108" y="1460893"/>
                                <a:ext cx="287644" cy="177902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Ευθύγραμμο βέλος σύνδεσης 95"/>
                            <wps:cNvCnPr/>
                            <wps:spPr>
                              <a:xfrm flipH="1" flipV="1">
                                <a:off x="1346087" y="825335"/>
                                <a:ext cx="324894" cy="2381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Πλαίσιο κειμένου 17"/>
                            <wps:cNvSpPr txBox="1"/>
                            <wps:spPr>
                              <a:xfrm rot="1982093">
                                <a:off x="929558" y="480486"/>
                                <a:ext cx="4953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cm,x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Πλαίσιο κειμένου 17"/>
                            <wps:cNvSpPr txBox="1"/>
                            <wps:spPr>
                              <a:xfrm rot="18111676">
                                <a:off x="1312536" y="1404387"/>
                                <a:ext cx="4953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cm,y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Ευθύγραμμο βέλος σύνδεσης 99"/>
                            <wps:cNvCnPr/>
                            <wps:spPr>
                              <a:xfrm flipH="1">
                                <a:off x="-797626" y="665789"/>
                                <a:ext cx="382508" cy="593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Ευθεία γραμμή σύνδεσης 100"/>
                            <wps:cNvCnPr/>
                            <wps:spPr>
                              <a:xfrm flipH="1" flipV="1">
                                <a:off x="-1050965" y="183353"/>
                                <a:ext cx="1515308" cy="1132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Πλαίσιο κειμένου 17"/>
                            <wps:cNvSpPr txBox="1"/>
                            <wps:spPr>
                              <a:xfrm rot="18144901">
                                <a:off x="-1110420" y="905895"/>
                                <a:ext cx="4953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cm,y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Πλαίσιο κειμένου 17"/>
                            <wps:cNvSpPr txBox="1"/>
                            <wps:spPr>
                              <a:xfrm>
                                <a:off x="-737539" y="1493680"/>
                                <a:ext cx="4953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DC9" w:rsidRDefault="00C67DC9" w:rsidP="00384EEE">
                                  <w:pPr>
                                    <w:pStyle w:val="Web"/>
                                    <w:spacing w:before="0" w:beforeAutospacing="0" w:after="200" w:afterAutospacing="0" w:line="276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υ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sz w:val="22"/>
                                                  <w:szCs w:val="22"/>
                                                </w:rPr>
                                                <m:t>Μ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Ευθύγραμμο βέλος σύνδεσης 108"/>
                            <wps:cNvCnPr/>
                            <wps:spPr>
                              <a:xfrm>
                                <a:off x="-415118" y="694207"/>
                                <a:ext cx="72321" cy="874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Ευθεία γραμμή σύνδεσης 116"/>
                            <wps:cNvCnPr/>
                            <wps:spPr>
                              <a:xfrm flipV="1">
                                <a:off x="-1050965" y="373575"/>
                                <a:ext cx="808726" cy="12949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Ευθεία γραμμή σύνδεσης 106"/>
                          <wps:cNvCnPr/>
                          <wps:spPr>
                            <a:xfrm flipH="1">
                              <a:off x="1242041" y="1058377"/>
                              <a:ext cx="390816" cy="51005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Ευθεία γραμμή σύνδεσης 107"/>
                          <wps:cNvCnPr/>
                          <wps:spPr>
                            <a:xfrm flipH="1" flipV="1">
                              <a:off x="781630" y="1259557"/>
                              <a:ext cx="460410" cy="30887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78C8E" id="Καμβάς 78" o:spid="_x0000_s1096" editas="canvas" style="position:absolute;margin-left:360.2pt;margin-top:0;width:411.4pt;height:176.7pt;z-index:251660288;mso-position-horizontal:right;mso-position-horizontal-relative:margin;mso-position-vertical:top;mso-position-vertical-relative:margin;mso-width-relative:margin;mso-height-relative:margin" coordsize="52247,2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">
                <v:shape id="_x0000_s1097" type="#_x0000_t75" style="position:absolute;width:52247;height:22440;visibility:visible;mso-wrap-style:square" filled="t" fillcolor="#c6d9f1 [671]" stroked="t" strokecolor="#e36c0a [2409]">
                  <v:fill o:detectmouseclick="t"/>
                  <v:path o:connecttype="none"/>
                </v:shape>
                <v:group id="Ομάδα 113" o:spid="_x0000_s1098" style="position:absolute;left:3933;top:728;width:46400;height:20607" coordorigin="3933,728" coordsize="46399,2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Ομάδα 97" o:spid="_x0000_s1099" style="position:absolute;left:3933;top:728;width:46400;height:20607" coordorigin="-11860,728" coordsize="46399,2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Ομάδα 3" o:spid="_x0000_s1100" style="position:absolute;left:-11860;top:728;width:46399;height:20607" coordorigin="-15864,610" coordsize="38893,1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Έλλειψη 4" o:spid="_x0000_s1101" style="position:absolute;left:5937;top:2137;width:7363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" fillcolor="yellow" strokecolor="#385d8a" strokeweight="2pt"/>
                      <v:line id="Ευθεία γραμμή σύνδεσης 6" o:spid="_x0000_s1102" style="position:absolute;flip:y;visibility:visible;mso-wrap-style:square" from="4361,4244" to="19484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" strokecolor="#f79646" strokeweight="2pt">
                        <v:shadow on="t" color="black" opacity="24903f" origin=",.5" offset="0,.55556mm"/>
                      </v:line>
                      <v:shape id="Ευθύγραμμο βέλος σύνδεσης 28" o:spid="_x0000_s1103" type="#_x0000_t32" style="position:absolute;left:3715;top:5765;width:5904;height:36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" strokecolor="#8064a2" strokeweight="2pt">
                        <v:stroke endarrow="open"/>
                        <v:shadow on="t" color="black" opacity="24903f" origin=",.5" offset="0,.55556mm"/>
                      </v:shape>
                      <v:shape id="Ευθύγραμμο βέλος σύνδεσης 37" o:spid="_x0000_s1104" type="#_x0000_t32" style="position:absolute;left:15912;top:3384;width:4216;height:2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" strokecolor="#8064a2" strokeweight="2pt">
                        <v:stroke endarrow="open"/>
                        <v:shadow on="t" color="black" opacity="24903f" origin=",.5" offset="0,.55556mm"/>
                      </v:shape>
                      <v:shape id="Ευθύγραμμο βέλος σύνδεσης 39" o:spid="_x0000_s1105" type="#_x0000_t32" style="position:absolute;left:11499;top:6082;width:4216;height:2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" strokecolor="#8064a2" strokeweight="2pt">
                        <v:stroke endarrow="open"/>
                        <v:shadow on="t" color="black" opacity="24903f" origin=",.5" offset="0,.55556mm"/>
                      </v:shape>
                      <v:shape id="Πλαίσιο κειμένου 40" o:spid="_x0000_s1106" type="#_x0000_t202" style="position:absolute;left:10568;top:8251;width:4216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 w:rsidRPr="008D6D86">
                                <w:rPr>
                                  <w:b/>
                                </w:rPr>
                                <w:t>Α</w:t>
                              </w:r>
                              <w:r>
                                <w:rPr>
                                  <w:b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07" type="#_x0000_t202" style="position:absolute;left:18875;top:3384;width:415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C67DC9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υ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δ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Πλαίσιο κειμένου 17" o:spid="_x0000_s1108" type="#_x0000_t202" style="position:absolute;left:14092;top:6347;width:64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υ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γρ.A'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Πλαίσιο κειμένου 17" o:spid="_x0000_s1109" type="#_x0000_t202" style="position:absolute;left:208;top:7676;width:415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υ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cm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line id="Ευθεία γραμμή σύνδεσης 73" o:spid="_x0000_s1110" style="position:absolute;flip:x y;visibility:visible;mso-wrap-style:square" from="7454,2909" to="11637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" strokecolor="#4a7ebb"/>
                      <v:shape id="Πλαίσιο κειμένου 74" o:spid="_x0000_s1111" type="#_x0000_t202" style="position:absolute;left:5889;top:993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 w:rsidRPr="008D6D86">
                                <w:rPr>
                                  <w:b/>
                                </w:rPr>
                                <w:t>Γ</w:t>
                              </w:r>
                              <w:r>
                                <w:rPr>
                                  <w:b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Πλαίσιο κειμένου 75" o:spid="_x0000_s1112" type="#_x0000_t202" style="position:absolute;left:8441;top:3557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 w:rsidRPr="008D6D86">
                                <w:rPr>
                                  <w:b/>
                                </w:rPr>
                                <w:t>Κ</w:t>
                              </w:r>
                            </w:p>
                          </w:txbxContent>
                        </v:textbox>
                      </v:shape>
                      <v:shape id="Καμπύλο βέλος προς τα επάνω 76" o:spid="_x0000_s1113" type="#_x0000_t104" style="position:absolute;left:13804;top:2137;width:2107;height:1246;rotation:-78010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" adj="15211,20003,5400" filled="f" strokecolor="#385d8a"/>
                      <v:shape id="Πλαίσιο κειμένου 77" o:spid="_x0000_s1114" type="#_x0000_t202" style="position:absolute;left:12749;top:1536;width:4215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 w:rsidRPr="008D6D86">
                                <w:rPr>
                                  <w:b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  <v:shape id="Ευθύγραμμο βέλος σύνδεσης 79" o:spid="_x0000_s1115" type="#_x0000_t32" style="position:absolute;left:2106;top:8564;width:5903;height:36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" strokecolor="#8064a2" strokeweight="2pt">
                        <v:stroke endarrow="open"/>
                        <v:shadow on="t" color="black" opacity="24903f" origin=",.5" offset="0,.55556mm"/>
                      </v:shape>
                      <v:shape id="Ευθύγραμμο βέλος σύνδεσης 80" o:spid="_x0000_s1116" type="#_x0000_t32" style="position:absolute;left:7997;top:8647;width:5303;height:3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" strokecolor="#8064a2" strokeweight="2pt">
                        <v:stroke endarrow="open"/>
                        <v:shadow on="t" color="black" opacity="24903f" origin=",.5" offset="0,.55556mm"/>
                      </v:shape>
                      <v:shape id="Πλαίσιο κειμένου 85" o:spid="_x0000_s1117" type="#_x0000_t202" style="position:absolute;left:7454;top:7237;width:4216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p w:rsidR="00C67DC9" w:rsidRPr="00384EEE" w:rsidRDefault="00C67DC9" w:rsidP="00384EE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84EEE">
                                <w:rPr>
                                  <w:b/>
                                  <w:sz w:val="20"/>
                                </w:rPr>
                                <w:t>Μ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18" type="#_x0000_t202" style="position:absolute;left:12050;top:9882;width:415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:rsidR="00C67DC9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υ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sz w:val="22"/>
                                              <w:szCs w:val="22"/>
                                            </w:rPr>
                                            <m:t>γρ.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Πλαίσιο κειμένου 89" o:spid="_x0000_s1119" type="#_x0000_t202" style="position:absolute;left:5164;top:9046;width:4216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Πλαίσιο κειμένου 91" o:spid="_x0000_s1120" type="#_x0000_t202" style="position:absolute;left:7421;top:5766;width:4216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:rsidR="00C67DC9" w:rsidRPr="008D6D86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Πλαίσιο κειμένου 93" o:spid="_x0000_s1121" type="#_x0000_t202" style="position:absolute;left:12656;top:4184;width:4216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<v:textbox>
                          <w:txbxContent>
                            <w:p w:rsidR="00C67DC9" w:rsidRPr="00384EEE" w:rsidRDefault="00C67DC9" w:rsidP="00384EE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Ν</w:t>
                              </w:r>
                            </w:p>
                          </w:txbxContent>
                        </v:textbox>
                      </v:shape>
                      <v:shape id="Πλαίσιο κειμένου 103" o:spid="_x0000_s1122" type="#_x0000_t202" style="position:absolute;left:-10711;top:3983;width:4216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<v:textbox>
                          <w:txbxContent>
                            <w:p w:rsidR="00C67DC9" w:rsidRPr="004A2C8F" w:rsidRDefault="00C67DC9" w:rsidP="00384EE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Ευθύγραμμο βέλος σύνδεσης 102" o:spid="_x0000_s1123" type="#_x0000_t32" style="position:absolute;left:-9402;top:5561;width:4127;height:30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" strokecolor="#c0504d [3205]" strokeweight="2pt">
                        <v:stroke endarrow="open"/>
                        <v:shadow on="t" color="black" opacity="24903f" origin=",.5" offset="0,.55556mm"/>
                      </v:shape>
                      <v:shape id="Πλαίσιο κειμένου 109" o:spid="_x0000_s1124" type="#_x0000_t202" style="position:absolute;left:-9690;top:6018;width:4216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25" type="#_x0000_t202" style="position:absolute;left:14092;top:12675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26" type="#_x0000_t202" style="position:absolute;left:-42;top:3214;width:3255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x’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27" type="#_x0000_t202" style="position:absolute;left:1533;top:15279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28" type="#_x0000_t202" style="position:absolute;left:-4538;top:10284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29" type="#_x0000_t202" style="position:absolute;left:-14187;top:610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x’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30" type="#_x0000_t202" style="position:absolute;left:-15864;top:12888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Πλαίσιο κειμένου 17" o:spid="_x0000_s1131" type="#_x0000_t202" style="position:absolute;left:-8526;top:2174;width:325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<v:textbox>
                          <w:txbxContent>
                            <w:p w:rsidR="00C67DC9" w:rsidRPr="00A01C9D" w:rsidRDefault="00C67DC9" w:rsidP="00384EEE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y’</w:t>
                              </w:r>
                            </w:p>
                          </w:txbxContent>
                        </v:textbox>
                      </v:shape>
                    </v:group>
                    <v:line id="Ευθεία γραμμή σύνδεσης 81" o:spid="_x0000_s1132" style="position:absolute;flip:y;visibility:visible;mso-wrap-style:square" from="10899,6942" to="18541,1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" strokecolor="#4579b8 [3044]"/>
                    <v:line id="Ευθεία γραμμή σύνδεσης 82" o:spid="_x0000_s1133" style="position:absolute;flip:x y;visibility:visible;mso-wrap-style:square" from="9578,5780" to="25636,1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" strokecolor="#4579b8 [3044]"/>
                    <v:line id="Ευθεία γραμμή σύνδεσης 83" o:spid="_x0000_s1134" style="position:absolute;flip:y;visibility:visible;mso-wrap-style:square" from="9883,8253" to="14149,1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" strokecolor="#bc4542 [3045]">
                      <v:stroke dashstyle="dash"/>
                    </v:line>
                    <v:shape id="Ευθύγραμμο βέλος σύνδεσης 84" o:spid="_x0000_s1135" type="#_x0000_t32" style="position:absolute;left:12884;top:10316;width:3825;height:63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Πλαίσιο κειμένου 17" o:spid="_x0000_s1136" type="#_x0000_t202" style="position:absolute;left:7315;top:14100;width:495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<v:textbox>
                        <w:txbxContent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Ελεύθερη σχεδίαση 88" o:spid="_x0000_s1137" style="position:absolute;left:13445;top:12571;width:1748;height:623;rotation:2741736fd;visibility:visible;mso-wrap-style:square;v-text-anchor:middle" coordsize="255319,6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" path="m,c32162,32162,64325,64324,106878,65314v42553,990,95497,-29193,148441,-59376e" filled="f" strokecolor="#bc4542 [3045]">
                      <v:path arrowok="t" o:connecttype="custom" o:connectlocs="0,0;73148,62280;174743,5662" o:connectangles="0,0,0"/>
                    </v:shape>
                    <v:shape id="Πλαίσιο κειμένου 17" o:spid="_x0000_s1138" type="#_x0000_t202" style="position:absolute;left:-3310;top:6567;width:7893;height:4598;rotation:22161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" filled="f" stroked="f" strokeweight=".5pt">
                      <v:textbox>
                        <w:txbxContent>
                          <w:p w:rsidR="00C67DC9" w:rsidRDefault="00C67DC9" w:rsidP="004A2C8F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γρ.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-υ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cm,x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</w:p>
                        </w:txbxContent>
                      </v:textbox>
                    </v:shape>
                    <v:line id="Ευθεία γραμμή σύνδεσης 92" o:spid="_x0000_s1139" style="position:absolute;flip:y;visibility:visible;mso-wrap-style:square" from="16621,6658" to="22933,10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" strokecolor="#4579b8 [3044]">
                      <v:stroke dashstyle="dash"/>
                    </v:line>
                    <v:line id="Ευθεία γραμμή σύνδεσης 94" o:spid="_x0000_s1140" style="position:absolute;visibility:visible;mso-wrap-style:square" from="10351,14608" to="13227,1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" strokecolor="#bc4542 [3045]">
                      <v:stroke dashstyle="dash"/>
                    </v:line>
                    <v:shape id="Ευθύγραμμο βέλος σύνδεσης 95" o:spid="_x0000_s1141" type="#_x0000_t32" style="position:absolute;left:13460;top:8253;width:3249;height:2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" strokecolor="#c0504d [3205]" strokeweight="2pt">
                      <v:stroke endarrow="open"/>
                      <v:shadow on="t" color="black" opacity="24903f" origin=",.5" offset="0,.55556mm"/>
                    </v:shape>
                    <v:shape id="Πλαίσιο κειμένου 17" o:spid="_x0000_s1142" type="#_x0000_t202" style="position:absolute;left:9295;top:4804;width:4953;height:4598;rotation:21649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" filled="f" stroked="f" strokeweight=".5pt">
                      <v:textbox>
                        <w:txbxContent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cm,x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17" o:spid="_x0000_s1143" type="#_x0000_t202" style="position:absolute;left:13125;top:14044;width:4953;height:4597;rotation:-38101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" filled="f" stroked="f" strokeweight=".5pt">
                      <v:textbox>
                        <w:txbxContent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cm,y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Ευθύγραμμο βέλος σύνδεσης 99" o:spid="_x0000_s1144" type="#_x0000_t32" style="position:absolute;left:-7976;top:6657;width:3825;height:59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" strokecolor="#c0504d [3205]" strokeweight="2pt">
                      <v:stroke endarrow="open"/>
                      <v:shadow on="t" color="black" opacity="24903f" origin=",.5" offset="0,.55556mm"/>
                    </v:shape>
                    <v:line id="Ευθεία γραμμή σύνδεσης 100" o:spid="_x0000_s1145" style="position:absolute;flip:x y;visibility:visible;mso-wrap-style:square" from="-10509,1833" to="4643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" strokecolor="#4579b8 [3044]"/>
                    <v:shape id="Πλαίσιο κειμένου 17" o:spid="_x0000_s1146" type="#_x0000_t202" style="position:absolute;left:-11104;top:9059;width:4953;height:4597;rotation:-3773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" filled="f" stroked="f" strokeweight=".5pt">
                      <v:textbox>
                        <w:txbxContent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cm,y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Πλαίσιο κειμένου 17" o:spid="_x0000_s1147" type="#_x0000_t202" style="position:absolute;left:-7375;top:14936;width:4953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<v:textbox>
                        <w:txbxContent>
                          <w:p w:rsidR="00C67DC9" w:rsidRDefault="00C67DC9" w:rsidP="00384EEE">
                            <w:pPr>
                              <w:pStyle w:val="Web"/>
                              <w:spacing w:before="0" w:beforeAutospacing="0" w:after="200" w:afterAutospacing="0" w:line="276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Μ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Ευθύγραμμο βέλος σύνδεσης 108" o:spid="_x0000_s1148" type="#_x0000_t32" style="position:absolute;left:-4151;top:6942;width:724;height:8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" strokecolor="#c0504d [3205]" strokeweight="2pt">
                      <v:stroke endarrow="open"/>
                      <v:shadow on="t" color="black" opacity="24903f" origin=",.5" offset="0,.55556mm"/>
                    </v:shape>
                    <v:line id="Ευθεία γραμμή σύνδεσης 116" o:spid="_x0000_s1149" style="position:absolute;flip:y;visibility:visible;mso-wrap-style:square" from="-10509,3735" to="-2422,1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" strokecolor="#4579b8 [3044]"/>
                  </v:group>
                  <v:line id="Ευθεία γραμμή σύνδεσης 106" o:spid="_x0000_s1150" style="position:absolute;flip:x;visibility:visible;mso-wrap-style:square" from="12420,10583" to="16328,1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" strokecolor="#4579b8 [3044]">
                    <v:stroke dashstyle="dash"/>
                  </v:line>
                  <v:line id="Ευθεία γραμμή σύνδεσης 107" o:spid="_x0000_s1151" style="position:absolute;flip:x y;visibility:visible;mso-wrap-style:square" from="7816,12595" to="12420,1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" strokecolor="#4579b8 [3044]">
                    <v:stroke dashstyle="dash"/>
                  </v:line>
                </v:group>
                <w10:wrap type="square" anchorx="margin" anchory="margin"/>
              </v:group>
            </w:pict>
          </mc:Fallback>
        </mc:AlternateContent>
      </w:r>
      <m:oMath>
        <m:r>
          <w:rPr>
            <w:rFonts w:ascii="Cambria Math" w:eastAsiaTheme="minorEastAsia" w:hAnsi="Cambria Math"/>
            <w:lang w:val="en-US"/>
          </w:rPr>
          <m:t>⟹</m:t>
        </m:r>
      </m:oMath>
      <w:r w:rsidR="00B850DF" w:rsidRPr="00B850DF">
        <w:rPr>
          <w:rFonts w:eastAsiaTheme="minorEastAsia"/>
          <w:noProof/>
        </w:rPr>
        <w:t xml:space="preserve"> </w:t>
      </w:r>
      <w:r w:rsidR="00B850DF">
        <w:rPr>
          <w:rFonts w:eastAsiaTheme="minorEastAsia"/>
          <w:noProof/>
        </w:rPr>
        <w:t>άρα το σημείο Μ βρίσκεται στην περιφέρεια του κατακόρυφου κύκλου που διέρχεται από το Κ και σχηματίζει</w:t>
      </w:r>
      <w:r w:rsidR="00136C73">
        <w:rPr>
          <w:rFonts w:eastAsiaTheme="minorEastAsia"/>
          <w:noProof/>
        </w:rPr>
        <w:t xml:space="preserve"> η ακτίνα ΚΜ</w:t>
      </w:r>
      <w:r w:rsidR="00B850DF">
        <w:rPr>
          <w:rFonts w:eastAsiaTheme="minorEastAsia"/>
          <w:noProof/>
        </w:rPr>
        <w:t xml:space="preserve"> με τη διεύθυνση της ταχύτητας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cm</m:t>
                </m:r>
              </m:sub>
            </m:sSub>
          </m:e>
        </m:acc>
      </m:oMath>
      <w:r w:rsidR="00136C73">
        <w:rPr>
          <w:rFonts w:eastAsiaTheme="minorEastAsia"/>
          <w:noProof/>
        </w:rPr>
        <w:t xml:space="preserve"> ,</w:t>
      </w:r>
      <w:r w:rsidR="00B850DF">
        <w:rPr>
          <w:rFonts w:eastAsiaTheme="minorEastAsia"/>
          <w:noProof/>
        </w:rPr>
        <w:t>γωνία 34,4</w:t>
      </w:r>
      <w:r w:rsidR="00B850DF" w:rsidRPr="00B850DF">
        <w:rPr>
          <w:rFonts w:eastAsiaTheme="minorEastAsia"/>
          <w:noProof/>
          <w:vertAlign w:val="superscript"/>
        </w:rPr>
        <w:t>ο</w:t>
      </w:r>
      <w:r w:rsidR="00B850DF">
        <w:rPr>
          <w:rFonts w:eastAsiaTheme="minorEastAsia"/>
          <w:noProof/>
        </w:rPr>
        <w:t xml:space="preserve"> . Το σημείο Ν είναι το συμμετρικό του Μ ως προς την Α’Γ’ .</w:t>
      </w:r>
    </w:p>
    <w:p w:rsidR="0034378D" w:rsidRPr="00C67DC9" w:rsidRDefault="0034378D" w:rsidP="0034378D">
      <w:pPr>
        <w:pStyle w:val="a5"/>
        <w:numPr>
          <w:ilvl w:val="0"/>
          <w:numId w:val="3"/>
        </w:numPr>
        <w:rPr>
          <w:rFonts w:eastAsiaTheme="minorEastAsia"/>
          <w:noProof/>
        </w:rPr>
      </w:pPr>
      <w:r w:rsidRPr="00C67DC9">
        <w:rPr>
          <w:rFonts w:eastAsiaTheme="minorEastAsia"/>
          <w:noProof/>
        </w:rPr>
        <w:t xml:space="preserve"> </w:t>
      </w:r>
    </w:p>
    <w:p w:rsidR="0034378D" w:rsidRDefault="0034378D" w:rsidP="0034378D">
      <w:pPr>
        <w:pStyle w:val="a5"/>
        <w:rPr>
          <w:rFonts w:eastAsiaTheme="minorEastAsia"/>
          <w:noProof/>
        </w:rPr>
      </w:pPr>
      <w:r>
        <w:rPr>
          <w:rFonts w:eastAsiaTheme="minorEastAsia"/>
          <w:noProof/>
        </w:rPr>
        <w:t>Κατά τη διάρκεια της ολίσθησης μόλις την τοποθετήσουμε στον κυλιόμενο διάδρομο, το κέντρο μάζας της κάνει ομαλά επιταχυνόμενη κίνηση προς τα κάτω και ομαλά επιταχυνόμενη αντιωρολογιακή στροφική κίνηση. Έτσι έχουμε</w:t>
      </w:r>
    </w:p>
    <w:p w:rsidR="0034378D" w:rsidRPr="00BF5276" w:rsidRDefault="00C67DC9" w:rsidP="0034378D">
      <w:pPr>
        <w:pStyle w:val="a5"/>
        <w:rPr>
          <w:rFonts w:eastAsiaTheme="minorEastAsia"/>
          <w:noProof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Δ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</w:rPr>
                <m:t>∙Δt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ο</m:t>
              </m:r>
            </m:sub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bSup>
          <m:r>
            <w:rPr>
              <w:rFonts w:ascii="Cambria Math" w:eastAsiaTheme="minorEastAsia" w:hAnsi="Cambria Math"/>
              <w:noProof/>
            </w:rPr>
            <m:t xml:space="preserve">  και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ο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noProof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Δ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ο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∙Δ</m:t>
                  </m:r>
                  <m:r>
                    <w:rPr>
                      <w:rFonts w:ascii="Cambria Math" w:eastAsiaTheme="minorEastAsia" w:hAnsi="Cambria Math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o</m:t>
                  </m:r>
                </m:sub>
              </m:sSub>
            </m:den>
          </m:f>
        </m:oMath>
      </m:oMathPara>
    </w:p>
    <w:p w:rsidR="00BF5276" w:rsidRPr="00BF5276" w:rsidRDefault="00BF5276" w:rsidP="0034378D">
      <w:pPr>
        <w:pStyle w:val="a5"/>
        <w:rPr>
          <w:rFonts w:eastAsiaTheme="minorEastAsia"/>
          <w:i/>
          <w:noProof/>
          <w:lang w:val="en-US"/>
        </w:rPr>
      </w:pPr>
    </w:p>
    <w:p w:rsidR="00B850DF" w:rsidRPr="00BF5276" w:rsidRDefault="00C67DC9" w:rsidP="0088242F">
      <w:pPr>
        <w:pStyle w:val="a5"/>
        <w:ind w:left="142"/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0.4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45</m:t>
                  </m:r>
                </m:den>
              </m:f>
            </m:den>
          </m:f>
          <m:r>
            <w:rPr>
              <w:rFonts w:ascii="Cambria Math" w:eastAsiaTheme="minorEastAsia" w:hAnsi="Cambria Math"/>
              <w:noProof/>
            </w:rPr>
            <m:t>=1.8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και  Δ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0,4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1,8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9</m:t>
              </m:r>
            </m:den>
          </m:f>
          <m:r>
            <w:rPr>
              <w:rFonts w:ascii="Cambria Math" w:eastAsiaTheme="minorEastAsia" w:hAnsi="Cambria Math"/>
              <w:noProof/>
              <w:lang w:val="en-US"/>
            </w:rPr>
            <m:t>s</m:t>
          </m:r>
          <m:r>
            <w:rPr>
              <w:rFonts w:ascii="Cambria Math" w:eastAsiaTheme="minorEastAsia" w:hAnsi="Cambria Math"/>
              <w:noProof/>
            </w:rPr>
            <m:t xml:space="preserve"> </m:t>
          </m:r>
        </m:oMath>
      </m:oMathPara>
    </w:p>
    <w:p w:rsidR="00BF5276" w:rsidRPr="00BF5276" w:rsidRDefault="00BF5276" w:rsidP="0088242F">
      <w:pPr>
        <w:pStyle w:val="a5"/>
        <w:ind w:left="142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 xml:space="preserve">Στο ερώτημα 1 υπολογίσαμε ότι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=14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rad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o,γων.</m:t>
              </m:r>
            </m:sub>
          </m:sSub>
          <m:r>
            <w:rPr>
              <w:rFonts w:ascii="Cambria Math" w:eastAsiaTheme="minorEastAsia" w:hAnsi="Cambria Math"/>
              <w:noProof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Δ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⟹</m:t>
          </m:r>
        </m:oMath>
      </m:oMathPara>
    </w:p>
    <w:p w:rsidR="00BF5276" w:rsidRPr="00BF5276" w:rsidRDefault="00BF5276" w:rsidP="0088242F">
      <w:pPr>
        <w:pStyle w:val="a5"/>
        <w:ind w:left="142"/>
        <w:rPr>
          <w:rFonts w:eastAsiaTheme="minorEastAsia"/>
          <w:noProof/>
        </w:rPr>
      </w:pPr>
    </w:p>
    <w:p w:rsidR="001F063E" w:rsidRPr="001F063E" w:rsidRDefault="00C67DC9" w:rsidP="001F063E">
      <w:pPr>
        <w:pStyle w:val="a5"/>
        <w:ind w:left="142"/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o,γων.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14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9</m:t>
                  </m:r>
                </m:den>
              </m:f>
            </m:den>
          </m:f>
          <m:r>
            <w:rPr>
              <w:rFonts w:ascii="Cambria Math" w:eastAsiaTheme="minorEastAsia" w:hAnsi="Cambria Math"/>
              <w:noProof/>
            </w:rPr>
            <m:t>=63 rad/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  <w:bookmarkStart w:id="0" w:name="_GoBack"/>
      <w:bookmarkEnd w:id="0"/>
    </w:p>
    <w:p w:rsidR="001F063E" w:rsidRPr="007D662B" w:rsidRDefault="001F063E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:rsidR="001F063E" w:rsidRPr="00DC23B7" w:rsidRDefault="001F063E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:rsidR="001F063E" w:rsidRDefault="001F063E" w:rsidP="00F35866">
      <w:pPr>
        <w:shd w:val="clear" w:color="auto" w:fill="FFFFFF" w:themeFill="background1"/>
        <w:ind w:left="4962"/>
        <w:jc w:val="center"/>
      </w:pPr>
      <w:r w:rsidRPr="00BC20A3">
        <w:t>Επιμέλεια</w:t>
      </w:r>
      <w:r>
        <w:t>:</w:t>
      </w:r>
    </w:p>
    <w:p w:rsidR="001F063E" w:rsidRPr="00136C73" w:rsidRDefault="001F063E" w:rsidP="001F063E">
      <w:pPr>
        <w:shd w:val="clear" w:color="auto" w:fill="FFFFFF" w:themeFill="background1"/>
        <w:ind w:left="4962"/>
        <w:jc w:val="center"/>
        <w:rPr>
          <w:rFonts w:eastAsiaTheme="minorEastAsia"/>
          <w:noProof/>
          <w:lang w:val="en-US"/>
        </w:rPr>
      </w:pPr>
      <w:proofErr w:type="spellStart"/>
      <w:r w:rsidRPr="001F063E">
        <w:rPr>
          <w:b/>
          <w:i/>
          <w:color w:val="0000FF"/>
        </w:rPr>
        <w:t>Κορκίζογλου</w:t>
      </w:r>
      <w:proofErr w:type="spellEnd"/>
      <w:r w:rsidRPr="001F063E">
        <w:rPr>
          <w:b/>
          <w:i/>
          <w:color w:val="0000FF"/>
        </w:rPr>
        <w:t xml:space="preserve"> Πρόδρομος</w:t>
      </w:r>
    </w:p>
    <w:p w:rsidR="00136C73" w:rsidRDefault="00136C73" w:rsidP="0088242F">
      <w:pPr>
        <w:pStyle w:val="a5"/>
        <w:ind w:left="142"/>
        <w:rPr>
          <w:rFonts w:eastAsiaTheme="minorEastAsia"/>
          <w:noProof/>
        </w:rPr>
      </w:pPr>
    </w:p>
    <w:p w:rsidR="00136C73" w:rsidRDefault="00136C73" w:rsidP="0088242F">
      <w:pPr>
        <w:pStyle w:val="a5"/>
        <w:ind w:left="142"/>
        <w:rPr>
          <w:rFonts w:eastAsiaTheme="minorEastAsia"/>
          <w:noProof/>
        </w:rPr>
      </w:pPr>
    </w:p>
    <w:p w:rsidR="00136C73" w:rsidRDefault="00136C73" w:rsidP="0088242F">
      <w:pPr>
        <w:pStyle w:val="a5"/>
        <w:ind w:left="142"/>
        <w:rPr>
          <w:rFonts w:eastAsiaTheme="minorEastAsia"/>
          <w:noProof/>
        </w:rPr>
      </w:pPr>
    </w:p>
    <w:p w:rsidR="00136C73" w:rsidRPr="00136C73" w:rsidRDefault="00136C73" w:rsidP="0088242F">
      <w:pPr>
        <w:pStyle w:val="a5"/>
        <w:ind w:left="142"/>
        <w:rPr>
          <w:rFonts w:eastAsiaTheme="minorEastAsia"/>
          <w:i/>
          <w:noProof/>
        </w:rPr>
      </w:pPr>
    </w:p>
    <w:p w:rsidR="00136C73" w:rsidRPr="00136C73" w:rsidRDefault="00136C73" w:rsidP="0088242F">
      <w:pPr>
        <w:pStyle w:val="a5"/>
        <w:ind w:left="142"/>
        <w:rPr>
          <w:rFonts w:eastAsiaTheme="minorEastAsia"/>
          <w:i/>
          <w:noProof/>
          <w:lang w:val="en-US"/>
        </w:rPr>
      </w:pPr>
    </w:p>
    <w:p w:rsidR="00B850DF" w:rsidRPr="00B850DF" w:rsidRDefault="00B850DF" w:rsidP="00B850DF">
      <w:pPr>
        <w:pStyle w:val="a5"/>
        <w:ind w:left="142"/>
        <w:jc w:val="right"/>
        <w:rPr>
          <w:rFonts w:eastAsiaTheme="minorEastAsia"/>
          <w:b/>
          <w:i/>
          <w:noProof/>
          <w:color w:val="17365D" w:themeColor="text2" w:themeShade="BF"/>
        </w:rPr>
      </w:pPr>
    </w:p>
    <w:sectPr w:rsidR="00B850DF" w:rsidRPr="00B850DF" w:rsidSect="0088242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199"/>
    <w:multiLevelType w:val="hybridMultilevel"/>
    <w:tmpl w:val="1AD81332"/>
    <w:lvl w:ilvl="0" w:tplc="B5287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963"/>
    <w:multiLevelType w:val="hybridMultilevel"/>
    <w:tmpl w:val="57EC83AC"/>
    <w:lvl w:ilvl="0" w:tplc="2390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E78E0"/>
    <w:multiLevelType w:val="hybridMultilevel"/>
    <w:tmpl w:val="CC2AF918"/>
    <w:lvl w:ilvl="0" w:tplc="7446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D67F2"/>
    <w:multiLevelType w:val="hybridMultilevel"/>
    <w:tmpl w:val="9F5AC16A"/>
    <w:lvl w:ilvl="0" w:tplc="7E40C8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9C"/>
    <w:rsid w:val="00020736"/>
    <w:rsid w:val="00022654"/>
    <w:rsid w:val="00045CB9"/>
    <w:rsid w:val="00136C73"/>
    <w:rsid w:val="00141EE8"/>
    <w:rsid w:val="00164BAA"/>
    <w:rsid w:val="001A76C4"/>
    <w:rsid w:val="001F063E"/>
    <w:rsid w:val="002253B1"/>
    <w:rsid w:val="002A577E"/>
    <w:rsid w:val="002B3775"/>
    <w:rsid w:val="002B4CF4"/>
    <w:rsid w:val="002D62D3"/>
    <w:rsid w:val="0034378D"/>
    <w:rsid w:val="003535B4"/>
    <w:rsid w:val="00384EEE"/>
    <w:rsid w:val="00387C7D"/>
    <w:rsid w:val="004006B1"/>
    <w:rsid w:val="004308AE"/>
    <w:rsid w:val="00460001"/>
    <w:rsid w:val="004A2C8F"/>
    <w:rsid w:val="004C0861"/>
    <w:rsid w:val="004C4233"/>
    <w:rsid w:val="004E2D5D"/>
    <w:rsid w:val="004E52F9"/>
    <w:rsid w:val="00563104"/>
    <w:rsid w:val="00587C83"/>
    <w:rsid w:val="005E641E"/>
    <w:rsid w:val="00661808"/>
    <w:rsid w:val="00676C10"/>
    <w:rsid w:val="006823DA"/>
    <w:rsid w:val="006A184D"/>
    <w:rsid w:val="006C4FBA"/>
    <w:rsid w:val="006E5509"/>
    <w:rsid w:val="006E7A5E"/>
    <w:rsid w:val="00791265"/>
    <w:rsid w:val="007A3907"/>
    <w:rsid w:val="0088242F"/>
    <w:rsid w:val="008D6D86"/>
    <w:rsid w:val="00975986"/>
    <w:rsid w:val="009B02A3"/>
    <w:rsid w:val="009B4451"/>
    <w:rsid w:val="00A013DD"/>
    <w:rsid w:val="00A01C9D"/>
    <w:rsid w:val="00A01EC9"/>
    <w:rsid w:val="00A37AE4"/>
    <w:rsid w:val="00A5337A"/>
    <w:rsid w:val="00AB186B"/>
    <w:rsid w:val="00AF0F00"/>
    <w:rsid w:val="00B145FA"/>
    <w:rsid w:val="00B850DF"/>
    <w:rsid w:val="00BA05AE"/>
    <w:rsid w:val="00BA3410"/>
    <w:rsid w:val="00BF5276"/>
    <w:rsid w:val="00C4549C"/>
    <w:rsid w:val="00C67DC9"/>
    <w:rsid w:val="00D240F6"/>
    <w:rsid w:val="00DB2330"/>
    <w:rsid w:val="00DC2597"/>
    <w:rsid w:val="00E00EDD"/>
    <w:rsid w:val="00E01043"/>
    <w:rsid w:val="00E52611"/>
    <w:rsid w:val="00E920A8"/>
    <w:rsid w:val="00EB5770"/>
    <w:rsid w:val="00F812FF"/>
    <w:rsid w:val="00FB782D"/>
    <w:rsid w:val="00FD51F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333"/>
  <w15:docId w15:val="{C2B9FFAC-2523-400F-8D58-10BA61B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EE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4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1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7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A39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dmarg</cp:lastModifiedBy>
  <cp:revision>2</cp:revision>
  <cp:lastPrinted>2021-03-06T10:36:00Z</cp:lastPrinted>
  <dcterms:created xsi:type="dcterms:W3CDTF">2021-04-30T14:37:00Z</dcterms:created>
  <dcterms:modified xsi:type="dcterms:W3CDTF">2021-04-30T14:37:00Z</dcterms:modified>
</cp:coreProperties>
</file>