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ΤΑΞΗ: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ΟΝΟΜΑΤΕΠΩΝΥΜΟ: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ΔΙΑΓΩΝΙΣΜΑ ΣΤΟ ΜΑΘΗΜΑ «ΕΦΑΡΜΟΓΕΣ ΠΛΗΡΟΦΟΡΙΚΗΣ»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Συμπληρώστε τις εκφράσεις που λείπουν: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Μία ταξινόμηση των κοινωνικών δικτύων σε κατηγορίες με βάση το είδος και το περιεχόμενό των είναι η ακόλουθη: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  <w:b/>
          <w:bCs/>
        </w:rPr>
        <w:t>√</w:t>
      </w:r>
      <w:r>
        <w:rPr>
          <w:rFonts w:cs="Arial" w:ascii="Arial" w:hAnsi="Arial"/>
          <w:b/>
          <w:bCs/>
        </w:rPr>
        <w:t>1____________________________________________________________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  <w:b/>
          <w:bCs/>
        </w:rPr>
        <w:t>√</w:t>
      </w:r>
      <w:r>
        <w:rPr>
          <w:rFonts w:cs="Arial" w:ascii="Arial" w:hAnsi="Arial"/>
          <w:b/>
          <w:bCs/>
        </w:rPr>
        <w:t>2____________________________________________________________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  <w:b/>
          <w:bCs/>
        </w:rPr>
        <w:t>√</w:t>
      </w:r>
      <w:r>
        <w:rPr>
          <w:rFonts w:cs="Arial" w:ascii="Arial" w:hAnsi="Arial"/>
          <w:b/>
          <w:bCs/>
        </w:rPr>
        <w:t>3____________________________________________________________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  <w:b/>
          <w:bCs/>
        </w:rPr>
        <w:t>√</w:t>
      </w:r>
      <w:r>
        <w:rPr>
          <w:rFonts w:cs="Arial" w:ascii="Arial" w:hAnsi="Arial"/>
          <w:b/>
          <w:bCs/>
        </w:rPr>
        <w:t>4____________________________________________________________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  <w:b/>
          <w:bCs/>
        </w:rPr>
        <w:t>√</w:t>
      </w:r>
      <w:r>
        <w:rPr>
          <w:rFonts w:cs="Arial" w:ascii="Arial" w:hAnsi="Arial"/>
          <w:b/>
          <w:bCs/>
        </w:rPr>
        <w:t>5____________________________________________________________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  <w:b/>
          <w:bCs/>
        </w:rPr>
        <w:t>√</w:t>
      </w:r>
      <w:r>
        <w:rPr>
          <w:rFonts w:cs="Arial" w:ascii="Arial" w:hAnsi="Arial"/>
          <w:b/>
          <w:bCs/>
        </w:rPr>
        <w:t>6____________________________________________________________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  <w:b/>
          <w:bCs/>
        </w:rPr>
        <w:t>√</w:t>
      </w:r>
      <w:r>
        <w:rPr>
          <w:rFonts w:cs="Arial" w:ascii="Arial" w:hAnsi="Arial"/>
          <w:b/>
          <w:bCs/>
        </w:rPr>
        <w:t>7____________________________________________________________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</w:rPr>
        <w:t xml:space="preserve">Το πιο διαδεδομένο μέσο κοινωνικής δικτύωσης σήμερα είναι το </w:t>
      </w:r>
      <w:bookmarkStart w:id="0" w:name="__DdeLink__4_2188409602"/>
      <w:r>
        <w:rPr>
          <w:rFonts w:cs="Arial" w:ascii="Arial" w:hAnsi="Arial"/>
          <w:b/>
          <w:bCs/>
        </w:rPr>
        <w:t>√8</w:t>
      </w:r>
      <w:bookmarkStart w:id="1" w:name="__DdeLink__136_2510204410"/>
      <w:bookmarkEnd w:id="0"/>
      <w:r>
        <w:rPr>
          <w:rFonts w:cs="Arial" w:ascii="Arial" w:hAnsi="Arial"/>
          <w:b/>
          <w:bCs/>
        </w:rPr>
        <w:t>______________</w:t>
      </w:r>
      <w:bookmarkEnd w:id="1"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/>
          <w:bCs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Η ιστοσελίδα </w:t>
      </w:r>
      <w:r>
        <w:rPr>
          <w:rFonts w:cs="Arial" w:ascii="Arial" w:hAnsi="Arial"/>
          <w:b/>
          <w:bCs/>
        </w:rPr>
        <w:t>√9______________</w:t>
      </w:r>
      <w:r>
        <w:rPr>
          <w:rFonts w:cs="Arial" w:ascii="Arial" w:hAnsi="Arial"/>
        </w:rPr>
        <w:t xml:space="preserve"> χρησιμοποιείται κυρίως για επαγγελματική δικτύωση.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Η ιστοσελίδα </w:t>
      </w:r>
      <w:r>
        <w:rPr>
          <w:rFonts w:cs="Arial" w:ascii="Arial" w:hAnsi="Arial"/>
          <w:b/>
          <w:bCs/>
        </w:rPr>
        <w:t xml:space="preserve">√10______________ </w:t>
      </w:r>
      <w:r>
        <w:rPr>
          <w:rFonts w:cs="Arial" w:ascii="Arial" w:hAnsi="Arial"/>
        </w:rPr>
        <w:t>προσφέρεται για επιστημονική και ερευνητική δικτύωση.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Οι χρήστες του </w:t>
      </w:r>
      <w:r>
        <w:rPr>
          <w:rFonts w:cs="Arial" w:ascii="Arial" w:hAnsi="Arial"/>
          <w:b/>
          <w:bCs/>
        </w:rPr>
        <w:t>√11______________</w:t>
      </w:r>
      <w:r>
        <w:rPr>
          <w:rFonts w:cs="Arial" w:ascii="Arial" w:hAnsi="Arial"/>
        </w:rPr>
        <w:t xml:space="preserve"> και μπορούν να αναρτήσουν μικρά κείμενα (μέχρι 140 χαρακτήρες).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Υπηρεσίες ιστολογίων παρέχουν πολλές εταιρείες και οργανισμοί, όπως οι </w:t>
      </w:r>
      <w:r>
        <w:rPr>
          <w:rFonts w:cs="Arial" w:ascii="Arial" w:hAnsi="Arial"/>
          <w:b/>
          <w:bCs/>
        </w:rPr>
        <w:t xml:space="preserve">√12______________ </w:t>
      </w:r>
      <w:r>
        <w:rPr>
          <w:rFonts w:cs="Arial" w:ascii="Arial" w:hAnsi="Arial"/>
        </w:rPr>
        <w:t xml:space="preserve">και </w:t>
      </w:r>
      <w:r>
        <w:rPr>
          <w:rFonts w:cs="Arial" w:ascii="Arial" w:hAnsi="Arial"/>
          <w:b/>
          <w:bCs/>
        </w:rPr>
        <w:t>√13______________.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Το κλασικό παράδειγμα wiki είναι η διαδικτυακή εγκυκλοπαίδεια </w:t>
      </w:r>
      <w:r>
        <w:rPr>
          <w:rFonts w:cs="Arial" w:ascii="Arial" w:hAnsi="Arial"/>
          <w:b/>
          <w:bCs/>
        </w:rPr>
        <w:t>√14______________.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Πιο γνωστοί ιστότοποι που παρέχουν υπηρεσίες wiki είναι οι </w:t>
      </w:r>
      <w:r>
        <w:rPr>
          <w:rFonts w:cs="Arial" w:ascii="Arial" w:hAnsi="Arial"/>
          <w:b/>
          <w:bCs/>
        </w:rPr>
        <w:t xml:space="preserve">√15______________ </w:t>
      </w:r>
      <w:r>
        <w:rPr>
          <w:rFonts w:cs="Arial" w:ascii="Arial" w:hAnsi="Arial"/>
        </w:rPr>
        <w:t xml:space="preserve">και </w:t>
      </w:r>
      <w:r>
        <w:rPr>
          <w:rFonts w:cs="Arial" w:ascii="Arial" w:hAnsi="Arial"/>
          <w:b/>
          <w:bCs/>
        </w:rPr>
        <w:t>√16______________.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</w:rPr>
        <w:t xml:space="preserve">Γνωστότερες υπηρεσίες παροχής Κοινωνικών Αγαπημένων είναι οι </w:t>
      </w:r>
      <w:r>
        <w:rPr>
          <w:rFonts w:cs="Arial" w:ascii="Arial" w:hAnsi="Arial"/>
          <w:b/>
          <w:bCs/>
        </w:rPr>
        <w:t xml:space="preserve">√17______________ </w:t>
      </w:r>
      <w:r>
        <w:rPr>
          <w:rFonts w:cs="Arial" w:ascii="Arial" w:hAnsi="Arial"/>
        </w:rPr>
        <w:t xml:space="preserve">και </w:t>
      </w:r>
      <w:r>
        <w:rPr>
          <w:rFonts w:cs="Arial" w:ascii="Arial" w:hAnsi="Arial"/>
          <w:b/>
          <w:bCs/>
        </w:rPr>
        <w:t>√18______________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Παράδειγμα Δικτύου Κοινωνικών Προτροπών είναι το </w:t>
      </w:r>
      <w:r>
        <w:rPr>
          <w:rFonts w:cs="Arial" w:ascii="Arial" w:hAnsi="Arial"/>
          <w:b/>
          <w:bCs/>
        </w:rPr>
        <w:t>√19______________.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</w:rPr>
        <w:t xml:space="preserve">Παραδείγματα Θεματικών Κοινωνικών Δικτύων είναι το Youtube για </w:t>
      </w:r>
      <w:r>
        <w:rPr>
          <w:rFonts w:cs="Arial" w:ascii="Arial" w:hAnsi="Arial"/>
          <w:b w:val="false"/>
          <w:bCs w:val="false"/>
        </w:rPr>
        <w:t>βίντεο</w:t>
      </w:r>
      <w:r>
        <w:rPr>
          <w:rFonts w:cs="Arial" w:ascii="Arial" w:hAnsi="Arial"/>
        </w:rPr>
        <w:t xml:space="preserve">, τα Pinterest και Flickr για </w:t>
      </w:r>
      <w:r>
        <w:rPr>
          <w:rFonts w:cs="Arial" w:ascii="Arial" w:hAnsi="Arial"/>
          <w:b/>
          <w:bCs/>
        </w:rPr>
        <w:t>√20______________</w:t>
      </w:r>
      <w:r>
        <w:rPr>
          <w:rFonts w:cs="Arial" w:ascii="Arial" w:hAnsi="Arial"/>
        </w:rPr>
        <w:t xml:space="preserve"> και το Myspace για μουσική.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l-G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3765"/>
    <w:pPr>
      <w:widowControl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l-G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 w:customStyle="1">
    <w:name w:val="Επικεφαλίδα"/>
    <w:basedOn w:val="Normal"/>
    <w:next w:val="Style15"/>
    <w:qFormat/>
    <w:rsid w:val="000d3765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rsid w:val="000d3765"/>
    <w:pPr>
      <w:spacing w:lineRule="auto" w:line="276" w:before="0" w:after="140"/>
    </w:pPr>
    <w:rPr/>
  </w:style>
  <w:style w:type="paragraph" w:styleId="Style16">
    <w:name w:val="List"/>
    <w:basedOn w:val="Style15"/>
    <w:rsid w:val="000d3765"/>
    <w:pPr/>
    <w:rPr/>
  </w:style>
  <w:style w:type="paragraph" w:styleId="Style17" w:customStyle="1">
    <w:name w:val="Caption"/>
    <w:basedOn w:val="Normal"/>
    <w:qFormat/>
    <w:rsid w:val="000d3765"/>
    <w:pPr>
      <w:suppressLineNumbers/>
      <w:spacing w:before="120" w:after="120"/>
    </w:pPr>
    <w:rPr>
      <w:i/>
      <w:iCs/>
    </w:rPr>
  </w:style>
  <w:style w:type="paragraph" w:styleId="Style18" w:customStyle="1">
    <w:name w:val="Ευρετήριο"/>
    <w:basedOn w:val="Normal"/>
    <w:qFormat/>
    <w:rsid w:val="000d3765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b47d63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LibreOffice/6.0.7.3$Linux_X86_64 LibreOffice_project/00m0$Build-3</Application>
  <Pages>1</Pages>
  <Words>147</Words>
  <Characters>1459</Characters>
  <CharactersWithSpaces>1585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2019-03-19T21:50:00Z</dcterms:created>
  <dc:creator>Michalis Evaggelou</dc:creator>
  <dc:description/>
  <dc:language>el-GR</dc:language>
  <cp:lastModifiedBy/>
  <dcterms:modified xsi:type="dcterms:W3CDTF">2020-02-28T11:07:18Z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