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511" w:rsidRPr="007C46C9" w:rsidRDefault="009465C4">
      <w:pPr>
        <w:rPr>
          <w:rFonts w:ascii="Arial" w:hAnsi="Arial" w:cs="Arial"/>
          <w:b/>
          <w:sz w:val="28"/>
          <w:szCs w:val="28"/>
        </w:rPr>
      </w:pPr>
      <w:r w:rsidRPr="007C46C9">
        <w:rPr>
          <w:rFonts w:ascii="Arial" w:hAnsi="Arial" w:cs="Arial"/>
          <w:b/>
          <w:sz w:val="28"/>
          <w:szCs w:val="28"/>
        </w:rPr>
        <w:t>Δραστηριότητα 2</w:t>
      </w:r>
      <w:r w:rsidRPr="007C46C9">
        <w:rPr>
          <w:rFonts w:ascii="Arial" w:hAnsi="Arial" w:cs="Arial"/>
          <w:b/>
          <w:sz w:val="28"/>
          <w:szCs w:val="28"/>
          <w:vertAlign w:val="superscript"/>
        </w:rPr>
        <w:t xml:space="preserve">η </w:t>
      </w:r>
      <w:r w:rsidRPr="007C46C9">
        <w:rPr>
          <w:rFonts w:ascii="Arial" w:hAnsi="Arial" w:cs="Arial"/>
          <w:b/>
          <w:sz w:val="28"/>
          <w:szCs w:val="28"/>
        </w:rPr>
        <w:t>: Αλλαγή ενδυμασίας αντικειμένου</w:t>
      </w:r>
      <w:r w:rsidR="007C46C9">
        <w:rPr>
          <w:rFonts w:ascii="Arial" w:hAnsi="Arial" w:cs="Arial"/>
          <w:b/>
          <w:sz w:val="28"/>
          <w:szCs w:val="28"/>
        </w:rPr>
        <w:t>,</w:t>
      </w:r>
      <w:r w:rsidRPr="007C46C9">
        <w:rPr>
          <w:rFonts w:ascii="Arial" w:hAnsi="Arial" w:cs="Arial"/>
          <w:b/>
          <w:sz w:val="28"/>
          <w:szCs w:val="28"/>
        </w:rPr>
        <w:t xml:space="preserve"> ομι</w:t>
      </w:r>
      <w:r w:rsidR="007C46C9">
        <w:rPr>
          <w:rFonts w:ascii="Arial" w:hAnsi="Arial" w:cs="Arial"/>
          <w:b/>
          <w:sz w:val="28"/>
          <w:szCs w:val="28"/>
        </w:rPr>
        <w:t>λία αντικειμένου με ήχο ή χωρίς και μουσική υπόκρουση.</w:t>
      </w:r>
    </w:p>
    <w:p w:rsidR="009465C4" w:rsidRDefault="009465C4">
      <w:pPr>
        <w:rPr>
          <w:rFonts w:ascii="Arial" w:hAnsi="Arial" w:cs="Arial"/>
          <w:sz w:val="28"/>
          <w:szCs w:val="28"/>
        </w:rPr>
      </w:pPr>
    </w:p>
    <w:p w:rsidR="009465C4" w:rsidRDefault="009465C4">
      <w:pPr>
        <w:rPr>
          <w:rFonts w:ascii="Arial" w:hAnsi="Arial" w:cs="Arial"/>
          <w:sz w:val="24"/>
          <w:szCs w:val="24"/>
        </w:rPr>
      </w:pPr>
      <w:r w:rsidRPr="009465C4">
        <w:rPr>
          <w:rFonts w:ascii="Arial" w:hAnsi="Arial" w:cs="Arial"/>
          <w:sz w:val="24"/>
          <w:szCs w:val="24"/>
        </w:rPr>
        <w:t>Σ’ αυτή τη δραστηριότητα θα δούμε πως μπορούμε να αλλάξουμε την ενδυμασία ενός αντικειμένου</w:t>
      </w:r>
      <w:r w:rsidR="00325D73">
        <w:rPr>
          <w:rFonts w:ascii="Arial" w:hAnsi="Arial" w:cs="Arial"/>
          <w:sz w:val="24"/>
          <w:szCs w:val="24"/>
        </w:rPr>
        <w:t>. Έπειτα θα μάθουμε πως μπορεί</w:t>
      </w:r>
      <w:r>
        <w:rPr>
          <w:rFonts w:ascii="Arial" w:hAnsi="Arial" w:cs="Arial"/>
          <w:sz w:val="24"/>
          <w:szCs w:val="24"/>
        </w:rPr>
        <w:t xml:space="preserve"> το αντικείμενο μας </w:t>
      </w:r>
      <w:r w:rsidR="00BD390A">
        <w:rPr>
          <w:rFonts w:ascii="Arial" w:hAnsi="Arial" w:cs="Arial"/>
          <w:sz w:val="24"/>
          <w:szCs w:val="24"/>
        </w:rPr>
        <w:t>να</w:t>
      </w:r>
      <w:r>
        <w:rPr>
          <w:rFonts w:ascii="Arial" w:hAnsi="Arial" w:cs="Arial"/>
          <w:sz w:val="24"/>
          <w:szCs w:val="24"/>
        </w:rPr>
        <w:t xml:space="preserve"> </w:t>
      </w:r>
      <w:r w:rsidR="008C5120">
        <w:rPr>
          <w:rFonts w:ascii="Arial" w:hAnsi="Arial" w:cs="Arial"/>
          <w:sz w:val="24"/>
          <w:szCs w:val="24"/>
        </w:rPr>
        <w:t>σκέφτεται ή να μιλάει</w:t>
      </w:r>
      <w:r>
        <w:rPr>
          <w:rFonts w:ascii="Arial" w:hAnsi="Arial" w:cs="Arial"/>
          <w:sz w:val="24"/>
          <w:szCs w:val="24"/>
        </w:rPr>
        <w:t xml:space="preserve">, </w:t>
      </w:r>
      <w:r w:rsidR="00325D73">
        <w:rPr>
          <w:rFonts w:ascii="Arial" w:hAnsi="Arial" w:cs="Arial"/>
          <w:sz w:val="24"/>
          <w:szCs w:val="24"/>
        </w:rPr>
        <w:t>με ήχο ή και χωρίς,</w:t>
      </w:r>
      <w:r>
        <w:rPr>
          <w:rFonts w:ascii="Arial" w:hAnsi="Arial" w:cs="Arial"/>
          <w:sz w:val="24"/>
          <w:szCs w:val="24"/>
        </w:rPr>
        <w:t xml:space="preserve"> </w:t>
      </w:r>
      <w:r w:rsidR="00325D73">
        <w:rPr>
          <w:rFonts w:ascii="Arial" w:hAnsi="Arial" w:cs="Arial"/>
          <w:sz w:val="24"/>
          <w:szCs w:val="24"/>
        </w:rPr>
        <w:t>χ</w:t>
      </w:r>
      <w:r>
        <w:rPr>
          <w:rFonts w:ascii="Arial" w:hAnsi="Arial" w:cs="Arial"/>
          <w:sz w:val="24"/>
          <w:szCs w:val="24"/>
        </w:rPr>
        <w:t xml:space="preserve">ρησιμοποιώντας είτε τους έτοιμους ήχους, είτε ηχογραφώντας έναν δικό μας ήχο. </w:t>
      </w:r>
      <w:r w:rsidR="00BD390A">
        <w:rPr>
          <w:rFonts w:ascii="Arial" w:hAnsi="Arial" w:cs="Arial"/>
          <w:sz w:val="24"/>
          <w:szCs w:val="24"/>
        </w:rPr>
        <w:t>Τέλος, θα δούμε πως μπορούμε να βάλουμε ήχο στο υπόβαθρό μας.</w:t>
      </w:r>
    </w:p>
    <w:p w:rsidR="009465C4" w:rsidRDefault="009465C4">
      <w:pPr>
        <w:rPr>
          <w:rFonts w:ascii="Arial" w:hAnsi="Arial" w:cs="Arial"/>
          <w:sz w:val="24"/>
          <w:szCs w:val="24"/>
        </w:rPr>
      </w:pPr>
    </w:p>
    <w:p w:rsidR="009465C4" w:rsidRPr="008C5120" w:rsidRDefault="009465C4">
      <w:pPr>
        <w:rPr>
          <w:rFonts w:ascii="Arial" w:hAnsi="Arial" w:cs="Arial"/>
          <w:b/>
          <w:sz w:val="24"/>
          <w:szCs w:val="24"/>
        </w:rPr>
      </w:pPr>
      <w:r w:rsidRPr="008C5120">
        <w:rPr>
          <w:rFonts w:ascii="Arial" w:hAnsi="Arial" w:cs="Arial"/>
          <w:b/>
          <w:sz w:val="24"/>
          <w:szCs w:val="24"/>
        </w:rPr>
        <w:t>Βήμα 1</w:t>
      </w:r>
      <w:r w:rsidRPr="008C5120">
        <w:rPr>
          <w:rFonts w:ascii="Arial" w:hAnsi="Arial" w:cs="Arial"/>
          <w:b/>
          <w:sz w:val="24"/>
          <w:szCs w:val="24"/>
          <w:vertAlign w:val="superscript"/>
        </w:rPr>
        <w:t>ο</w:t>
      </w:r>
      <w:r w:rsidRPr="008C5120">
        <w:rPr>
          <w:rFonts w:ascii="Arial" w:hAnsi="Arial" w:cs="Arial"/>
          <w:b/>
          <w:sz w:val="24"/>
          <w:szCs w:val="24"/>
        </w:rPr>
        <w:t xml:space="preserve"> : Αλλαγή ενδυμασίας αντικειμένου</w:t>
      </w:r>
    </w:p>
    <w:p w:rsidR="00627999" w:rsidRDefault="00627999">
      <w:pPr>
        <w:rPr>
          <w:rFonts w:ascii="Arial" w:hAnsi="Arial" w:cs="Arial"/>
          <w:sz w:val="24"/>
          <w:szCs w:val="24"/>
        </w:rPr>
      </w:pPr>
    </w:p>
    <w:p w:rsidR="00627999" w:rsidRDefault="009465C4" w:rsidP="009465C4">
      <w:pPr>
        <w:autoSpaceDE w:val="0"/>
        <w:autoSpaceDN w:val="0"/>
        <w:adjustRightInd w:val="0"/>
        <w:spacing w:after="0" w:line="240" w:lineRule="auto"/>
        <w:rPr>
          <w:rFonts w:ascii="Arial" w:eastAsia="TimesNewRomanPSMT-Identity-H" w:hAnsi="Arial" w:cs="Arial"/>
          <w:sz w:val="24"/>
          <w:szCs w:val="24"/>
        </w:rPr>
      </w:pPr>
      <w:r w:rsidRPr="009465C4">
        <w:rPr>
          <w:rFonts w:ascii="Arial" w:eastAsia="TimesNewRomanPSMT-Identity-H" w:hAnsi="Arial" w:cs="Arial"/>
          <w:sz w:val="24"/>
          <w:szCs w:val="24"/>
        </w:rPr>
        <w:t xml:space="preserve">Ένα </w:t>
      </w:r>
      <w:r w:rsidR="00627999">
        <w:rPr>
          <w:rFonts w:ascii="Arial" w:eastAsia="TimesNewRomanPSMT-Identity-H" w:hAnsi="Arial" w:cs="Arial"/>
          <w:sz w:val="24"/>
          <w:szCs w:val="24"/>
        </w:rPr>
        <w:t>αντικείμενο μπορεί να έχει περισσότερες από μία ενδυμασίες, οι οποίες θα του δώσουν κίνηση, εμφάνιση και συναισθήματα. Για να εισάγουμε μία νέα ενδυμασία σε ένα αντικείμενο, αρκεί να κάνουμε κλικ πάνω του και να πάμε στην καρτέλα «Ενδυμασίες».</w:t>
      </w:r>
    </w:p>
    <w:p w:rsidR="00325D73" w:rsidRDefault="00325D73" w:rsidP="009465C4">
      <w:pPr>
        <w:autoSpaceDE w:val="0"/>
        <w:autoSpaceDN w:val="0"/>
        <w:adjustRightInd w:val="0"/>
        <w:spacing w:after="0" w:line="240" w:lineRule="auto"/>
        <w:rPr>
          <w:rFonts w:ascii="Arial" w:eastAsia="TimesNewRomanPSMT-Identity-H" w:hAnsi="Arial" w:cs="Arial"/>
          <w:sz w:val="24"/>
          <w:szCs w:val="24"/>
        </w:rPr>
      </w:pPr>
    </w:p>
    <w:p w:rsidR="00627999" w:rsidRDefault="00627999" w:rsidP="009465C4">
      <w:pPr>
        <w:autoSpaceDE w:val="0"/>
        <w:autoSpaceDN w:val="0"/>
        <w:adjustRightInd w:val="0"/>
        <w:spacing w:after="0" w:line="240" w:lineRule="auto"/>
        <w:rPr>
          <w:rFonts w:ascii="Arial" w:eastAsia="TimesNewRomanPSMT-Identity-H" w:hAnsi="Arial" w:cs="Arial"/>
          <w:sz w:val="24"/>
          <w:szCs w:val="24"/>
        </w:rPr>
      </w:pPr>
      <w:r>
        <w:rPr>
          <w:noProof/>
          <w:lang w:eastAsia="el-GR"/>
        </w:rPr>
        <w:drawing>
          <wp:inline distT="0" distB="0" distL="0" distR="0" wp14:anchorId="1721B41A" wp14:editId="21823F8C">
            <wp:extent cx="4895850" cy="3215383"/>
            <wp:effectExtent l="0" t="0" r="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614" t="8669" r="16567" b="13313"/>
                    <a:stretch/>
                  </pic:blipFill>
                  <pic:spPr bwMode="auto">
                    <a:xfrm>
                      <a:off x="0" y="0"/>
                      <a:ext cx="4906819" cy="3222587"/>
                    </a:xfrm>
                    <a:prstGeom prst="rect">
                      <a:avLst/>
                    </a:prstGeom>
                    <a:ln>
                      <a:noFill/>
                    </a:ln>
                    <a:extLst>
                      <a:ext uri="{53640926-AAD7-44D8-BBD7-CCE9431645EC}">
                        <a14:shadowObscured xmlns:a14="http://schemas.microsoft.com/office/drawing/2010/main"/>
                      </a:ext>
                    </a:extLst>
                  </pic:spPr>
                </pic:pic>
              </a:graphicData>
            </a:graphic>
          </wp:inline>
        </w:drawing>
      </w:r>
    </w:p>
    <w:p w:rsidR="00627999" w:rsidRDefault="00627999" w:rsidP="009465C4">
      <w:pPr>
        <w:autoSpaceDE w:val="0"/>
        <w:autoSpaceDN w:val="0"/>
        <w:adjustRightInd w:val="0"/>
        <w:spacing w:after="0" w:line="240" w:lineRule="auto"/>
        <w:rPr>
          <w:rFonts w:ascii="Arial" w:eastAsia="TimesNewRomanPSMT-Identity-H" w:hAnsi="Arial" w:cs="Arial"/>
          <w:sz w:val="24"/>
          <w:szCs w:val="24"/>
        </w:rPr>
      </w:pPr>
    </w:p>
    <w:p w:rsidR="009465C4" w:rsidRDefault="00627999" w:rsidP="009465C4">
      <w:pPr>
        <w:rPr>
          <w:rFonts w:ascii="Arial" w:hAnsi="Arial" w:cs="Arial"/>
          <w:sz w:val="24"/>
          <w:szCs w:val="24"/>
        </w:rPr>
      </w:pPr>
      <w:r>
        <w:rPr>
          <w:rFonts w:ascii="Arial" w:hAnsi="Arial" w:cs="Arial"/>
          <w:sz w:val="24"/>
          <w:szCs w:val="24"/>
        </w:rPr>
        <w:t>Από εκεί επιλέγω την ενδυμασία 2 και με το «Γέμισμα» κάνω την γατούλα κόκκινη. Δημιουργώ ένα καπέλο με το τετράγωνο σχήμα και γυαλιά με το στρόγγυλο και τις γραμμές. Τέλος, αλλάζω την κατεύθυνση της γάτας με την «Οριζόντια Αναστροφή».</w:t>
      </w:r>
    </w:p>
    <w:p w:rsidR="00627999" w:rsidRDefault="00627999" w:rsidP="009465C4">
      <w:pPr>
        <w:rPr>
          <w:rFonts w:ascii="Arial" w:hAnsi="Arial" w:cs="Arial"/>
          <w:sz w:val="24"/>
          <w:szCs w:val="24"/>
        </w:rPr>
      </w:pPr>
      <w:r>
        <w:rPr>
          <w:rFonts w:ascii="Arial" w:hAnsi="Arial" w:cs="Arial"/>
          <w:sz w:val="24"/>
          <w:szCs w:val="24"/>
        </w:rPr>
        <w:t>Η γάτα μου παίρνει την παρακάτω μορφή.</w:t>
      </w:r>
    </w:p>
    <w:p w:rsidR="00627999" w:rsidRDefault="00627999" w:rsidP="009465C4">
      <w:pPr>
        <w:rPr>
          <w:rFonts w:ascii="Arial" w:hAnsi="Arial" w:cs="Arial"/>
          <w:sz w:val="24"/>
          <w:szCs w:val="24"/>
        </w:rPr>
      </w:pPr>
      <w:r>
        <w:rPr>
          <w:noProof/>
          <w:lang w:eastAsia="el-GR"/>
        </w:rPr>
        <w:lastRenderedPageBreak/>
        <w:drawing>
          <wp:inline distT="0" distB="0" distL="0" distR="0" wp14:anchorId="05818196" wp14:editId="79ECD130">
            <wp:extent cx="1533525" cy="1916906"/>
            <wp:effectExtent l="0" t="0" r="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5194" t="28895" r="26860" b="53446"/>
                    <a:stretch/>
                  </pic:blipFill>
                  <pic:spPr bwMode="auto">
                    <a:xfrm>
                      <a:off x="0" y="0"/>
                      <a:ext cx="1567226" cy="1959032"/>
                    </a:xfrm>
                    <a:prstGeom prst="rect">
                      <a:avLst/>
                    </a:prstGeom>
                    <a:ln>
                      <a:noFill/>
                    </a:ln>
                    <a:extLst>
                      <a:ext uri="{53640926-AAD7-44D8-BBD7-CCE9431645EC}">
                        <a14:shadowObscured xmlns:a14="http://schemas.microsoft.com/office/drawing/2010/main"/>
                      </a:ext>
                    </a:extLst>
                  </pic:spPr>
                </pic:pic>
              </a:graphicData>
            </a:graphic>
          </wp:inline>
        </w:drawing>
      </w:r>
    </w:p>
    <w:p w:rsidR="00990F88" w:rsidRDefault="00990F88" w:rsidP="00627999">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 xml:space="preserve">Μπορώ να δω την γάτα μου να αλλάζει ενδυμασία, χρησιμοποιώντας την εντολή </w:t>
      </w:r>
      <w:r>
        <w:rPr>
          <w:noProof/>
          <w:lang w:eastAsia="el-GR"/>
        </w:rPr>
        <w:drawing>
          <wp:inline distT="0" distB="0" distL="0" distR="0" wp14:anchorId="6D45DFC7" wp14:editId="371C125D">
            <wp:extent cx="1666875" cy="66675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0633" t="70312" r="51240" b="23909"/>
                    <a:stretch/>
                  </pic:blipFill>
                  <pic:spPr bwMode="auto">
                    <a:xfrm>
                      <a:off x="0" y="0"/>
                      <a:ext cx="1672663" cy="66906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NewRomanPSMT-Identity-H" w:hAnsi="Arial" w:cs="Arial"/>
          <w:sz w:val="24"/>
          <w:szCs w:val="24"/>
        </w:rPr>
        <w:t xml:space="preserve"> από την καρτέλα «Όψεις».</w:t>
      </w:r>
    </w:p>
    <w:p w:rsidR="00990F88" w:rsidRDefault="00990F88" w:rsidP="00627999">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Χρησιμοποιήστε την εντολή αυτή μετά την «Όταν γίνει κλικ στη σημαία» και δείτε πως η γατούλα αλλάζει ενδυμασία κάθε φορά που πατάτε την πράσινη σημαία.</w:t>
      </w:r>
    </w:p>
    <w:p w:rsidR="009465C4" w:rsidRDefault="009465C4">
      <w:pPr>
        <w:rPr>
          <w:rFonts w:ascii="Arial" w:eastAsia="TimesNewRomanPSMT-Identity-H" w:hAnsi="Arial" w:cs="Arial"/>
          <w:sz w:val="24"/>
          <w:szCs w:val="24"/>
        </w:rPr>
      </w:pPr>
    </w:p>
    <w:p w:rsidR="00990F88" w:rsidRPr="008C5120" w:rsidRDefault="00990F88">
      <w:pPr>
        <w:rPr>
          <w:rFonts w:ascii="Arial" w:eastAsia="TimesNewRomanPSMT-Identity-H" w:hAnsi="Arial" w:cs="Arial"/>
          <w:b/>
          <w:sz w:val="24"/>
          <w:szCs w:val="24"/>
        </w:rPr>
      </w:pPr>
      <w:r w:rsidRPr="008C5120">
        <w:rPr>
          <w:rFonts w:ascii="Arial" w:eastAsia="TimesNewRomanPSMT-Identity-H" w:hAnsi="Arial" w:cs="Arial"/>
          <w:b/>
          <w:sz w:val="24"/>
          <w:szCs w:val="24"/>
        </w:rPr>
        <w:t>Βήμα 2</w:t>
      </w:r>
      <w:r w:rsidRPr="008C5120">
        <w:rPr>
          <w:rFonts w:ascii="Arial" w:eastAsia="TimesNewRomanPSMT-Identity-H" w:hAnsi="Arial" w:cs="Arial"/>
          <w:b/>
          <w:sz w:val="24"/>
          <w:szCs w:val="24"/>
          <w:vertAlign w:val="superscript"/>
        </w:rPr>
        <w:t>ο</w:t>
      </w:r>
      <w:r w:rsidRPr="008C5120">
        <w:rPr>
          <w:rFonts w:ascii="Arial" w:eastAsia="TimesNewRomanPSMT-Identity-H" w:hAnsi="Arial" w:cs="Arial"/>
          <w:b/>
          <w:sz w:val="24"/>
          <w:szCs w:val="24"/>
        </w:rPr>
        <w:t xml:space="preserve"> : Ομιλία αντικειμένου</w:t>
      </w:r>
    </w:p>
    <w:p w:rsidR="00990F88" w:rsidRDefault="00990F88">
      <w:pPr>
        <w:rPr>
          <w:rFonts w:ascii="Arial" w:eastAsia="TimesNewRomanPSMT-Identity-H" w:hAnsi="Arial" w:cs="Arial"/>
          <w:sz w:val="24"/>
          <w:szCs w:val="24"/>
        </w:rPr>
      </w:pPr>
    </w:p>
    <w:p w:rsidR="00990F88" w:rsidRDefault="00990F88" w:rsidP="00990F88">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 xml:space="preserve">Σ’ αυτό το βήμα θα αρχίσουμε να δίνουμε ζωή στα αντικείμενά μας </w:t>
      </w:r>
      <w:r w:rsidR="00725BBE">
        <w:rPr>
          <w:rFonts w:ascii="Arial" w:eastAsia="TimesNewRomanPSMT-Identity-H" w:hAnsi="Arial" w:cs="Arial"/>
          <w:sz w:val="24"/>
          <w:szCs w:val="24"/>
        </w:rPr>
        <w:t>κά</w:t>
      </w:r>
      <w:r>
        <w:rPr>
          <w:rFonts w:ascii="Arial" w:eastAsia="TimesNewRomanPSMT-Identity-H" w:hAnsi="Arial" w:cs="Arial"/>
          <w:sz w:val="24"/>
          <w:szCs w:val="24"/>
        </w:rPr>
        <w:t>νοντάς τα να μιλάνε. Μπορούν να μιλήσουν είτε εμφανίζοντας ένα πλαίσιο πάνω από το αντικείμενο, με το κείμενο που θέλει να πει, όπως στα κόμικς, είτε και με ήχους οι οποίοι προϋπάρχουν στην βιβλιοθήκη ή τους ηχογραφούμε εμείς.</w:t>
      </w:r>
    </w:p>
    <w:p w:rsidR="00725BBE" w:rsidRDefault="00725BBE" w:rsidP="00990F88">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Οι εντολές ομιλίας βρίσκονται στην καρτέλα «Όψεις» και είναι οι εξής:</w:t>
      </w:r>
    </w:p>
    <w:p w:rsidR="00325D73" w:rsidRDefault="00325D73" w:rsidP="00990F88">
      <w:pPr>
        <w:autoSpaceDE w:val="0"/>
        <w:autoSpaceDN w:val="0"/>
        <w:adjustRightInd w:val="0"/>
        <w:spacing w:after="0" w:line="240" w:lineRule="auto"/>
        <w:rPr>
          <w:rFonts w:ascii="Arial" w:eastAsia="TimesNewRomanPSMT-Identity-H" w:hAnsi="Arial" w:cs="Arial"/>
          <w:sz w:val="24"/>
          <w:szCs w:val="24"/>
        </w:rPr>
      </w:pPr>
    </w:p>
    <w:p w:rsidR="00725BBE" w:rsidRDefault="00725BBE" w:rsidP="00990F88">
      <w:pPr>
        <w:autoSpaceDE w:val="0"/>
        <w:autoSpaceDN w:val="0"/>
        <w:adjustRightInd w:val="0"/>
        <w:spacing w:after="0" w:line="240" w:lineRule="auto"/>
        <w:rPr>
          <w:rFonts w:ascii="Arial" w:eastAsia="TimesNewRomanPSMT-Identity-H" w:hAnsi="Arial" w:cs="Arial"/>
          <w:sz w:val="24"/>
          <w:szCs w:val="24"/>
        </w:rPr>
      </w:pPr>
      <w:r>
        <w:rPr>
          <w:noProof/>
          <w:lang w:eastAsia="el-GR"/>
        </w:rPr>
        <w:drawing>
          <wp:inline distT="0" distB="0" distL="0" distR="0" wp14:anchorId="289ED0DF" wp14:editId="4078078B">
            <wp:extent cx="4303259" cy="1047750"/>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248" t="47517" r="21984" b="43493"/>
                    <a:stretch/>
                  </pic:blipFill>
                  <pic:spPr bwMode="auto">
                    <a:xfrm>
                      <a:off x="0" y="0"/>
                      <a:ext cx="4319514" cy="1051708"/>
                    </a:xfrm>
                    <a:prstGeom prst="rect">
                      <a:avLst/>
                    </a:prstGeom>
                    <a:ln>
                      <a:noFill/>
                    </a:ln>
                    <a:extLst>
                      <a:ext uri="{53640926-AAD7-44D8-BBD7-CCE9431645EC}">
                        <a14:shadowObscured xmlns:a14="http://schemas.microsoft.com/office/drawing/2010/main"/>
                      </a:ext>
                    </a:extLst>
                  </pic:spPr>
                </pic:pic>
              </a:graphicData>
            </a:graphic>
          </wp:inline>
        </w:drawing>
      </w:r>
    </w:p>
    <w:p w:rsidR="00990F88" w:rsidRDefault="00990F88" w:rsidP="00990F88">
      <w:pPr>
        <w:autoSpaceDE w:val="0"/>
        <w:autoSpaceDN w:val="0"/>
        <w:adjustRightInd w:val="0"/>
        <w:spacing w:after="0" w:line="240" w:lineRule="auto"/>
        <w:rPr>
          <w:rFonts w:ascii="Arial" w:eastAsia="TimesNewRomanPSMT-Identity-H" w:hAnsi="Arial" w:cs="Arial"/>
          <w:sz w:val="24"/>
          <w:szCs w:val="24"/>
        </w:rPr>
      </w:pPr>
    </w:p>
    <w:p w:rsidR="00725BBE" w:rsidRDefault="00725BBE" w:rsidP="00990F88">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Αν εισάγουμε τις εντολές με τα δευτερόλεπτα, θα εμφανιστούν τα πλαίσια για συγκεκριμένο χρόνο, ενώ αν εισάγουμε τις εντολές χωρίς χρόνο, το κείμενο θα εμφανίζεται συνέχεια.</w:t>
      </w:r>
    </w:p>
    <w:p w:rsidR="00725BBE" w:rsidRDefault="00725BBE" w:rsidP="00990F88">
      <w:pPr>
        <w:autoSpaceDE w:val="0"/>
        <w:autoSpaceDN w:val="0"/>
        <w:adjustRightInd w:val="0"/>
        <w:spacing w:after="0" w:line="240" w:lineRule="auto"/>
        <w:rPr>
          <w:rFonts w:ascii="Arial" w:eastAsia="TimesNewRomanPSMT-Identity-H" w:hAnsi="Arial" w:cs="Arial"/>
          <w:sz w:val="24"/>
          <w:szCs w:val="24"/>
        </w:rPr>
      </w:pPr>
    </w:p>
    <w:p w:rsidR="009465C4" w:rsidRDefault="00725BBE">
      <w:pPr>
        <w:rPr>
          <w:rFonts w:ascii="Arial" w:eastAsia="TimesNewRomanPSMT-Identity-H" w:hAnsi="Arial" w:cs="Arial"/>
          <w:sz w:val="24"/>
          <w:szCs w:val="24"/>
        </w:rPr>
      </w:pPr>
      <w:r>
        <w:rPr>
          <w:rFonts w:ascii="Arial" w:eastAsia="TimesNewRomanPSMT-Identity-H" w:hAnsi="Arial" w:cs="Arial"/>
          <w:sz w:val="24"/>
          <w:szCs w:val="24"/>
        </w:rPr>
        <w:t>Χρησιμοποιούμε την εντολή «Σκέψου για 2 δευτερόλεπτα» και βάζουμε την γατούλα να σκεφτεί τα εξής:</w:t>
      </w:r>
    </w:p>
    <w:p w:rsidR="00725BBE" w:rsidRDefault="00725BBE">
      <w:pPr>
        <w:rPr>
          <w:rFonts w:ascii="Arial" w:eastAsia="TimesNewRomanPSMT-Identity-H" w:hAnsi="Arial" w:cs="Arial"/>
          <w:sz w:val="24"/>
          <w:szCs w:val="24"/>
        </w:rPr>
      </w:pPr>
      <w:r>
        <w:rPr>
          <w:rFonts w:ascii="Arial" w:eastAsia="TimesNewRomanPSMT-Identity-H" w:hAnsi="Arial" w:cs="Arial"/>
          <w:sz w:val="24"/>
          <w:szCs w:val="24"/>
        </w:rPr>
        <w:t>Τι να φορέσω σήμερα; (2’)</w:t>
      </w:r>
    </w:p>
    <w:p w:rsidR="00725BBE" w:rsidRDefault="00725BBE">
      <w:pPr>
        <w:rPr>
          <w:rFonts w:ascii="Arial" w:eastAsia="TimesNewRomanPSMT-Identity-H" w:hAnsi="Arial" w:cs="Arial"/>
          <w:sz w:val="24"/>
          <w:szCs w:val="24"/>
        </w:rPr>
      </w:pPr>
      <w:r>
        <w:rPr>
          <w:rFonts w:ascii="Arial" w:eastAsia="TimesNewRomanPSMT-Identity-H" w:hAnsi="Arial" w:cs="Arial"/>
          <w:sz w:val="24"/>
          <w:szCs w:val="24"/>
        </w:rPr>
        <w:t>Λέω να βάλλω την κόκκινη στολή μου, (2’)</w:t>
      </w:r>
    </w:p>
    <w:p w:rsidR="00725BBE" w:rsidRDefault="00725BBE">
      <w:pPr>
        <w:rPr>
          <w:rFonts w:ascii="Arial" w:eastAsia="TimesNewRomanPSMT-Identity-H" w:hAnsi="Arial" w:cs="Arial"/>
          <w:sz w:val="24"/>
          <w:szCs w:val="24"/>
        </w:rPr>
      </w:pPr>
      <w:r>
        <w:rPr>
          <w:rFonts w:ascii="Arial" w:eastAsia="TimesNewRomanPSMT-Identity-H" w:hAnsi="Arial" w:cs="Arial"/>
          <w:sz w:val="24"/>
          <w:szCs w:val="24"/>
        </w:rPr>
        <w:t>το καπέλο και τα γυαλιά μου. (2’)</w:t>
      </w:r>
    </w:p>
    <w:p w:rsidR="00725BBE" w:rsidRDefault="00725BBE">
      <w:pPr>
        <w:rPr>
          <w:rFonts w:ascii="Arial" w:eastAsia="TimesNewRomanPSMT-Identity-H" w:hAnsi="Arial" w:cs="Arial"/>
          <w:sz w:val="24"/>
          <w:szCs w:val="24"/>
        </w:rPr>
      </w:pPr>
      <w:r>
        <w:rPr>
          <w:rFonts w:ascii="Arial" w:eastAsia="TimesNewRomanPSMT-Identity-H" w:hAnsi="Arial" w:cs="Arial"/>
          <w:sz w:val="24"/>
          <w:szCs w:val="24"/>
        </w:rPr>
        <w:t>και αφού αλλάξει ενδυμασία με την εντολή «Επόμενη ενδυμασία»,</w:t>
      </w:r>
    </w:p>
    <w:p w:rsidR="00725BBE" w:rsidRDefault="00725BBE">
      <w:pPr>
        <w:rPr>
          <w:rFonts w:ascii="Arial" w:eastAsia="TimesNewRomanPSMT-Identity-H" w:hAnsi="Arial" w:cs="Arial"/>
          <w:sz w:val="24"/>
          <w:szCs w:val="24"/>
        </w:rPr>
      </w:pPr>
      <w:r>
        <w:rPr>
          <w:rFonts w:ascii="Arial" w:eastAsia="TimesNewRomanPSMT-Identity-H" w:hAnsi="Arial" w:cs="Arial"/>
          <w:sz w:val="24"/>
          <w:szCs w:val="24"/>
        </w:rPr>
        <w:lastRenderedPageBreak/>
        <w:t>να πει «Αντίο!».</w:t>
      </w:r>
    </w:p>
    <w:p w:rsidR="00725BBE" w:rsidRDefault="00725BBE">
      <w:pPr>
        <w:rPr>
          <w:rFonts w:ascii="Arial" w:eastAsia="TimesNewRomanPSMT-Identity-H" w:hAnsi="Arial" w:cs="Arial"/>
          <w:sz w:val="24"/>
          <w:szCs w:val="24"/>
        </w:rPr>
      </w:pPr>
    </w:p>
    <w:p w:rsidR="00725BBE" w:rsidRPr="008C5120" w:rsidRDefault="00725BBE">
      <w:pPr>
        <w:rPr>
          <w:rFonts w:ascii="Arial" w:eastAsia="TimesNewRomanPSMT-Identity-H" w:hAnsi="Arial" w:cs="Arial"/>
          <w:b/>
          <w:sz w:val="24"/>
          <w:szCs w:val="24"/>
        </w:rPr>
      </w:pPr>
      <w:r w:rsidRPr="008C5120">
        <w:rPr>
          <w:rFonts w:ascii="Arial" w:eastAsia="TimesNewRomanPSMT-Identity-H" w:hAnsi="Arial" w:cs="Arial"/>
          <w:b/>
          <w:sz w:val="24"/>
          <w:szCs w:val="24"/>
        </w:rPr>
        <w:t>Βήμα 3</w:t>
      </w:r>
      <w:r w:rsidRPr="008C5120">
        <w:rPr>
          <w:rFonts w:ascii="Arial" w:eastAsia="TimesNewRomanPSMT-Identity-H" w:hAnsi="Arial" w:cs="Arial"/>
          <w:b/>
          <w:sz w:val="24"/>
          <w:szCs w:val="24"/>
          <w:vertAlign w:val="superscript"/>
        </w:rPr>
        <w:t>ο</w:t>
      </w:r>
      <w:r w:rsidRPr="008C5120">
        <w:rPr>
          <w:rFonts w:ascii="Arial" w:eastAsia="TimesNewRomanPSMT-Identity-H" w:hAnsi="Arial" w:cs="Arial"/>
          <w:b/>
          <w:sz w:val="24"/>
          <w:szCs w:val="24"/>
        </w:rPr>
        <w:t xml:space="preserve"> : Ομιλία αντικειμένου με ήχο</w:t>
      </w:r>
    </w:p>
    <w:p w:rsidR="00725BBE" w:rsidRDefault="00725BBE">
      <w:pPr>
        <w:rPr>
          <w:rFonts w:ascii="Arial" w:eastAsia="TimesNewRomanPSMT-Identity-H" w:hAnsi="Arial" w:cs="Arial"/>
          <w:sz w:val="24"/>
          <w:szCs w:val="24"/>
        </w:rPr>
      </w:pPr>
    </w:p>
    <w:p w:rsidR="00725BBE" w:rsidRDefault="0033339B" w:rsidP="00725BBE">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 xml:space="preserve">Ένα αντικείμενο μπορεί να μιλάει είτε με τα συννεφάκια, είτε με ήχο. Υπάρχουν πολλοί έτοιμοι ήχοι στην βιβλιοθήκη του </w:t>
      </w:r>
      <w:r>
        <w:rPr>
          <w:rFonts w:ascii="Arial" w:eastAsia="TimesNewRomanPSMT-Identity-H" w:hAnsi="Arial" w:cs="Arial"/>
          <w:sz w:val="24"/>
          <w:szCs w:val="24"/>
          <w:lang w:val="en-US"/>
        </w:rPr>
        <w:t>scratch</w:t>
      </w:r>
      <w:r w:rsidRPr="0033339B">
        <w:rPr>
          <w:rFonts w:ascii="Arial" w:eastAsia="TimesNewRomanPSMT-Identity-H" w:hAnsi="Arial" w:cs="Arial"/>
          <w:sz w:val="24"/>
          <w:szCs w:val="24"/>
        </w:rPr>
        <w:t xml:space="preserve">, </w:t>
      </w:r>
      <w:r>
        <w:rPr>
          <w:rFonts w:ascii="Arial" w:eastAsia="TimesNewRomanPSMT-Identity-H" w:hAnsi="Arial" w:cs="Arial"/>
          <w:sz w:val="24"/>
          <w:szCs w:val="24"/>
        </w:rPr>
        <w:t xml:space="preserve">μπορούμε όμως να ηχογραφήσουμε και τον δικό μας ήχο. </w:t>
      </w:r>
    </w:p>
    <w:p w:rsidR="0033339B" w:rsidRDefault="0033339B" w:rsidP="00725BBE">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Για να ηχογραφήσουμε έναν ήχο, θα πρέπει να είμαστε σίγουροι ότι έχουμε εγκατεστημένο μικρόφωνο στον υπολογιστή μας.</w:t>
      </w:r>
    </w:p>
    <w:p w:rsidR="0033339B" w:rsidRDefault="0033339B" w:rsidP="00725BBE">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 xml:space="preserve">Στη συνέχεια πάμε στην καρτέλα «Ήχοι» και από το «Διάλεξε ήχο», </w:t>
      </w:r>
      <w:r w:rsidR="00325D73">
        <w:rPr>
          <w:rFonts w:ascii="Arial" w:eastAsia="TimesNewRomanPSMT-Identity-H" w:hAnsi="Arial" w:cs="Arial"/>
          <w:sz w:val="24"/>
          <w:szCs w:val="24"/>
        </w:rPr>
        <w:t xml:space="preserve">κάτω αριστερά, </w:t>
      </w:r>
      <w:r>
        <w:rPr>
          <w:rFonts w:ascii="Arial" w:eastAsia="TimesNewRomanPSMT-Identity-H" w:hAnsi="Arial" w:cs="Arial"/>
          <w:sz w:val="24"/>
          <w:szCs w:val="24"/>
        </w:rPr>
        <w:t>επιλέγουμε την Ηχογράφηση.</w:t>
      </w:r>
    </w:p>
    <w:p w:rsidR="00325D73" w:rsidRDefault="00325D73" w:rsidP="00725BBE">
      <w:pPr>
        <w:autoSpaceDE w:val="0"/>
        <w:autoSpaceDN w:val="0"/>
        <w:adjustRightInd w:val="0"/>
        <w:spacing w:after="0" w:line="240" w:lineRule="auto"/>
        <w:rPr>
          <w:rFonts w:ascii="Arial" w:eastAsia="TimesNewRomanPSMT-Identity-H" w:hAnsi="Arial" w:cs="Arial"/>
          <w:sz w:val="24"/>
          <w:szCs w:val="24"/>
        </w:rPr>
      </w:pPr>
    </w:p>
    <w:p w:rsidR="0033339B" w:rsidRDefault="0033339B" w:rsidP="00725BBE">
      <w:pPr>
        <w:autoSpaceDE w:val="0"/>
        <w:autoSpaceDN w:val="0"/>
        <w:adjustRightInd w:val="0"/>
        <w:spacing w:after="0" w:line="240" w:lineRule="auto"/>
        <w:rPr>
          <w:rFonts w:ascii="Arial" w:eastAsia="TimesNewRomanPSMT-Identity-H" w:hAnsi="Arial" w:cs="Arial"/>
          <w:sz w:val="24"/>
          <w:szCs w:val="24"/>
        </w:rPr>
      </w:pPr>
      <w:r>
        <w:rPr>
          <w:noProof/>
          <w:lang w:eastAsia="el-GR"/>
        </w:rPr>
        <w:drawing>
          <wp:inline distT="0" distB="0" distL="0" distR="0" wp14:anchorId="439D092B" wp14:editId="2EA5FE2A">
            <wp:extent cx="4714875" cy="3075471"/>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989" t="9631" r="18011" b="12671"/>
                    <a:stretch/>
                  </pic:blipFill>
                  <pic:spPr bwMode="auto">
                    <a:xfrm>
                      <a:off x="0" y="0"/>
                      <a:ext cx="4724813" cy="3081953"/>
                    </a:xfrm>
                    <a:prstGeom prst="rect">
                      <a:avLst/>
                    </a:prstGeom>
                    <a:ln>
                      <a:noFill/>
                    </a:ln>
                    <a:extLst>
                      <a:ext uri="{53640926-AAD7-44D8-BBD7-CCE9431645EC}">
                        <a14:shadowObscured xmlns:a14="http://schemas.microsoft.com/office/drawing/2010/main"/>
                      </a:ext>
                    </a:extLst>
                  </pic:spPr>
                </pic:pic>
              </a:graphicData>
            </a:graphic>
          </wp:inline>
        </w:drawing>
      </w:r>
    </w:p>
    <w:p w:rsidR="0033339B" w:rsidRDefault="0033339B" w:rsidP="00725BBE">
      <w:pPr>
        <w:autoSpaceDE w:val="0"/>
        <w:autoSpaceDN w:val="0"/>
        <w:adjustRightInd w:val="0"/>
        <w:spacing w:after="0" w:line="240" w:lineRule="auto"/>
        <w:rPr>
          <w:rFonts w:ascii="Arial" w:eastAsia="TimesNewRomanPSMT-Identity-H" w:hAnsi="Arial" w:cs="Arial"/>
          <w:sz w:val="24"/>
          <w:szCs w:val="24"/>
        </w:rPr>
      </w:pPr>
    </w:p>
    <w:p w:rsidR="0033339B" w:rsidRDefault="0033339B" w:rsidP="00725BBE">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 xml:space="preserve">Πατάμε το κόκκινο κουμπί «Ηχογράφηση», ηχογραφούμε ότι θέλουμε και πατάμε το </w:t>
      </w:r>
      <w:r>
        <w:rPr>
          <w:rFonts w:ascii="Arial" w:eastAsia="TimesNewRomanPSMT-Identity-H" w:hAnsi="Arial" w:cs="Arial"/>
          <w:sz w:val="24"/>
          <w:szCs w:val="24"/>
          <w:lang w:val="en-US"/>
        </w:rPr>
        <w:t>stop</w:t>
      </w:r>
      <w:r w:rsidRPr="0033339B">
        <w:rPr>
          <w:rFonts w:ascii="Arial" w:eastAsia="TimesNewRomanPSMT-Identity-H" w:hAnsi="Arial" w:cs="Arial"/>
          <w:sz w:val="24"/>
          <w:szCs w:val="24"/>
        </w:rPr>
        <w:t xml:space="preserve"> </w:t>
      </w:r>
      <w:r>
        <w:rPr>
          <w:rFonts w:ascii="Arial" w:eastAsia="TimesNewRomanPSMT-Identity-H" w:hAnsi="Arial" w:cs="Arial"/>
          <w:sz w:val="24"/>
          <w:szCs w:val="24"/>
        </w:rPr>
        <w:t>όταν τελειώσουμε.</w:t>
      </w:r>
      <w:r w:rsidR="00137506" w:rsidRPr="00137506">
        <w:rPr>
          <w:rFonts w:ascii="Arial" w:eastAsia="TimesNewRomanPSMT-Identity-H" w:hAnsi="Arial" w:cs="Arial"/>
          <w:sz w:val="24"/>
          <w:szCs w:val="24"/>
        </w:rPr>
        <w:t xml:space="preserve"> </w:t>
      </w:r>
      <w:r w:rsidR="00137506">
        <w:rPr>
          <w:rFonts w:ascii="Arial" w:eastAsia="TimesNewRomanPSMT-Identity-H" w:hAnsi="Arial" w:cs="Arial"/>
          <w:sz w:val="24"/>
          <w:szCs w:val="24"/>
        </w:rPr>
        <w:t>Αν η ηχογράφηση μας αρέσει, πατάμε την Αποθήκευση και δ</w:t>
      </w:r>
      <w:r>
        <w:rPr>
          <w:rFonts w:ascii="Arial" w:eastAsia="TimesNewRomanPSMT-Identity-H" w:hAnsi="Arial" w:cs="Arial"/>
          <w:sz w:val="24"/>
          <w:szCs w:val="24"/>
        </w:rPr>
        <w:t xml:space="preserve">ημιουργείτε ένας νέος ήχος με το όνομα </w:t>
      </w:r>
      <w:r>
        <w:rPr>
          <w:rFonts w:ascii="Arial" w:eastAsia="TimesNewRomanPSMT-Identity-H" w:hAnsi="Arial" w:cs="Arial"/>
          <w:sz w:val="24"/>
          <w:szCs w:val="24"/>
          <w:lang w:val="en-US"/>
        </w:rPr>
        <w:t>recording</w:t>
      </w:r>
      <w:r w:rsidRPr="00137506">
        <w:rPr>
          <w:rFonts w:ascii="Arial" w:eastAsia="TimesNewRomanPSMT-Identity-H" w:hAnsi="Arial" w:cs="Arial"/>
          <w:sz w:val="24"/>
          <w:szCs w:val="24"/>
        </w:rPr>
        <w:t xml:space="preserve"> 1.</w:t>
      </w:r>
    </w:p>
    <w:p w:rsidR="00137506" w:rsidRDefault="00137506" w:rsidP="00725BBE">
      <w:pPr>
        <w:autoSpaceDE w:val="0"/>
        <w:autoSpaceDN w:val="0"/>
        <w:adjustRightInd w:val="0"/>
        <w:spacing w:after="0" w:line="240" w:lineRule="auto"/>
        <w:rPr>
          <w:rFonts w:ascii="Arial" w:eastAsia="TimesNewRomanPSMT-Identity-H" w:hAnsi="Arial" w:cs="Arial"/>
          <w:sz w:val="24"/>
          <w:szCs w:val="24"/>
        </w:rPr>
      </w:pPr>
    </w:p>
    <w:p w:rsidR="00137506" w:rsidRDefault="00137506" w:rsidP="00725BBE">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 xml:space="preserve">Ηχογραφούμε την λέξη «Αντίο!» και βάζουμε την γατούλα μας να λέει την λέξη αυτή και έπειτα να κάνει τον ήχο «Νιάου», χρησιμοποιώντας την εντολή </w:t>
      </w:r>
    </w:p>
    <w:p w:rsidR="00137506" w:rsidRPr="00137506" w:rsidRDefault="00137506" w:rsidP="00725BBE">
      <w:pPr>
        <w:autoSpaceDE w:val="0"/>
        <w:autoSpaceDN w:val="0"/>
        <w:adjustRightInd w:val="0"/>
        <w:spacing w:after="0" w:line="240" w:lineRule="auto"/>
        <w:rPr>
          <w:rFonts w:ascii="Arial" w:eastAsia="TimesNewRomanPSMT-Identity-H" w:hAnsi="Arial" w:cs="Arial"/>
          <w:sz w:val="24"/>
          <w:szCs w:val="24"/>
        </w:rPr>
      </w:pPr>
      <w:r>
        <w:rPr>
          <w:noProof/>
          <w:lang w:eastAsia="el-GR"/>
        </w:rPr>
        <w:drawing>
          <wp:inline distT="0" distB="0" distL="0" distR="0" wp14:anchorId="0B178482" wp14:editId="0F834368">
            <wp:extent cx="2223807" cy="600075"/>
            <wp:effectExtent l="0" t="0" r="508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175" t="59396" r="47448" b="35146"/>
                    <a:stretch/>
                  </pic:blipFill>
                  <pic:spPr bwMode="auto">
                    <a:xfrm>
                      <a:off x="0" y="0"/>
                      <a:ext cx="2239725" cy="60437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NewRomanPSMT-Identity-H" w:hAnsi="Arial" w:cs="Arial"/>
          <w:sz w:val="24"/>
          <w:szCs w:val="24"/>
        </w:rPr>
        <w:t>από την καρτέλα «Ήχος».</w:t>
      </w:r>
    </w:p>
    <w:p w:rsidR="0033339B" w:rsidRDefault="0033339B" w:rsidP="00725BBE">
      <w:pPr>
        <w:autoSpaceDE w:val="0"/>
        <w:autoSpaceDN w:val="0"/>
        <w:adjustRightInd w:val="0"/>
        <w:spacing w:after="0" w:line="240" w:lineRule="auto"/>
        <w:rPr>
          <w:rFonts w:ascii="Arial" w:eastAsia="TimesNewRomanPSMT-Identity-H" w:hAnsi="Arial" w:cs="Arial"/>
          <w:sz w:val="24"/>
          <w:szCs w:val="24"/>
        </w:rPr>
      </w:pPr>
    </w:p>
    <w:p w:rsidR="0033339B" w:rsidRDefault="0033339B" w:rsidP="00725BBE">
      <w:pPr>
        <w:autoSpaceDE w:val="0"/>
        <w:autoSpaceDN w:val="0"/>
        <w:adjustRightInd w:val="0"/>
        <w:spacing w:after="0" w:line="240" w:lineRule="auto"/>
        <w:rPr>
          <w:rFonts w:ascii="Arial" w:eastAsia="TimesNewRomanPSMT-Identity-H" w:hAnsi="Arial" w:cs="Arial"/>
          <w:sz w:val="24"/>
          <w:szCs w:val="24"/>
        </w:rPr>
      </w:pPr>
    </w:p>
    <w:p w:rsidR="0033339B" w:rsidRDefault="0033339B" w:rsidP="00725BBE">
      <w:pPr>
        <w:autoSpaceDE w:val="0"/>
        <w:autoSpaceDN w:val="0"/>
        <w:adjustRightInd w:val="0"/>
        <w:spacing w:after="0" w:line="240" w:lineRule="auto"/>
        <w:rPr>
          <w:rFonts w:ascii="Arial" w:eastAsia="TimesNewRomanPSMT-Identity-H" w:hAnsi="Arial" w:cs="Arial"/>
          <w:sz w:val="24"/>
          <w:szCs w:val="24"/>
        </w:rPr>
      </w:pPr>
    </w:p>
    <w:p w:rsidR="0033339B" w:rsidRPr="008C5120" w:rsidRDefault="00BD390A" w:rsidP="00725BBE">
      <w:pPr>
        <w:autoSpaceDE w:val="0"/>
        <w:autoSpaceDN w:val="0"/>
        <w:adjustRightInd w:val="0"/>
        <w:spacing w:after="0" w:line="240" w:lineRule="auto"/>
        <w:rPr>
          <w:rFonts w:ascii="Arial" w:eastAsia="TimesNewRomanPSMT-Identity-H" w:hAnsi="Arial" w:cs="Arial"/>
          <w:b/>
          <w:sz w:val="24"/>
          <w:szCs w:val="24"/>
        </w:rPr>
      </w:pPr>
      <w:r w:rsidRPr="008C5120">
        <w:rPr>
          <w:rFonts w:ascii="Arial" w:eastAsia="TimesNewRomanPSMT-Identity-H" w:hAnsi="Arial" w:cs="Arial"/>
          <w:b/>
          <w:sz w:val="24"/>
          <w:szCs w:val="24"/>
        </w:rPr>
        <w:t>Βήμα 4</w:t>
      </w:r>
      <w:r w:rsidRPr="008C5120">
        <w:rPr>
          <w:rFonts w:ascii="Arial" w:eastAsia="TimesNewRomanPSMT-Identity-H" w:hAnsi="Arial" w:cs="Arial"/>
          <w:b/>
          <w:sz w:val="24"/>
          <w:szCs w:val="24"/>
          <w:vertAlign w:val="superscript"/>
        </w:rPr>
        <w:t>ο</w:t>
      </w:r>
      <w:r w:rsidRPr="008C5120">
        <w:rPr>
          <w:rFonts w:ascii="Arial" w:eastAsia="TimesNewRomanPSMT-Identity-H" w:hAnsi="Arial" w:cs="Arial"/>
          <w:b/>
          <w:sz w:val="24"/>
          <w:szCs w:val="24"/>
        </w:rPr>
        <w:t xml:space="preserve"> : </w:t>
      </w:r>
      <w:proofErr w:type="spellStart"/>
      <w:r w:rsidRPr="008C5120">
        <w:rPr>
          <w:rFonts w:ascii="Arial" w:eastAsia="TimesNewRomanPSMT-Identity-H" w:hAnsi="Arial" w:cs="Arial"/>
          <w:b/>
          <w:sz w:val="24"/>
          <w:szCs w:val="24"/>
        </w:rPr>
        <w:t>Ήχο</w:t>
      </w:r>
      <w:r w:rsidR="00325D73">
        <w:rPr>
          <w:rFonts w:ascii="Arial" w:eastAsia="TimesNewRomanPSMT-Identity-H" w:hAnsi="Arial" w:cs="Arial"/>
          <w:b/>
          <w:sz w:val="24"/>
          <w:szCs w:val="24"/>
        </w:rPr>
        <w:t>ςσ</w:t>
      </w:r>
      <w:proofErr w:type="spellEnd"/>
      <w:r w:rsidRPr="008C5120">
        <w:rPr>
          <w:rFonts w:ascii="Arial" w:eastAsia="TimesNewRomanPSMT-Identity-H" w:hAnsi="Arial" w:cs="Arial"/>
          <w:b/>
          <w:sz w:val="24"/>
          <w:szCs w:val="24"/>
        </w:rPr>
        <w:t xml:space="preserve"> στο υπόβαθρό μας</w:t>
      </w:r>
    </w:p>
    <w:p w:rsidR="00BD390A" w:rsidRDefault="00BD390A" w:rsidP="00725BBE">
      <w:pPr>
        <w:autoSpaceDE w:val="0"/>
        <w:autoSpaceDN w:val="0"/>
        <w:adjustRightInd w:val="0"/>
        <w:spacing w:after="0" w:line="240" w:lineRule="auto"/>
        <w:rPr>
          <w:rFonts w:ascii="Arial" w:eastAsia="TimesNewRomanPSMT-Identity-H" w:hAnsi="Arial" w:cs="Arial"/>
          <w:sz w:val="24"/>
          <w:szCs w:val="24"/>
        </w:rPr>
      </w:pPr>
    </w:p>
    <w:p w:rsidR="00BD390A" w:rsidRDefault="00BD390A" w:rsidP="00725BBE">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lastRenderedPageBreak/>
        <w:t xml:space="preserve">Εκτός από τον ήχο </w:t>
      </w:r>
      <w:r w:rsidR="00325D73">
        <w:rPr>
          <w:rFonts w:ascii="Arial" w:eastAsia="TimesNewRomanPSMT-Identity-H" w:hAnsi="Arial" w:cs="Arial"/>
          <w:sz w:val="24"/>
          <w:szCs w:val="24"/>
        </w:rPr>
        <w:t>σ</w:t>
      </w:r>
      <w:bookmarkStart w:id="0" w:name="_GoBack"/>
      <w:bookmarkEnd w:id="0"/>
      <w:r>
        <w:rPr>
          <w:rFonts w:ascii="Arial" w:eastAsia="TimesNewRomanPSMT-Identity-H" w:hAnsi="Arial" w:cs="Arial"/>
          <w:sz w:val="24"/>
          <w:szCs w:val="24"/>
        </w:rPr>
        <w:t xml:space="preserve">τα αντικείμενα μας, μπορούμε να βάλουμε έναν ήχο στο υπόβαθρό μας. Δηλαδή, να υπάρχει μία μουσική υπόκρουση </w:t>
      </w:r>
      <w:proofErr w:type="spellStart"/>
      <w:r>
        <w:rPr>
          <w:rFonts w:ascii="Arial" w:eastAsia="TimesNewRomanPSMT-Identity-H" w:hAnsi="Arial" w:cs="Arial"/>
          <w:sz w:val="24"/>
          <w:szCs w:val="24"/>
        </w:rPr>
        <w:t>καθόλη</w:t>
      </w:r>
      <w:proofErr w:type="spellEnd"/>
      <w:r>
        <w:rPr>
          <w:rFonts w:ascii="Arial" w:eastAsia="TimesNewRomanPSMT-Identity-H" w:hAnsi="Arial" w:cs="Arial"/>
          <w:sz w:val="24"/>
          <w:szCs w:val="24"/>
        </w:rPr>
        <w:t xml:space="preserve"> τη διάρκεια του σεναρίου μας.</w:t>
      </w:r>
    </w:p>
    <w:p w:rsidR="00BD390A" w:rsidRPr="00BD390A" w:rsidRDefault="00BD390A" w:rsidP="00725BBE">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 xml:space="preserve">Για να το πετύχω αυτό, κάνω κλικ πάνω στο υπόβαθρο και επιλέγω την καρτέλα «Ήχοι». Από το «Διάλεξε ήχο» και την «Αναζήτηση», επιλέγω από την κατηγορία «Λούπες» το </w:t>
      </w:r>
      <w:r>
        <w:rPr>
          <w:rFonts w:ascii="Arial" w:eastAsia="TimesNewRomanPSMT-Identity-H" w:hAnsi="Arial" w:cs="Arial"/>
          <w:sz w:val="24"/>
          <w:szCs w:val="24"/>
          <w:lang w:val="en-US"/>
        </w:rPr>
        <w:t>Chill</w:t>
      </w:r>
      <w:r w:rsidRPr="00BD390A">
        <w:rPr>
          <w:rFonts w:ascii="Arial" w:eastAsia="TimesNewRomanPSMT-Identity-H" w:hAnsi="Arial" w:cs="Arial"/>
          <w:sz w:val="24"/>
          <w:szCs w:val="24"/>
        </w:rPr>
        <w:t>.</w:t>
      </w:r>
    </w:p>
    <w:p w:rsidR="00BD390A" w:rsidRDefault="00BD390A" w:rsidP="00725BBE">
      <w:pPr>
        <w:autoSpaceDE w:val="0"/>
        <w:autoSpaceDN w:val="0"/>
        <w:adjustRightInd w:val="0"/>
        <w:spacing w:after="0" w:line="240" w:lineRule="auto"/>
        <w:rPr>
          <w:rFonts w:ascii="Arial" w:eastAsia="TimesNewRomanPSMT-Identity-H" w:hAnsi="Arial" w:cs="Arial"/>
          <w:sz w:val="24"/>
          <w:szCs w:val="24"/>
        </w:rPr>
      </w:pPr>
    </w:p>
    <w:p w:rsidR="00BD390A" w:rsidRDefault="00BD390A" w:rsidP="00725BBE">
      <w:pPr>
        <w:autoSpaceDE w:val="0"/>
        <w:autoSpaceDN w:val="0"/>
        <w:adjustRightInd w:val="0"/>
        <w:spacing w:after="0" w:line="240" w:lineRule="auto"/>
        <w:rPr>
          <w:rFonts w:ascii="Arial" w:eastAsia="TimesNewRomanPSMT-Identity-H" w:hAnsi="Arial" w:cs="Arial"/>
          <w:sz w:val="24"/>
          <w:szCs w:val="24"/>
        </w:rPr>
      </w:pPr>
      <w:r>
        <w:rPr>
          <w:noProof/>
          <w:lang w:eastAsia="el-GR"/>
        </w:rPr>
        <w:drawing>
          <wp:inline distT="0" distB="0" distL="0" distR="0" wp14:anchorId="568A9624" wp14:editId="3A68F597">
            <wp:extent cx="5019675" cy="3248025"/>
            <wp:effectExtent l="0" t="0" r="9525"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989" t="9952" r="17469" b="12350"/>
                    <a:stretch/>
                  </pic:blipFill>
                  <pic:spPr bwMode="auto">
                    <a:xfrm>
                      <a:off x="0" y="0"/>
                      <a:ext cx="5029282" cy="3254241"/>
                    </a:xfrm>
                    <a:prstGeom prst="rect">
                      <a:avLst/>
                    </a:prstGeom>
                    <a:ln>
                      <a:noFill/>
                    </a:ln>
                    <a:extLst>
                      <a:ext uri="{53640926-AAD7-44D8-BBD7-CCE9431645EC}">
                        <a14:shadowObscured xmlns:a14="http://schemas.microsoft.com/office/drawing/2010/main"/>
                      </a:ext>
                    </a:extLst>
                  </pic:spPr>
                </pic:pic>
              </a:graphicData>
            </a:graphic>
          </wp:inline>
        </w:drawing>
      </w:r>
    </w:p>
    <w:p w:rsidR="00BD390A" w:rsidRDefault="00BD390A" w:rsidP="00725BBE">
      <w:pPr>
        <w:autoSpaceDE w:val="0"/>
        <w:autoSpaceDN w:val="0"/>
        <w:adjustRightInd w:val="0"/>
        <w:spacing w:after="0" w:line="240" w:lineRule="auto"/>
        <w:rPr>
          <w:rFonts w:ascii="Arial" w:eastAsia="TimesNewRomanPSMT-Identity-H" w:hAnsi="Arial" w:cs="Arial"/>
          <w:sz w:val="24"/>
          <w:szCs w:val="24"/>
        </w:rPr>
      </w:pPr>
    </w:p>
    <w:p w:rsidR="00BD390A" w:rsidRPr="00BD390A" w:rsidRDefault="00BD390A" w:rsidP="00725BBE">
      <w:pPr>
        <w:autoSpaceDE w:val="0"/>
        <w:autoSpaceDN w:val="0"/>
        <w:adjustRightInd w:val="0"/>
        <w:spacing w:after="0" w:line="240" w:lineRule="auto"/>
        <w:rPr>
          <w:rFonts w:ascii="Arial" w:eastAsia="TimesNewRomanPSMT-Identity-H" w:hAnsi="Arial" w:cs="Arial"/>
          <w:sz w:val="24"/>
          <w:szCs w:val="24"/>
        </w:rPr>
      </w:pPr>
      <w:r>
        <w:rPr>
          <w:rFonts w:ascii="Arial" w:eastAsia="TimesNewRomanPSMT-Identity-H" w:hAnsi="Arial" w:cs="Arial"/>
          <w:sz w:val="24"/>
          <w:szCs w:val="24"/>
        </w:rPr>
        <w:t xml:space="preserve">Στην καρτέλα «Κώδικας» επιλέγω τις εντολές </w:t>
      </w:r>
      <w:r>
        <w:rPr>
          <w:noProof/>
          <w:lang w:eastAsia="el-GR"/>
        </w:rPr>
        <w:drawing>
          <wp:inline distT="0" distB="0" distL="0" distR="0" wp14:anchorId="31A98F39" wp14:editId="3508038C">
            <wp:extent cx="1790700" cy="1106021"/>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19" t="37885" r="51601" b="48630"/>
                    <a:stretch/>
                  </pic:blipFill>
                  <pic:spPr bwMode="auto">
                    <a:xfrm>
                      <a:off x="0" y="0"/>
                      <a:ext cx="1817136" cy="112234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NewRomanPSMT-Identity-H" w:hAnsi="Arial" w:cs="Arial"/>
          <w:sz w:val="24"/>
          <w:szCs w:val="24"/>
        </w:rPr>
        <w:t xml:space="preserve"> για να παίζει η μουσική </w:t>
      </w:r>
      <w:r>
        <w:rPr>
          <w:rFonts w:ascii="Arial" w:eastAsia="TimesNewRomanPSMT-Identity-H" w:hAnsi="Arial" w:cs="Arial"/>
          <w:sz w:val="24"/>
          <w:szCs w:val="24"/>
          <w:lang w:val="en-US"/>
        </w:rPr>
        <w:t>Chill</w:t>
      </w:r>
      <w:r w:rsidRPr="00BD390A">
        <w:rPr>
          <w:rFonts w:ascii="Arial" w:eastAsia="TimesNewRomanPSMT-Identity-H" w:hAnsi="Arial" w:cs="Arial"/>
          <w:sz w:val="24"/>
          <w:szCs w:val="24"/>
        </w:rPr>
        <w:t xml:space="preserve"> </w:t>
      </w:r>
      <w:r>
        <w:rPr>
          <w:rFonts w:ascii="Arial" w:eastAsia="TimesNewRomanPSMT-Identity-H" w:hAnsi="Arial" w:cs="Arial"/>
          <w:sz w:val="24"/>
          <w:szCs w:val="24"/>
        </w:rPr>
        <w:t xml:space="preserve">στο υπόβαθρο </w:t>
      </w:r>
      <w:proofErr w:type="spellStart"/>
      <w:r>
        <w:rPr>
          <w:rFonts w:ascii="Arial" w:eastAsia="TimesNewRomanPSMT-Identity-H" w:hAnsi="Arial" w:cs="Arial"/>
          <w:sz w:val="24"/>
          <w:szCs w:val="24"/>
        </w:rPr>
        <w:t>καθόλη</w:t>
      </w:r>
      <w:proofErr w:type="spellEnd"/>
      <w:r>
        <w:rPr>
          <w:rFonts w:ascii="Arial" w:eastAsia="TimesNewRomanPSMT-Identity-H" w:hAnsi="Arial" w:cs="Arial"/>
          <w:sz w:val="24"/>
          <w:szCs w:val="24"/>
        </w:rPr>
        <w:t xml:space="preserve"> τη διάρκεια του σεναρίου.</w:t>
      </w:r>
    </w:p>
    <w:p w:rsidR="00725BBE" w:rsidRPr="00725BBE" w:rsidRDefault="00725BBE" w:rsidP="00725BBE">
      <w:pPr>
        <w:rPr>
          <w:rFonts w:ascii="Arial" w:hAnsi="Arial" w:cs="Arial"/>
          <w:sz w:val="24"/>
          <w:szCs w:val="24"/>
        </w:rPr>
      </w:pPr>
    </w:p>
    <w:sectPr w:rsidR="00725BBE" w:rsidRPr="00725BB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NewRomanPSMT-Identity-H">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2C"/>
    <w:rsid w:val="00137506"/>
    <w:rsid w:val="00325D73"/>
    <w:rsid w:val="0033339B"/>
    <w:rsid w:val="00627999"/>
    <w:rsid w:val="00725BBE"/>
    <w:rsid w:val="007C46C9"/>
    <w:rsid w:val="008C5120"/>
    <w:rsid w:val="009465C4"/>
    <w:rsid w:val="00990F88"/>
    <w:rsid w:val="00A56C2C"/>
    <w:rsid w:val="00BD390A"/>
    <w:rsid w:val="00D7651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8EC78"/>
  <w15:chartTrackingRefBased/>
  <w15:docId w15:val="{2052746F-0E1B-4EE8-87D7-DFD4D056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4</Pages>
  <Words>536</Words>
  <Characters>2899</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Μαρία</dc:creator>
  <cp:keywords/>
  <dc:description/>
  <cp:lastModifiedBy>Μαρία</cp:lastModifiedBy>
  <cp:revision>4</cp:revision>
  <dcterms:created xsi:type="dcterms:W3CDTF">2025-05-12T12:29:00Z</dcterms:created>
  <dcterms:modified xsi:type="dcterms:W3CDTF">2025-05-12T14:02:00Z</dcterms:modified>
</cp:coreProperties>
</file>