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65" w:rsidRPr="007C6A64" w:rsidRDefault="00952B65" w:rsidP="00952B65">
      <w:pPr>
        <w:jc w:val="center"/>
        <w:rPr>
          <w:b/>
          <w:sz w:val="32"/>
          <w:szCs w:val="32"/>
        </w:rPr>
      </w:pPr>
      <w:r w:rsidRPr="007C6A64">
        <w:rPr>
          <w:b/>
          <w:sz w:val="32"/>
          <w:szCs w:val="32"/>
        </w:rPr>
        <w:t>Τίτλος Διδακτικού Σεναρίου:</w:t>
      </w:r>
    </w:p>
    <w:p w:rsidR="00952B65" w:rsidRPr="007C6A64" w:rsidRDefault="00952B65" w:rsidP="00952B65">
      <w:pPr>
        <w:jc w:val="center"/>
        <w:rPr>
          <w:b/>
          <w:sz w:val="32"/>
          <w:szCs w:val="32"/>
        </w:rPr>
      </w:pPr>
      <w:r w:rsidRPr="007C6A64">
        <w:rPr>
          <w:b/>
          <w:sz w:val="32"/>
          <w:szCs w:val="32"/>
        </w:rPr>
        <w:t>«</w:t>
      </w:r>
      <w:r w:rsidRPr="00FB3D3F">
        <w:rPr>
          <w:b/>
          <w:color w:val="FF0000"/>
          <w:sz w:val="32"/>
          <w:szCs w:val="32"/>
        </w:rPr>
        <w:t xml:space="preserve">Κίνηση στο </w:t>
      </w:r>
      <w:proofErr w:type="spellStart"/>
      <w:r w:rsidRPr="00FB3D3F">
        <w:rPr>
          <w:b/>
          <w:color w:val="FF0000"/>
          <w:sz w:val="32"/>
          <w:szCs w:val="32"/>
        </w:rPr>
        <w:t>Scratch</w:t>
      </w:r>
      <w:proofErr w:type="spellEnd"/>
      <w:r w:rsidRPr="00FB3D3F">
        <w:rPr>
          <w:b/>
          <w:color w:val="FF0000"/>
          <w:sz w:val="32"/>
          <w:szCs w:val="32"/>
        </w:rPr>
        <w:t xml:space="preserve"> (Αλλαγή ενδ</w:t>
      </w:r>
      <w:r>
        <w:rPr>
          <w:b/>
          <w:color w:val="FF0000"/>
          <w:sz w:val="32"/>
          <w:szCs w:val="32"/>
        </w:rPr>
        <w:t xml:space="preserve">υμασίας) - Δημιουργία </w:t>
      </w:r>
      <w:proofErr w:type="spellStart"/>
      <w:r>
        <w:rPr>
          <w:b/>
          <w:color w:val="FF0000"/>
          <w:sz w:val="32"/>
          <w:szCs w:val="32"/>
        </w:rPr>
        <w:t>Animation</w:t>
      </w:r>
      <w:proofErr w:type="spellEnd"/>
      <w:r w:rsidRPr="007C6A64">
        <w:rPr>
          <w:b/>
          <w:color w:val="FF0000"/>
          <w:sz w:val="32"/>
          <w:szCs w:val="32"/>
        </w:rPr>
        <w:t>.</w:t>
      </w:r>
      <w:r w:rsidRPr="007C6A64">
        <w:rPr>
          <w:b/>
          <w:sz w:val="32"/>
          <w:szCs w:val="32"/>
        </w:rPr>
        <w:t>»</w:t>
      </w:r>
    </w:p>
    <w:p w:rsidR="00952B65" w:rsidRPr="007C6A64" w:rsidRDefault="004663F1" w:rsidP="00952B65">
      <w:pPr>
        <w:jc w:val="center"/>
        <w:rPr>
          <w:b/>
          <w:sz w:val="32"/>
          <w:szCs w:val="32"/>
        </w:rPr>
      </w:pPr>
      <w:r w:rsidRPr="004663F1">
        <w:rPr>
          <w:b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952B65" w:rsidRPr="007C6A64" w:rsidRDefault="00952B65" w:rsidP="00952B65">
      <w:pPr>
        <w:jc w:val="center"/>
        <w:rPr>
          <w:b/>
          <w:sz w:val="32"/>
          <w:szCs w:val="32"/>
        </w:rPr>
      </w:pPr>
      <w:r w:rsidRPr="007C6A64">
        <w:rPr>
          <w:b/>
          <w:sz w:val="32"/>
          <w:szCs w:val="32"/>
        </w:rPr>
        <w:t>Φάση «</w:t>
      </w:r>
      <w:r w:rsidRPr="00952B65">
        <w:rPr>
          <w:b/>
          <w:color w:val="FF0000"/>
          <w:sz w:val="32"/>
          <w:szCs w:val="32"/>
        </w:rPr>
        <w:t>4</w:t>
      </w:r>
      <w:r w:rsidRPr="007C6A64">
        <w:rPr>
          <w:b/>
          <w:color w:val="FF0000"/>
          <w:sz w:val="32"/>
          <w:szCs w:val="32"/>
        </w:rPr>
        <w:t>.</w:t>
      </w:r>
      <w:r>
        <w:rPr>
          <w:b/>
          <w:color w:val="FF0000"/>
          <w:sz w:val="32"/>
          <w:szCs w:val="32"/>
        </w:rPr>
        <w:t>2</w:t>
      </w:r>
      <w:r w:rsidRPr="007C6A64">
        <w:rPr>
          <w:b/>
          <w:sz w:val="32"/>
          <w:szCs w:val="32"/>
        </w:rPr>
        <w:t>»</w:t>
      </w:r>
    </w:p>
    <w:p w:rsidR="00952B65" w:rsidRPr="007C6A64" w:rsidRDefault="00952B65" w:rsidP="00952B65">
      <w:pPr>
        <w:jc w:val="center"/>
        <w:rPr>
          <w:b/>
          <w:sz w:val="32"/>
          <w:szCs w:val="32"/>
        </w:rPr>
      </w:pPr>
      <w:r w:rsidRPr="007C6A64">
        <w:rPr>
          <w:b/>
          <w:sz w:val="32"/>
          <w:szCs w:val="32"/>
        </w:rPr>
        <w:t>Τίτλος Φάσης: «</w:t>
      </w:r>
      <w:r w:rsidRPr="00952B65">
        <w:rPr>
          <w:b/>
          <w:color w:val="FF0000"/>
          <w:sz w:val="32"/>
          <w:szCs w:val="32"/>
        </w:rPr>
        <w:t>Όταν πολλοί κάνουν το ίδιο (Αντιγραφή σεναρίου)</w:t>
      </w:r>
      <w:r w:rsidRPr="00FB3D3F">
        <w:rPr>
          <w:b/>
          <w:color w:val="FF0000"/>
          <w:sz w:val="32"/>
          <w:szCs w:val="32"/>
        </w:rPr>
        <w:t>.</w:t>
      </w:r>
      <w:r w:rsidRPr="007C6A64">
        <w:rPr>
          <w:b/>
          <w:sz w:val="32"/>
          <w:szCs w:val="32"/>
        </w:rPr>
        <w:t>»</w:t>
      </w:r>
    </w:p>
    <w:p w:rsidR="00952B65" w:rsidRPr="007C6A64" w:rsidRDefault="004663F1" w:rsidP="00952B65">
      <w:pPr>
        <w:jc w:val="center"/>
        <w:rPr>
          <w:b/>
          <w:sz w:val="32"/>
          <w:szCs w:val="32"/>
        </w:rPr>
      </w:pPr>
      <w:r w:rsidRPr="004663F1">
        <w:rPr>
          <w:b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CC0E9F" w:rsidRDefault="00952B65" w:rsidP="00952B65">
      <w:pPr>
        <w:spacing w:line="360" w:lineRule="auto"/>
        <w:rPr>
          <w:b/>
          <w:color w:val="FF0000"/>
          <w:sz w:val="32"/>
          <w:szCs w:val="32"/>
        </w:rPr>
      </w:pPr>
      <w:r w:rsidRPr="007C6A64">
        <w:rPr>
          <w:b/>
          <w:sz w:val="32"/>
          <w:szCs w:val="32"/>
        </w:rPr>
        <w:t xml:space="preserve">Χρόνος Υλοποίησης: </w:t>
      </w:r>
      <w:r>
        <w:rPr>
          <w:b/>
          <w:color w:val="FF0000"/>
          <w:sz w:val="32"/>
          <w:szCs w:val="32"/>
        </w:rPr>
        <w:t>20</w:t>
      </w:r>
      <w:r w:rsidRPr="007C6A64">
        <w:rPr>
          <w:b/>
          <w:color w:val="FF0000"/>
          <w:sz w:val="32"/>
          <w:szCs w:val="32"/>
        </w:rPr>
        <w:t xml:space="preserve"> Λεπτά</w:t>
      </w:r>
      <w:r w:rsidR="00CC0E9F">
        <w:rPr>
          <w:b/>
          <w:color w:val="FF0000"/>
          <w:sz w:val="32"/>
          <w:szCs w:val="32"/>
        </w:rPr>
        <w:br/>
      </w:r>
    </w:p>
    <w:p w:rsidR="00952B65" w:rsidRPr="00CC0E9F" w:rsidRDefault="00CC0E9F" w:rsidP="00952B65">
      <w:pPr>
        <w:spacing w:line="360" w:lineRule="auto"/>
        <w:rPr>
          <w:rFonts w:ascii="Verdana" w:hAnsi="Verdana"/>
          <w:i/>
          <w:color w:val="FF0000"/>
        </w:rPr>
      </w:pPr>
      <w:r w:rsidRPr="00CC0E9F">
        <w:rPr>
          <w:rFonts w:ascii="Verdana" w:hAnsi="Verdana"/>
          <w:i/>
          <w:color w:val="0070C0"/>
        </w:rPr>
        <w:t>Δρ.</w:t>
      </w:r>
      <w:r w:rsidRPr="00CC0E9F">
        <w:rPr>
          <w:rFonts w:ascii="Verdana" w:hAnsi="Verdana"/>
          <w:i/>
          <w:color w:val="FF0000"/>
        </w:rPr>
        <w:t xml:space="preserve"> Όλοι μαζί!</w:t>
      </w:r>
      <w:r>
        <w:rPr>
          <w:rFonts w:ascii="Verdana" w:hAnsi="Verdana"/>
          <w:i/>
          <w:color w:val="FF0000"/>
        </w:rPr>
        <w:br/>
      </w:r>
    </w:p>
    <w:p w:rsidR="00490EC6" w:rsidRDefault="00B83ED7" w:rsidP="00490EC6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1</w:t>
      </w:r>
      <w:r w:rsidR="00490EC6" w:rsidRPr="00F132C4">
        <w:rPr>
          <w:rFonts w:ascii="Verdana" w:hAnsi="Verdana"/>
          <w:b/>
        </w:rPr>
        <w:t>.</w:t>
      </w:r>
      <w:r w:rsidR="00490EC6" w:rsidRPr="00EF373D">
        <w:rPr>
          <w:rFonts w:ascii="Verdana" w:hAnsi="Verdana"/>
          <w:b/>
        </w:rPr>
        <w:t xml:space="preserve"> Και παρέα!</w:t>
      </w:r>
    </w:p>
    <w:p w:rsidR="00E61159" w:rsidRDefault="0085166E" w:rsidP="00490EC6">
      <w:pPr>
        <w:spacing w:line="360" w:lineRule="auto"/>
        <w:rPr>
          <w:rFonts w:ascii="Verdana" w:hAnsi="Verdana"/>
        </w:rPr>
      </w:pPr>
      <w:r w:rsidRPr="0085166E">
        <w:rPr>
          <w:rFonts w:ascii="Verdana" w:hAnsi="Verdana"/>
        </w:rPr>
        <w:t>Τώρα εάν θέλουμε να εμφανίζονται κι άλλοι στη σκηνή</w:t>
      </w:r>
      <w:r>
        <w:rPr>
          <w:rFonts w:ascii="Verdana" w:hAnsi="Verdana"/>
        </w:rPr>
        <w:t xml:space="preserve"> μαζί με τη μπαλαρίνα είναι πολύ εύκολο να φέρουμε όσους θέλουμε και με μια απλή κίνηση </w:t>
      </w:r>
      <w:r w:rsidR="00E61159">
        <w:rPr>
          <w:rFonts w:ascii="Verdana" w:hAnsi="Verdana"/>
        </w:rPr>
        <w:t>να κάνουμε τις στάσεις που διαθέτουν να εναλλάσσονται και να «χορεύουν».</w:t>
      </w:r>
      <w:r w:rsidR="00E61159" w:rsidRPr="00E61159">
        <w:rPr>
          <w:rFonts w:ascii="Verdana" w:hAnsi="Verdana"/>
          <w:noProof/>
        </w:rPr>
        <w:t xml:space="preserve"> </w:t>
      </w:r>
    </w:p>
    <w:p w:rsidR="00E61159" w:rsidRDefault="00E61159" w:rsidP="00490EC6">
      <w:pPr>
        <w:spacing w:line="360" w:lineRule="auto"/>
        <w:rPr>
          <w:rFonts w:ascii="Verdana" w:hAnsi="Verdana"/>
        </w:rPr>
      </w:pPr>
    </w:p>
    <w:p w:rsidR="0085166E" w:rsidRPr="00B6031B" w:rsidRDefault="00E61159" w:rsidP="00B6031B">
      <w:pPr>
        <w:pStyle w:val="a3"/>
        <w:numPr>
          <w:ilvl w:val="0"/>
          <w:numId w:val="5"/>
        </w:numPr>
        <w:spacing w:line="360" w:lineRule="auto"/>
        <w:ind w:left="284"/>
        <w:rPr>
          <w:rFonts w:ascii="Verdana" w:hAnsi="Verdana"/>
        </w:rPr>
      </w:pPr>
      <w:r w:rsidRPr="00B6031B">
        <w:rPr>
          <w:rFonts w:ascii="Verdana" w:hAnsi="Verdana"/>
        </w:rPr>
        <w:t xml:space="preserve">Φέρτε λοιπόν στη σκηνή μαζί με τη μπαλαρίνα  και τη </w:t>
      </w:r>
      <w:proofErr w:type="spellStart"/>
      <w:r w:rsidRPr="00B6031B">
        <w:rPr>
          <w:rFonts w:ascii="Verdana" w:hAnsi="Verdana"/>
          <w:lang w:val="en-US"/>
        </w:rPr>
        <w:t>Cassy</w:t>
      </w:r>
      <w:proofErr w:type="spellEnd"/>
      <w:r w:rsidRPr="00B6031B">
        <w:rPr>
          <w:rFonts w:ascii="Verdana" w:hAnsi="Verdana"/>
        </w:rPr>
        <w:t xml:space="preserve"> </w:t>
      </w:r>
    </w:p>
    <w:p w:rsidR="00490EC6" w:rsidRDefault="00E61159" w:rsidP="00490EC6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980895</wp:posOffset>
            </wp:positionH>
            <wp:positionV relativeFrom="paragraph">
              <wp:posOffset>-2432</wp:posOffset>
            </wp:positionV>
            <wp:extent cx="3008187" cy="2234241"/>
            <wp:effectExtent l="19050" t="0" r="1713" b="0"/>
            <wp:wrapNone/>
            <wp:docPr id="18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187" cy="223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EC6" w:rsidRPr="00EF373D" w:rsidRDefault="00490EC6" w:rsidP="00490EC6">
      <w:pPr>
        <w:spacing w:line="360" w:lineRule="auto"/>
        <w:rPr>
          <w:rFonts w:ascii="Verdana" w:hAnsi="Verdana"/>
          <w:b/>
        </w:rPr>
      </w:pPr>
    </w:p>
    <w:p w:rsidR="00EF373D" w:rsidRPr="00A26E09" w:rsidRDefault="00EF373D" w:rsidP="00490EC6">
      <w:pPr>
        <w:ind w:left="142"/>
        <w:jc w:val="both"/>
        <w:rPr>
          <w:rFonts w:ascii="Verdana" w:hAnsi="Verdana"/>
          <w:b/>
        </w:rPr>
      </w:pPr>
    </w:p>
    <w:p w:rsidR="00E61159" w:rsidRPr="00A26E09" w:rsidRDefault="00E61159" w:rsidP="00490EC6">
      <w:pPr>
        <w:ind w:left="142"/>
        <w:jc w:val="both"/>
        <w:rPr>
          <w:rFonts w:ascii="Verdana" w:hAnsi="Verdana"/>
          <w:b/>
        </w:rPr>
      </w:pPr>
    </w:p>
    <w:p w:rsidR="00E61159" w:rsidRPr="00A26E09" w:rsidRDefault="00E61159" w:rsidP="00490EC6">
      <w:pPr>
        <w:ind w:left="142"/>
        <w:jc w:val="both"/>
        <w:rPr>
          <w:rFonts w:ascii="Verdana" w:hAnsi="Verdana"/>
          <w:b/>
        </w:rPr>
      </w:pPr>
    </w:p>
    <w:p w:rsidR="00E61159" w:rsidRPr="00A26E09" w:rsidRDefault="00E61159" w:rsidP="00490EC6">
      <w:pPr>
        <w:ind w:left="142"/>
        <w:jc w:val="both"/>
        <w:rPr>
          <w:rFonts w:ascii="Verdana" w:hAnsi="Verdana"/>
          <w:b/>
        </w:rPr>
      </w:pPr>
    </w:p>
    <w:p w:rsidR="00E61159" w:rsidRPr="00A26E09" w:rsidRDefault="00E61159" w:rsidP="00490EC6">
      <w:pPr>
        <w:ind w:left="142"/>
        <w:jc w:val="both"/>
        <w:rPr>
          <w:rFonts w:ascii="Verdana" w:hAnsi="Verdana"/>
          <w:b/>
        </w:rPr>
      </w:pPr>
    </w:p>
    <w:p w:rsidR="00E61159" w:rsidRPr="00A26E09" w:rsidRDefault="00E61159" w:rsidP="00490EC6">
      <w:pPr>
        <w:ind w:left="142"/>
        <w:jc w:val="both"/>
        <w:rPr>
          <w:rFonts w:ascii="Verdana" w:hAnsi="Verdana"/>
          <w:b/>
        </w:rPr>
      </w:pPr>
    </w:p>
    <w:p w:rsidR="00E61159" w:rsidRPr="00A26E09" w:rsidRDefault="00E61159" w:rsidP="00490EC6">
      <w:pPr>
        <w:ind w:left="142"/>
        <w:jc w:val="both"/>
        <w:rPr>
          <w:rFonts w:ascii="Verdana" w:hAnsi="Verdana"/>
          <w:b/>
        </w:rPr>
      </w:pPr>
    </w:p>
    <w:p w:rsidR="00E61159" w:rsidRPr="00A26E09" w:rsidRDefault="00E61159" w:rsidP="00490EC6">
      <w:pPr>
        <w:ind w:left="142"/>
        <w:jc w:val="both"/>
        <w:rPr>
          <w:rFonts w:ascii="Verdana" w:hAnsi="Verdana"/>
          <w:b/>
        </w:rPr>
      </w:pPr>
    </w:p>
    <w:p w:rsidR="00E61159" w:rsidRPr="00A26E09" w:rsidRDefault="00E61159" w:rsidP="00490EC6">
      <w:pPr>
        <w:ind w:left="142"/>
        <w:jc w:val="both"/>
        <w:rPr>
          <w:rFonts w:ascii="Verdana" w:hAnsi="Verdana"/>
          <w:b/>
        </w:rPr>
      </w:pPr>
    </w:p>
    <w:p w:rsidR="00E61159" w:rsidRPr="00A26E09" w:rsidRDefault="00E61159" w:rsidP="00490EC6">
      <w:pPr>
        <w:ind w:left="142"/>
        <w:jc w:val="both"/>
        <w:rPr>
          <w:rFonts w:ascii="Verdana" w:hAnsi="Verdana"/>
          <w:b/>
        </w:rPr>
      </w:pPr>
    </w:p>
    <w:p w:rsidR="009F1049" w:rsidRPr="00A26E09" w:rsidRDefault="009F1049" w:rsidP="00490EC6">
      <w:pPr>
        <w:ind w:left="142"/>
        <w:jc w:val="both"/>
        <w:rPr>
          <w:rFonts w:ascii="Verdana" w:hAnsi="Verdana"/>
          <w:b/>
        </w:rPr>
      </w:pPr>
    </w:p>
    <w:p w:rsidR="009F1049" w:rsidRPr="000C0631" w:rsidRDefault="000C0631" w:rsidP="000C0631">
      <w:pPr>
        <w:pStyle w:val="a3"/>
        <w:numPr>
          <w:ilvl w:val="0"/>
          <w:numId w:val="9"/>
        </w:numPr>
        <w:ind w:left="284"/>
        <w:jc w:val="both"/>
        <w:rPr>
          <w:rFonts w:ascii="Verdana" w:hAnsi="Verdana"/>
        </w:rPr>
      </w:pPr>
      <w:r w:rsidRPr="000C0631">
        <w:rPr>
          <w:rFonts w:ascii="Verdana" w:hAnsi="Verdana"/>
          <w:b/>
        </w:rPr>
        <w:t>Αντιγράψτε</w:t>
      </w:r>
      <w:r w:rsidRPr="000C0631">
        <w:rPr>
          <w:rFonts w:ascii="Verdana" w:hAnsi="Verdana"/>
        </w:rPr>
        <w:t xml:space="preserve"> το σενάριο της </w:t>
      </w:r>
      <w:r w:rsidRPr="000C0631">
        <w:rPr>
          <w:rFonts w:ascii="Verdana" w:hAnsi="Verdana"/>
          <w:b/>
        </w:rPr>
        <w:t>μπαλαρίνας</w:t>
      </w:r>
      <w:r w:rsidRPr="000C0631">
        <w:rPr>
          <w:rFonts w:ascii="Verdana" w:hAnsi="Verdana"/>
        </w:rPr>
        <w:t xml:space="preserve"> στην </w:t>
      </w:r>
      <w:proofErr w:type="spellStart"/>
      <w:r w:rsidRPr="000C0631">
        <w:rPr>
          <w:rFonts w:ascii="Verdana" w:hAnsi="Verdana"/>
          <w:b/>
          <w:lang w:val="en-US"/>
        </w:rPr>
        <w:t>Cassy</w:t>
      </w:r>
      <w:proofErr w:type="spellEnd"/>
      <w:r w:rsidRPr="000C0631">
        <w:rPr>
          <w:rFonts w:ascii="Verdana" w:hAnsi="Verdana"/>
        </w:rPr>
        <w:t xml:space="preserve"> όπως μάθατε κι από το </w:t>
      </w:r>
      <w:r w:rsidRPr="000C0631">
        <w:rPr>
          <w:rFonts w:ascii="Verdana" w:hAnsi="Verdana"/>
          <w:lang w:val="en-US"/>
        </w:rPr>
        <w:t>video</w:t>
      </w:r>
      <w:r w:rsidRPr="000C0631">
        <w:rPr>
          <w:rFonts w:ascii="Verdana" w:hAnsi="Verdana"/>
        </w:rPr>
        <w:t>.</w:t>
      </w:r>
    </w:p>
    <w:p w:rsidR="00952B65" w:rsidRDefault="00952B65" w:rsidP="00E61159">
      <w:pPr>
        <w:rPr>
          <w:rFonts w:ascii="Verdana" w:hAnsi="Verdana"/>
        </w:rPr>
      </w:pPr>
    </w:p>
    <w:p w:rsidR="00927C53" w:rsidRDefault="00927C53" w:rsidP="00E61159">
      <w:pPr>
        <w:rPr>
          <w:rFonts w:ascii="Verdana" w:hAnsi="Verdana"/>
        </w:rPr>
      </w:pPr>
    </w:p>
    <w:p w:rsidR="00927C53" w:rsidRDefault="00927C53" w:rsidP="00E61159">
      <w:pPr>
        <w:rPr>
          <w:rFonts w:ascii="Verdana" w:hAnsi="Verdana"/>
        </w:rPr>
      </w:pPr>
    </w:p>
    <w:p w:rsidR="00927C53" w:rsidRPr="00B83ED7" w:rsidRDefault="00927C53" w:rsidP="00B6031B">
      <w:pPr>
        <w:pStyle w:val="a3"/>
        <w:numPr>
          <w:ilvl w:val="0"/>
          <w:numId w:val="6"/>
        </w:numPr>
        <w:ind w:left="284"/>
        <w:rPr>
          <w:rFonts w:ascii="Verdana" w:hAnsi="Verdana"/>
          <w:color w:val="002060"/>
        </w:rPr>
      </w:pPr>
      <w:r w:rsidRPr="000C0631">
        <w:rPr>
          <w:rFonts w:ascii="Verdana" w:hAnsi="Verdana"/>
          <w:b/>
          <w:color w:val="002060"/>
        </w:rPr>
        <w:t>Δοκιμάστε</w:t>
      </w:r>
      <w:r w:rsidRPr="00B83ED7">
        <w:rPr>
          <w:rFonts w:ascii="Verdana" w:hAnsi="Verdana"/>
          <w:color w:val="002060"/>
        </w:rPr>
        <w:t xml:space="preserve"> τώρα να φέρετε κι άλλους </w:t>
      </w:r>
      <w:r w:rsidR="000C0631" w:rsidRPr="000C0631">
        <w:rPr>
          <w:rFonts w:ascii="Verdana" w:hAnsi="Verdana"/>
          <w:color w:val="002060"/>
        </w:rPr>
        <w:t>(</w:t>
      </w:r>
      <w:r w:rsidR="000C0631">
        <w:rPr>
          <w:rFonts w:ascii="Verdana" w:hAnsi="Verdana"/>
          <w:color w:val="002060"/>
        </w:rPr>
        <w:t>όποιους θέλετε) να χορεύουν μ</w:t>
      </w:r>
      <w:r w:rsidRPr="00B83ED7">
        <w:rPr>
          <w:rFonts w:ascii="Verdana" w:hAnsi="Verdana"/>
          <w:color w:val="002060"/>
        </w:rPr>
        <w:t>ε τη μπαλαρίνα.</w:t>
      </w:r>
    </w:p>
    <w:p w:rsidR="00B6031B" w:rsidRDefault="00B6031B" w:rsidP="00B6031B">
      <w:pPr>
        <w:rPr>
          <w:rFonts w:ascii="Verdana" w:hAnsi="Verdana"/>
        </w:rPr>
      </w:pPr>
    </w:p>
    <w:p w:rsidR="000C0631" w:rsidRPr="000C0631" w:rsidRDefault="000C0631" w:rsidP="00B6031B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01340D" w:rsidRDefault="0001340D" w:rsidP="00B6031B">
      <w:pPr>
        <w:rPr>
          <w:rFonts w:ascii="Verdana" w:hAnsi="Verdana"/>
        </w:rPr>
      </w:pPr>
    </w:p>
    <w:p w:rsidR="0001340D" w:rsidRDefault="00380C8B" w:rsidP="000C0631">
      <w:pPr>
        <w:ind w:left="-567"/>
        <w:rPr>
          <w:rFonts w:ascii="Verdana" w:hAnsi="Verdana"/>
          <w:b/>
        </w:rPr>
      </w:pPr>
      <w:r>
        <w:rPr>
          <w:rFonts w:ascii="Verdana" w:hAnsi="Verdana"/>
          <w:b/>
        </w:rPr>
        <w:t>2.</w:t>
      </w:r>
      <w:r w:rsidR="0001340D" w:rsidRPr="00DB0FFD">
        <w:rPr>
          <w:rFonts w:ascii="Verdana" w:hAnsi="Verdana"/>
          <w:b/>
        </w:rPr>
        <w:t>Η εντολή «Για πάντα» με άλλους συνδυασμούς.</w:t>
      </w:r>
      <w:r w:rsidR="000C0631">
        <w:rPr>
          <w:rFonts w:ascii="Verdana" w:hAnsi="Verdana"/>
          <w:b/>
        </w:rPr>
        <w:t xml:space="preserve"> (Το φωτιστικό)</w:t>
      </w:r>
    </w:p>
    <w:p w:rsidR="000C0631" w:rsidRPr="00DB0FFD" w:rsidRDefault="000C0631" w:rsidP="000C0631">
      <w:pPr>
        <w:ind w:left="-567"/>
        <w:rPr>
          <w:rFonts w:ascii="Verdana" w:hAnsi="Verdana"/>
          <w:b/>
        </w:rPr>
      </w:pPr>
    </w:p>
    <w:p w:rsidR="0001340D" w:rsidRDefault="0001340D" w:rsidP="00B6031B">
      <w:pPr>
        <w:rPr>
          <w:rFonts w:ascii="Verdana" w:hAnsi="Verdana"/>
        </w:rPr>
      </w:pPr>
    </w:p>
    <w:p w:rsidR="0001340D" w:rsidRPr="00DB0FFD" w:rsidRDefault="004663F1" w:rsidP="00DB0FFD">
      <w:pPr>
        <w:pStyle w:val="a3"/>
        <w:numPr>
          <w:ilvl w:val="0"/>
          <w:numId w:val="6"/>
        </w:numPr>
        <w:spacing w:line="276" w:lineRule="auto"/>
        <w:rPr>
          <w:rFonts w:ascii="Verdana" w:hAnsi="Verdana"/>
        </w:rPr>
      </w:pPr>
      <w:r w:rsidRPr="004663F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3.9pt;margin-top:12.9pt;width:101.2pt;height:38.65pt;flip:x;z-index:251679744" o:connectortype="straight" strokecolor="red" strokeweight="1.5pt">
            <v:stroke endarrow="block"/>
          </v:shape>
        </w:pict>
      </w:r>
      <w:r w:rsidR="0001340D" w:rsidRPr="00DB0FFD">
        <w:rPr>
          <w:rFonts w:ascii="Verdana" w:hAnsi="Verdana"/>
        </w:rPr>
        <w:t xml:space="preserve">Ζωγραφίστε τώρα ένα δικό σας αντικείμενο που θα είναι ένα </w:t>
      </w:r>
      <w:r w:rsidR="0001340D" w:rsidRPr="000C0631">
        <w:rPr>
          <w:rFonts w:ascii="Verdana" w:hAnsi="Verdana"/>
          <w:b/>
        </w:rPr>
        <w:t>φωτιστικό</w:t>
      </w:r>
      <w:r w:rsidR="00DB0FFD" w:rsidRPr="00DB0FFD">
        <w:rPr>
          <w:rFonts w:ascii="Verdana" w:hAnsi="Verdana"/>
        </w:rPr>
        <w:t xml:space="preserve">  </w:t>
      </w:r>
      <w:r w:rsidR="0001340D" w:rsidRPr="00DB0FFD">
        <w:rPr>
          <w:rFonts w:ascii="Verdana" w:hAnsi="Verdana"/>
        </w:rPr>
        <w:t xml:space="preserve"> π.χ </w:t>
      </w:r>
    </w:p>
    <w:p w:rsidR="0001340D" w:rsidRDefault="0001340D" w:rsidP="00B6031B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3206510</wp:posOffset>
            </wp:positionH>
            <wp:positionV relativeFrom="paragraph">
              <wp:posOffset>91045</wp:posOffset>
            </wp:positionV>
            <wp:extent cx="2248428" cy="603849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428" cy="60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FFD" w:rsidRDefault="00DB0FFD" w:rsidP="00B6031B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CF68A1" w:rsidP="00DB0FF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-88780</wp:posOffset>
            </wp:positionH>
            <wp:positionV relativeFrom="paragraph">
              <wp:posOffset>148722</wp:posOffset>
            </wp:positionV>
            <wp:extent cx="5139546" cy="2040649"/>
            <wp:effectExtent l="19050" t="0" r="3954" b="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/>
                    </a:blip>
                    <a:srcRect b="7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128" cy="204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DB0FFD" w:rsidRPr="00DB0FFD" w:rsidRDefault="00DB0FFD" w:rsidP="00DB0FFD">
      <w:pPr>
        <w:rPr>
          <w:rFonts w:ascii="Verdana" w:hAnsi="Verdana"/>
        </w:rPr>
      </w:pPr>
    </w:p>
    <w:p w:rsidR="0001340D" w:rsidRPr="00DB0FFD" w:rsidRDefault="00DB0FFD" w:rsidP="00DB0FFD">
      <w:pPr>
        <w:pStyle w:val="a3"/>
        <w:numPr>
          <w:ilvl w:val="0"/>
          <w:numId w:val="6"/>
        </w:numPr>
        <w:rPr>
          <w:rFonts w:ascii="Verdana" w:hAnsi="Verdana"/>
        </w:rPr>
      </w:pPr>
      <w:r w:rsidRPr="00DB0FFD">
        <w:rPr>
          <w:rFonts w:ascii="Verdana" w:hAnsi="Verdana"/>
        </w:rPr>
        <w:t xml:space="preserve">Τοποθετήστε το στη σκηνή </w:t>
      </w:r>
    </w:p>
    <w:p w:rsidR="00DB0FFD" w:rsidRDefault="00DB0FFD" w:rsidP="00DB0FFD">
      <w:pPr>
        <w:ind w:firstLine="720"/>
        <w:rPr>
          <w:rFonts w:ascii="Verdana" w:hAnsi="Verdana"/>
        </w:rPr>
      </w:pPr>
    </w:p>
    <w:p w:rsidR="00DB0FFD" w:rsidRDefault="000C0631" w:rsidP="00DB0FFD">
      <w:pPr>
        <w:ind w:firstLine="720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3206510</wp:posOffset>
            </wp:positionH>
            <wp:positionV relativeFrom="paragraph">
              <wp:posOffset>87918</wp:posOffset>
            </wp:positionV>
            <wp:extent cx="1930520" cy="517585"/>
            <wp:effectExtent l="19050" t="0" r="0" b="0"/>
            <wp:wrapNone/>
            <wp:docPr id="3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1945" t="34176" r="19412" b="60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520" cy="51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2B65" w:rsidRPr="000C0631" w:rsidRDefault="00DB0FFD" w:rsidP="00DB0FFD">
      <w:pPr>
        <w:pStyle w:val="a3"/>
        <w:numPr>
          <w:ilvl w:val="0"/>
          <w:numId w:val="6"/>
        </w:numPr>
        <w:spacing w:line="276" w:lineRule="auto"/>
        <w:rPr>
          <w:rFonts w:ascii="Verdana" w:hAnsi="Verdana"/>
        </w:rPr>
      </w:pPr>
      <w:r w:rsidRPr="000C0631">
        <w:rPr>
          <w:rFonts w:ascii="Verdana" w:hAnsi="Verdana"/>
          <w:b/>
        </w:rPr>
        <w:t>Δοκιμάστε</w:t>
      </w:r>
      <w:r w:rsidRPr="000C0631">
        <w:rPr>
          <w:rFonts w:ascii="Verdana" w:hAnsi="Verdana"/>
        </w:rPr>
        <w:t xml:space="preserve"> </w:t>
      </w:r>
      <w:r w:rsidR="000C0631">
        <w:rPr>
          <w:rFonts w:ascii="Verdana" w:hAnsi="Verdana"/>
        </w:rPr>
        <w:t>τώρα</w:t>
      </w:r>
      <w:r w:rsidRPr="000C0631">
        <w:rPr>
          <w:rFonts w:ascii="Verdana" w:hAnsi="Verdana"/>
        </w:rPr>
        <w:t xml:space="preserve"> </w:t>
      </w:r>
      <w:r w:rsidR="000C0631" w:rsidRPr="000C0631">
        <w:rPr>
          <w:rFonts w:ascii="Verdana" w:hAnsi="Verdana"/>
        </w:rPr>
        <w:t xml:space="preserve">την εντολή </w:t>
      </w:r>
      <w:r w:rsidR="000C0631">
        <w:rPr>
          <w:rFonts w:ascii="Verdana" w:hAnsi="Verdana"/>
        </w:rPr>
        <w:br/>
      </w:r>
      <w:r w:rsidRPr="000C0631">
        <w:rPr>
          <w:rFonts w:ascii="Verdana" w:hAnsi="Verdana"/>
        </w:rPr>
        <w:t>κάνοντας κλικ πάνω</w:t>
      </w:r>
      <w:r w:rsidR="000C0631">
        <w:rPr>
          <w:rFonts w:ascii="Verdana" w:hAnsi="Verdana"/>
        </w:rPr>
        <w:t xml:space="preserve"> της</w:t>
      </w:r>
      <w:r w:rsidR="000C0631">
        <w:rPr>
          <w:rFonts w:ascii="Verdana" w:hAnsi="Verdana"/>
        </w:rPr>
        <w:br/>
      </w:r>
    </w:p>
    <w:p w:rsidR="000C0631" w:rsidRDefault="000C0631" w:rsidP="00DB0FFD">
      <w:pPr>
        <w:spacing w:line="276" w:lineRule="auto"/>
        <w:rPr>
          <w:rFonts w:ascii="Verdana" w:hAnsi="Verdana"/>
          <w:b/>
        </w:rPr>
      </w:pPr>
    </w:p>
    <w:p w:rsidR="00DB0FFD" w:rsidRDefault="00DB0FFD" w:rsidP="00DB0FFD">
      <w:pPr>
        <w:spacing w:line="276" w:lineRule="auto"/>
        <w:rPr>
          <w:rFonts w:ascii="Verdana" w:hAnsi="Verdana"/>
        </w:rPr>
      </w:pPr>
      <w:proofErr w:type="spellStart"/>
      <w:r w:rsidRPr="00DB0FFD">
        <w:rPr>
          <w:rFonts w:ascii="Verdana" w:hAnsi="Verdana"/>
          <w:b/>
        </w:rPr>
        <w:t>Ερ:</w:t>
      </w:r>
      <w:r>
        <w:rPr>
          <w:rFonts w:ascii="Verdana" w:hAnsi="Verdana"/>
        </w:rPr>
        <w:t>Τι</w:t>
      </w:r>
      <w:proofErr w:type="spellEnd"/>
      <w:r>
        <w:rPr>
          <w:rFonts w:ascii="Verdana" w:hAnsi="Verdana"/>
        </w:rPr>
        <w:t xml:space="preserve"> συμβαίνει;  </w:t>
      </w:r>
      <w:r>
        <w:rPr>
          <w:rFonts w:ascii="Verdana" w:hAnsi="Verdana"/>
        </w:rPr>
        <w:br/>
      </w:r>
      <w:r w:rsidR="00CC0E9F">
        <w:rPr>
          <w:rFonts w:ascii="Verdana" w:hAnsi="Verdana"/>
        </w:rPr>
        <w:br/>
      </w:r>
    </w:p>
    <w:p w:rsidR="00DB0FFD" w:rsidRDefault="00DB0FFD" w:rsidP="00DB0FFD">
      <w:pPr>
        <w:spacing w:line="276" w:lineRule="auto"/>
        <w:rPr>
          <w:rFonts w:ascii="Verdana" w:hAnsi="Verdana"/>
        </w:rPr>
      </w:pPr>
      <w:r w:rsidRPr="000C0631">
        <w:rPr>
          <w:rFonts w:ascii="Verdana" w:hAnsi="Verdana"/>
          <w:b/>
        </w:rPr>
        <w:t>Απ</w:t>
      </w:r>
      <w:r>
        <w:rPr>
          <w:rFonts w:ascii="Verdana" w:hAnsi="Verdana"/>
        </w:rPr>
        <w:t>:</w:t>
      </w:r>
      <w:r w:rsidR="000C0631">
        <w:rPr>
          <w:rFonts w:ascii="Verdana" w:hAnsi="Verdana"/>
        </w:rPr>
        <w:t xml:space="preserve">  </w:t>
      </w:r>
      <w:r>
        <w:rPr>
          <w:rFonts w:ascii="Verdana" w:hAnsi="Verdana"/>
        </w:rPr>
        <w:t>-------------------------------------------------</w:t>
      </w:r>
    </w:p>
    <w:p w:rsidR="000C0631" w:rsidRDefault="000C0631" w:rsidP="00DB0FFD">
      <w:pPr>
        <w:spacing w:line="276" w:lineRule="auto"/>
        <w:rPr>
          <w:rFonts w:ascii="Verdana" w:hAnsi="Verdana"/>
        </w:rPr>
      </w:pPr>
    </w:p>
    <w:p w:rsidR="00DB0FFD" w:rsidRDefault="00DB0FFD" w:rsidP="00DB0FFD">
      <w:pPr>
        <w:spacing w:line="276" w:lineRule="auto"/>
        <w:rPr>
          <w:rFonts w:ascii="Verdana" w:hAnsi="Verdana"/>
        </w:rPr>
      </w:pPr>
    </w:p>
    <w:p w:rsidR="000C0631" w:rsidRDefault="000C0631" w:rsidP="000C0631">
      <w:pPr>
        <w:pStyle w:val="a3"/>
        <w:numPr>
          <w:ilvl w:val="0"/>
          <w:numId w:val="6"/>
        </w:numPr>
        <w:spacing w:line="276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4051899</wp:posOffset>
            </wp:positionH>
            <wp:positionV relativeFrom="paragraph">
              <wp:posOffset>213983</wp:posOffset>
            </wp:positionV>
            <wp:extent cx="1930520" cy="517585"/>
            <wp:effectExtent l="19050" t="0" r="0" b="0"/>
            <wp:wrapNone/>
            <wp:docPr id="2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1945" t="34176" r="19412" b="60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520" cy="51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0FFD">
        <w:rPr>
          <w:rFonts w:ascii="Verdana" w:hAnsi="Verdana"/>
        </w:rPr>
        <w:t xml:space="preserve">Πάνω στο αντικείμενο αυτό γράψτε </w:t>
      </w:r>
      <w:r>
        <w:rPr>
          <w:rFonts w:ascii="Verdana" w:hAnsi="Verdana"/>
        </w:rPr>
        <w:t xml:space="preserve">τώρα </w:t>
      </w:r>
      <w:r w:rsidRPr="00DB0FFD">
        <w:rPr>
          <w:rFonts w:ascii="Verdana" w:hAnsi="Verdana"/>
        </w:rPr>
        <w:t>ένα σενάριο που να συνδυάζει την εντολή «για πάντα» με την</w:t>
      </w:r>
    </w:p>
    <w:p w:rsidR="000C0631" w:rsidRDefault="000C0631" w:rsidP="000C0631">
      <w:pPr>
        <w:spacing w:line="276" w:lineRule="auto"/>
        <w:rPr>
          <w:rFonts w:ascii="Verdana" w:hAnsi="Verdana"/>
        </w:rPr>
      </w:pPr>
    </w:p>
    <w:p w:rsidR="00DB0FFD" w:rsidRDefault="00DB0FFD" w:rsidP="00DB0FFD">
      <w:pPr>
        <w:spacing w:line="276" w:lineRule="auto"/>
        <w:rPr>
          <w:rFonts w:ascii="Verdana" w:hAnsi="Verdana"/>
        </w:rPr>
      </w:pPr>
    </w:p>
    <w:p w:rsidR="00CF68A1" w:rsidRDefault="00DB0FFD" w:rsidP="00DB0FFD">
      <w:pPr>
        <w:spacing w:line="276" w:lineRule="auto"/>
        <w:rPr>
          <w:rFonts w:ascii="Verdana" w:hAnsi="Verdana"/>
        </w:rPr>
      </w:pPr>
      <w:r w:rsidRPr="00DB0FFD">
        <w:rPr>
          <w:rFonts w:ascii="Verdana" w:hAnsi="Verdana"/>
          <w:b/>
        </w:rPr>
        <w:t>Ερ:</w:t>
      </w:r>
      <w:r w:rsidR="00CF68A1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Τι συμβαίνει  τώρα;</w:t>
      </w:r>
      <w:r w:rsidR="00CC0E9F">
        <w:rPr>
          <w:rFonts w:ascii="Verdana" w:hAnsi="Verdana"/>
        </w:rPr>
        <w:br/>
      </w:r>
      <w:r>
        <w:rPr>
          <w:rFonts w:ascii="Verdana" w:hAnsi="Verdana"/>
        </w:rPr>
        <w:br/>
      </w:r>
      <w:r w:rsidRPr="00CF68A1">
        <w:rPr>
          <w:rFonts w:ascii="Verdana" w:hAnsi="Verdana"/>
          <w:b/>
        </w:rPr>
        <w:t>Απ:</w:t>
      </w:r>
      <w:r>
        <w:rPr>
          <w:rFonts w:ascii="Verdana" w:hAnsi="Verdana"/>
        </w:rPr>
        <w:t xml:space="preserve"> ----------------------------------------------------------</w:t>
      </w:r>
      <w:r w:rsidR="000C0631">
        <w:rPr>
          <w:rFonts w:ascii="Verdana" w:hAnsi="Verdana"/>
        </w:rPr>
        <w:br/>
      </w:r>
      <w:r w:rsidR="000C0631">
        <w:rPr>
          <w:rFonts w:ascii="Verdana" w:hAnsi="Verdana"/>
        </w:rPr>
        <w:br/>
      </w:r>
    </w:p>
    <w:p w:rsidR="00DB0FFD" w:rsidRPr="00DB0FFD" w:rsidRDefault="000C0631" w:rsidP="00DB0FFD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DB0FFD">
        <w:rPr>
          <w:rFonts w:ascii="Verdana" w:hAnsi="Verdana"/>
        </w:rPr>
        <w:t>Είναι εντυπωσιακό;</w:t>
      </w:r>
      <w:r w:rsidR="00CF68A1">
        <w:rPr>
          <w:rFonts w:ascii="Verdana" w:hAnsi="Verdana"/>
        </w:rPr>
        <w:t xml:space="preserve">  </w:t>
      </w:r>
      <w:r w:rsidR="00CF68A1" w:rsidRPr="00B83ED7">
        <w:rPr>
          <w:rFonts w:ascii="Verdana" w:hAnsi="Verdana"/>
          <w:b/>
        </w:rPr>
        <w:t>ΝΑΙ   ΟΧΙ</w:t>
      </w:r>
    </w:p>
    <w:sectPr w:rsidR="00DB0FFD" w:rsidRPr="00DB0FFD" w:rsidSect="000C0631">
      <w:pgSz w:w="11906" w:h="16838"/>
      <w:pgMar w:top="851" w:right="1800" w:bottom="127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324"/>
    <w:multiLevelType w:val="hybridMultilevel"/>
    <w:tmpl w:val="2CE0DD60"/>
    <w:lvl w:ilvl="0" w:tplc="D4380C7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94FEE"/>
    <w:multiLevelType w:val="hybridMultilevel"/>
    <w:tmpl w:val="E6889270"/>
    <w:lvl w:ilvl="0" w:tplc="D4380C7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040D3"/>
    <w:multiLevelType w:val="hybridMultilevel"/>
    <w:tmpl w:val="933AAF1C"/>
    <w:lvl w:ilvl="0" w:tplc="D4380C7E">
      <w:start w:val="1"/>
      <w:numFmt w:val="bullet"/>
      <w:lvlText w:val=""/>
      <w:lvlJc w:val="left"/>
      <w:pPr>
        <w:ind w:left="862" w:hanging="360"/>
      </w:pPr>
      <w:rPr>
        <w:rFonts w:ascii="Wingdings" w:hAnsi="Wingdings" w:hint="default"/>
        <w:b/>
        <w:i w:val="0"/>
        <w:color w:val="FF0000"/>
        <w:sz w:val="24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D2D75D0"/>
    <w:multiLevelType w:val="hybridMultilevel"/>
    <w:tmpl w:val="C5A4CE50"/>
    <w:lvl w:ilvl="0" w:tplc="D4380C7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546FB"/>
    <w:multiLevelType w:val="hybridMultilevel"/>
    <w:tmpl w:val="C2445CAA"/>
    <w:lvl w:ilvl="0" w:tplc="D4380C7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40ED6"/>
    <w:multiLevelType w:val="hybridMultilevel"/>
    <w:tmpl w:val="D2988906"/>
    <w:lvl w:ilvl="0" w:tplc="D4380C7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B3B1C"/>
    <w:multiLevelType w:val="hybridMultilevel"/>
    <w:tmpl w:val="01C65C02"/>
    <w:lvl w:ilvl="0" w:tplc="D4380C7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E20AD"/>
    <w:multiLevelType w:val="hybridMultilevel"/>
    <w:tmpl w:val="8908713A"/>
    <w:lvl w:ilvl="0" w:tplc="D4380C7E">
      <w:start w:val="1"/>
      <w:numFmt w:val="bullet"/>
      <w:lvlText w:val=""/>
      <w:lvlJc w:val="left"/>
      <w:pPr>
        <w:ind w:left="862" w:hanging="360"/>
      </w:pPr>
      <w:rPr>
        <w:rFonts w:ascii="Wingdings" w:hAnsi="Wingdings" w:hint="default"/>
        <w:b/>
        <w:i w:val="0"/>
        <w:color w:val="FF0000"/>
        <w:sz w:val="24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7665C7E"/>
    <w:multiLevelType w:val="hybridMultilevel"/>
    <w:tmpl w:val="407EAC82"/>
    <w:lvl w:ilvl="0" w:tplc="D4380C7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42807"/>
    <w:rsid w:val="00001C03"/>
    <w:rsid w:val="00012CF2"/>
    <w:rsid w:val="0001340D"/>
    <w:rsid w:val="00060BEA"/>
    <w:rsid w:val="000B61D0"/>
    <w:rsid w:val="000B698E"/>
    <w:rsid w:val="000C0631"/>
    <w:rsid w:val="001348CD"/>
    <w:rsid w:val="00135BFA"/>
    <w:rsid w:val="00163C73"/>
    <w:rsid w:val="001D1798"/>
    <w:rsid w:val="002005D3"/>
    <w:rsid w:val="00210A9F"/>
    <w:rsid w:val="002346EB"/>
    <w:rsid w:val="00255EBE"/>
    <w:rsid w:val="00275257"/>
    <w:rsid w:val="002A0A65"/>
    <w:rsid w:val="00324A59"/>
    <w:rsid w:val="00332E58"/>
    <w:rsid w:val="00344A02"/>
    <w:rsid w:val="00380C8B"/>
    <w:rsid w:val="003E54A6"/>
    <w:rsid w:val="004257CB"/>
    <w:rsid w:val="004663F1"/>
    <w:rsid w:val="00490EC6"/>
    <w:rsid w:val="004B34DE"/>
    <w:rsid w:val="005125A7"/>
    <w:rsid w:val="00590BF8"/>
    <w:rsid w:val="005D65AE"/>
    <w:rsid w:val="0060068F"/>
    <w:rsid w:val="006132B2"/>
    <w:rsid w:val="00653432"/>
    <w:rsid w:val="006D5F1C"/>
    <w:rsid w:val="00772850"/>
    <w:rsid w:val="00783CC1"/>
    <w:rsid w:val="007B0BD1"/>
    <w:rsid w:val="007C6132"/>
    <w:rsid w:val="00801C34"/>
    <w:rsid w:val="00814779"/>
    <w:rsid w:val="0082176C"/>
    <w:rsid w:val="00825B06"/>
    <w:rsid w:val="0085166E"/>
    <w:rsid w:val="008A05DB"/>
    <w:rsid w:val="008A3EE6"/>
    <w:rsid w:val="00927C53"/>
    <w:rsid w:val="00952B65"/>
    <w:rsid w:val="00991EDD"/>
    <w:rsid w:val="009A291C"/>
    <w:rsid w:val="009F1049"/>
    <w:rsid w:val="00A26E09"/>
    <w:rsid w:val="00A76809"/>
    <w:rsid w:val="00A939F8"/>
    <w:rsid w:val="00AE2078"/>
    <w:rsid w:val="00B6031B"/>
    <w:rsid w:val="00B6285C"/>
    <w:rsid w:val="00B83ED7"/>
    <w:rsid w:val="00C33F74"/>
    <w:rsid w:val="00C9073F"/>
    <w:rsid w:val="00CB79F3"/>
    <w:rsid w:val="00CC0E9F"/>
    <w:rsid w:val="00CE3CEE"/>
    <w:rsid w:val="00CF68A1"/>
    <w:rsid w:val="00D22E18"/>
    <w:rsid w:val="00D42807"/>
    <w:rsid w:val="00D76930"/>
    <w:rsid w:val="00DB0FFD"/>
    <w:rsid w:val="00DE463A"/>
    <w:rsid w:val="00E270FE"/>
    <w:rsid w:val="00E46690"/>
    <w:rsid w:val="00E5587E"/>
    <w:rsid w:val="00E61159"/>
    <w:rsid w:val="00EF0A2B"/>
    <w:rsid w:val="00EF373D"/>
    <w:rsid w:val="00F132C4"/>
    <w:rsid w:val="00F25FE2"/>
    <w:rsid w:val="00FA27D2"/>
    <w:rsid w:val="00FB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80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E54A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E54A6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ΦΩΤΕΙΝΗ</dc:creator>
  <cp:lastModifiedBy>ΦΩΤΕΙΝΗ</cp:lastModifiedBy>
  <cp:revision>9</cp:revision>
  <dcterms:created xsi:type="dcterms:W3CDTF">2015-08-31T05:42:00Z</dcterms:created>
  <dcterms:modified xsi:type="dcterms:W3CDTF">2015-09-02T17:24:00Z</dcterms:modified>
</cp:coreProperties>
</file>