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72" w:rsidRDefault="00F93172" w:rsidP="00F93172">
      <w:pPr>
        <w:pStyle w:val="1"/>
      </w:pPr>
      <w:r>
        <w:t xml:space="preserve">Δράση: Ψαρεύουμε χαμόγελα με τον </w:t>
      </w:r>
      <w:proofErr w:type="spellStart"/>
      <w:r>
        <w:t>Τριγωνοψαρούλη</w:t>
      </w:r>
      <w:proofErr w:type="spellEnd"/>
      <w:r>
        <w:t xml:space="preserve"> </w:t>
      </w:r>
    </w:p>
    <w:p w:rsidR="00F93172" w:rsidRDefault="00F93172" w:rsidP="00F93172">
      <w:pPr>
        <w:pStyle w:val="Web"/>
      </w:pPr>
      <w:r>
        <w:rPr>
          <w:rStyle w:val="a3"/>
        </w:rPr>
        <w:t>Βήμα 1 – Διαβάζουμε την ιστορία</w:t>
      </w:r>
      <w:r>
        <w:br/>
        <w:t xml:space="preserve">Ακούμε προσεκτικά το βιβλίο «Ο </w:t>
      </w:r>
      <w:proofErr w:type="spellStart"/>
      <w:r>
        <w:t>Τριγωνοψαρούλης</w:t>
      </w:r>
      <w:proofErr w:type="spellEnd"/>
      <w:r>
        <w:t>». Σκεφτόμαστε ποιο σημείο μας άρεσε περισσότερο και μας έκανε να χαμογελάσουμε.</w:t>
      </w:r>
    </w:p>
    <w:p w:rsidR="00F93172" w:rsidRDefault="00F93172" w:rsidP="00F93172">
      <w:pPr>
        <w:pStyle w:val="Web"/>
      </w:pPr>
      <w:r>
        <w:t xml:space="preserve"> </w:t>
      </w:r>
      <w:r>
        <w:rPr>
          <w:rStyle w:val="a3"/>
        </w:rPr>
        <w:t>Βήμα 2 – Ζωγραφίζουμε στον υπολογιστή</w:t>
      </w:r>
    </w:p>
    <w:p w:rsidR="00F93172" w:rsidRDefault="00F93172" w:rsidP="00F93172">
      <w:pPr>
        <w:pStyle w:val="Web"/>
        <w:numPr>
          <w:ilvl w:val="0"/>
          <w:numId w:val="5"/>
        </w:numPr>
      </w:pPr>
      <w:r>
        <w:t xml:space="preserve">Ανοίγουμε το πρόγραμμα </w:t>
      </w:r>
      <w:r>
        <w:rPr>
          <w:rStyle w:val="a3"/>
        </w:rPr>
        <w:t>Ζωγραφική</w:t>
      </w:r>
      <w:r>
        <w:t>.</w:t>
      </w:r>
    </w:p>
    <w:p w:rsidR="00F93172" w:rsidRDefault="00F93172" w:rsidP="00F93172">
      <w:pPr>
        <w:pStyle w:val="Web"/>
        <w:numPr>
          <w:ilvl w:val="0"/>
          <w:numId w:val="5"/>
        </w:numPr>
      </w:pPr>
      <w:r>
        <w:t>Ζωγραφίζουμε τη σκηνή που μας άρεσε πιο πολύ από την ιστορία.</w:t>
      </w:r>
    </w:p>
    <w:p w:rsidR="00F93172" w:rsidRDefault="00F93172" w:rsidP="00F93172">
      <w:pPr>
        <w:pStyle w:val="Web"/>
        <w:numPr>
          <w:ilvl w:val="0"/>
          <w:numId w:val="5"/>
        </w:numPr>
      </w:pPr>
      <w:r>
        <w:t>Βάζουμε όμορφα χρώματα και λεπτομέρειες!</w:t>
      </w:r>
    </w:p>
    <w:p w:rsidR="00F93172" w:rsidRDefault="00F93172" w:rsidP="00F93172">
      <w:pPr>
        <w:pStyle w:val="Web"/>
      </w:pPr>
      <w:r>
        <w:rPr>
          <w:rStyle w:val="a3"/>
        </w:rPr>
        <w:t xml:space="preserve">Βήμα 3 – Ανεβάζουμε στο </w:t>
      </w:r>
      <w:proofErr w:type="spellStart"/>
      <w:r>
        <w:rPr>
          <w:rStyle w:val="a3"/>
        </w:rPr>
        <w:t>Padlet</w:t>
      </w:r>
      <w:proofErr w:type="spellEnd"/>
      <w:r>
        <w:br/>
        <w:t xml:space="preserve">Η δασκάλα μας θα ανεβάσει όλες τις ζωγραφιές σε έναν </w:t>
      </w:r>
      <w:r>
        <w:rPr>
          <w:rStyle w:val="a3"/>
        </w:rPr>
        <w:t xml:space="preserve">κοινό τοίχο </w:t>
      </w:r>
      <w:proofErr w:type="spellStart"/>
      <w:r>
        <w:rPr>
          <w:rStyle w:val="a3"/>
        </w:rPr>
        <w:t>Padlet</w:t>
      </w:r>
      <w:proofErr w:type="spellEnd"/>
      <w:r>
        <w:t>.</w:t>
      </w:r>
      <w:r>
        <w:br/>
        <w:t>Εκεί θα βρίσκονται και οι ζωγραφιές των παιδιών από το άλλο σχολείο.</w:t>
      </w:r>
    </w:p>
    <w:p w:rsidR="00F93172" w:rsidRDefault="00F93172" w:rsidP="00F93172">
      <w:pPr>
        <w:pStyle w:val="Web"/>
      </w:pPr>
      <w:r>
        <w:rPr>
          <w:rStyle w:val="a3"/>
        </w:rPr>
        <w:t>Βήμα 4 – Δείτε όλες τις ζωγραφιές</w:t>
      </w:r>
      <w:r>
        <w:br/>
        <w:t>Δείτε όλες τις δημιουργίες που έφτιαξαν οι φίλοι σας από την Α’ και τη Β’ τάξη και από τα δύο σχολεία.</w:t>
      </w:r>
    </w:p>
    <w:p w:rsidR="00F93172" w:rsidRDefault="00F93172" w:rsidP="00F93172">
      <w:pPr>
        <w:pStyle w:val="Web"/>
      </w:pPr>
      <w:r>
        <w:t xml:space="preserve"> </w:t>
      </w:r>
      <w:r>
        <w:rPr>
          <w:rStyle w:val="a3"/>
        </w:rPr>
        <w:t>Βήμα 5 – Γράφουμε θετικά σχόλια</w:t>
      </w:r>
    </w:p>
    <w:p w:rsidR="00F93172" w:rsidRDefault="00F93172" w:rsidP="00F93172">
      <w:pPr>
        <w:pStyle w:val="Web"/>
        <w:numPr>
          <w:ilvl w:val="0"/>
          <w:numId w:val="6"/>
        </w:numPr>
      </w:pPr>
      <w:r>
        <w:t>Διαλέγουμε τη ζωγραφιά που μας άρεσε πιο πολύ.</w:t>
      </w:r>
    </w:p>
    <w:p w:rsidR="00F93172" w:rsidRDefault="00F93172" w:rsidP="00F93172">
      <w:pPr>
        <w:pStyle w:val="Web"/>
        <w:numPr>
          <w:ilvl w:val="0"/>
          <w:numId w:val="6"/>
        </w:numPr>
      </w:pPr>
      <w:r>
        <w:t xml:space="preserve">Κάτω από τη ζωγραφιά γράφουμε ένα </w:t>
      </w:r>
      <w:r>
        <w:rPr>
          <w:rStyle w:val="a3"/>
        </w:rPr>
        <w:t>θετικό σχόλιο</w:t>
      </w:r>
      <w:r>
        <w:t>.</w:t>
      </w:r>
    </w:p>
    <w:p w:rsidR="00F93172" w:rsidRDefault="00F93172" w:rsidP="00F93172">
      <w:pPr>
        <w:pStyle w:val="Web"/>
        <w:numPr>
          <w:ilvl w:val="0"/>
          <w:numId w:val="6"/>
        </w:numPr>
      </w:pPr>
      <w:r>
        <w:t xml:space="preserve">Θυμόμαστε: </w:t>
      </w:r>
      <w:r>
        <w:rPr>
          <w:rStyle w:val="a3"/>
        </w:rPr>
        <w:t>Γράφουμε μόνο καλά λόγια για να κάνουμε χαρούμενους τους φίλους μας!</w:t>
      </w:r>
    </w:p>
    <w:p w:rsidR="00F93172" w:rsidRDefault="00F93172" w:rsidP="00F93172">
      <w:pPr>
        <w:pStyle w:val="Web"/>
      </w:pPr>
      <w:r>
        <w:t xml:space="preserve"> Παραδείγματα σχολίων:</w:t>
      </w:r>
    </w:p>
    <w:p w:rsidR="00F93172" w:rsidRDefault="00F93172" w:rsidP="00F93172">
      <w:pPr>
        <w:pStyle w:val="Web"/>
        <w:numPr>
          <w:ilvl w:val="0"/>
          <w:numId w:val="7"/>
        </w:numPr>
      </w:pPr>
      <w:r>
        <w:t>«Μου άρεσαν πολύ τα χρώματά σου!»</w:t>
      </w:r>
    </w:p>
    <w:p w:rsidR="00F93172" w:rsidRDefault="00F93172" w:rsidP="00F93172">
      <w:pPr>
        <w:pStyle w:val="Web"/>
        <w:numPr>
          <w:ilvl w:val="0"/>
          <w:numId w:val="7"/>
        </w:numPr>
      </w:pPr>
      <w:r>
        <w:t>«Η ζωγραφιά σου δείχνει όμορφα συναισθήματα!»</w:t>
      </w:r>
    </w:p>
    <w:p w:rsidR="00F93172" w:rsidRDefault="00F93172" w:rsidP="00F93172">
      <w:pPr>
        <w:pStyle w:val="Web"/>
        <w:numPr>
          <w:ilvl w:val="0"/>
          <w:numId w:val="7"/>
        </w:numPr>
      </w:pPr>
      <w:r>
        <w:t>«Ζωγράφισες με φαντασία!»</w:t>
      </w:r>
    </w:p>
    <w:p w:rsidR="00F93172" w:rsidRDefault="00F93172" w:rsidP="00F93172">
      <w:pPr>
        <w:pStyle w:val="Web"/>
      </w:pPr>
      <w:r>
        <w:t xml:space="preserve"> </w:t>
      </w:r>
      <w:r>
        <w:rPr>
          <w:rStyle w:val="a3"/>
        </w:rPr>
        <w:t>Να θυμάστε:</w:t>
      </w:r>
    </w:p>
    <w:p w:rsidR="00F93172" w:rsidRDefault="00F93172" w:rsidP="00F93172">
      <w:pPr>
        <w:pStyle w:val="Web"/>
        <w:numPr>
          <w:ilvl w:val="0"/>
          <w:numId w:val="8"/>
        </w:numPr>
      </w:pPr>
      <w:r>
        <w:t xml:space="preserve">Όλες οι ζωγραφιές είναι </w:t>
      </w:r>
      <w:r>
        <w:rPr>
          <w:rStyle w:val="a3"/>
        </w:rPr>
        <w:t>ξεχωριστές και όμορφες</w:t>
      </w:r>
      <w:r>
        <w:t>!</w:t>
      </w:r>
    </w:p>
    <w:p w:rsidR="00F93172" w:rsidRDefault="00F93172" w:rsidP="00F93172">
      <w:pPr>
        <w:pStyle w:val="Web"/>
        <w:numPr>
          <w:ilvl w:val="0"/>
          <w:numId w:val="8"/>
        </w:numPr>
      </w:pPr>
      <w:r>
        <w:t>Μερικές μπορεί να έχουν πολλά σχόλια, άλλες λιγότερα – δεν πειράζει καθόλου.</w:t>
      </w:r>
    </w:p>
    <w:p w:rsidR="00F93172" w:rsidRDefault="00F93172" w:rsidP="00F93172">
      <w:pPr>
        <w:pStyle w:val="Web"/>
        <w:numPr>
          <w:ilvl w:val="0"/>
          <w:numId w:val="8"/>
        </w:numPr>
      </w:pPr>
      <w:r>
        <w:t xml:space="preserve">Αν κάποια ζωγραφιά δεν έχει σχόλιο, αυτό </w:t>
      </w:r>
      <w:r>
        <w:rPr>
          <w:rStyle w:val="a3"/>
        </w:rPr>
        <w:t>δεν σημαίνει ότι δεν είναι σημαντική</w:t>
      </w:r>
      <w:r>
        <w:t>. Όλες οι δημιουργίες έχουν αξία!</w:t>
      </w:r>
    </w:p>
    <w:p w:rsidR="00F93172" w:rsidRDefault="00F93172" w:rsidP="00F93172">
      <w:pPr>
        <w:pStyle w:val="Web"/>
        <w:rPr>
          <w:rStyle w:val="a3"/>
        </w:rPr>
      </w:pPr>
      <w:r>
        <w:t xml:space="preserve"> </w:t>
      </w:r>
      <w:r>
        <w:rPr>
          <w:rStyle w:val="a3"/>
        </w:rPr>
        <w:t>Βήμα 6 – Γιορτάζουμε τη διαφορετικότητα</w:t>
      </w:r>
      <w:r>
        <w:br/>
        <w:t>Στο τέλος βλέπουμε όλοι μαζί τις ζωγραφιές και τα σχόλια.</w:t>
      </w:r>
      <w:r>
        <w:br/>
        <w:t xml:space="preserve">Μαθαίνουμε ότι κάθε παιδί είναι μοναδικό και η </w:t>
      </w:r>
      <w:r>
        <w:rPr>
          <w:rStyle w:val="a3"/>
        </w:rPr>
        <w:t>διαφορετικότητα μας κάνει πιο δυνατούς και χαρούμενους!</w:t>
      </w:r>
    </w:p>
    <w:p w:rsidR="00F93172" w:rsidRDefault="00F93172" w:rsidP="00F93172">
      <w:pPr>
        <w:pStyle w:val="Web"/>
      </w:pPr>
    </w:p>
    <w:p w:rsidR="00F93172" w:rsidRDefault="00F93172" w:rsidP="00F93172">
      <w:pPr>
        <w:pStyle w:val="Web"/>
      </w:pPr>
      <w:r>
        <w:lastRenderedPageBreak/>
        <w:t xml:space="preserve"> </w:t>
      </w:r>
      <w:r>
        <w:rPr>
          <w:rStyle w:val="a3"/>
        </w:rPr>
        <w:t>Κανόνας μας:</w:t>
      </w:r>
    </w:p>
    <w:p w:rsidR="00F93172" w:rsidRDefault="00F93172" w:rsidP="00F93172">
      <w:pPr>
        <w:pStyle w:val="Web"/>
        <w:numPr>
          <w:ilvl w:val="0"/>
          <w:numId w:val="9"/>
        </w:numPr>
      </w:pPr>
      <w:r>
        <w:t>Γράφουμε μόνο θετικά σχόλια.</w:t>
      </w:r>
    </w:p>
    <w:p w:rsidR="00F93172" w:rsidRDefault="00F93172" w:rsidP="00F93172">
      <w:pPr>
        <w:pStyle w:val="Web"/>
        <w:numPr>
          <w:ilvl w:val="0"/>
          <w:numId w:val="9"/>
        </w:numPr>
      </w:pPr>
      <w:r>
        <w:t>Στόχος μας είναι να κάνουμε τους φίλους μας να χαμογελάσουν.</w:t>
      </w:r>
    </w:p>
    <w:p w:rsidR="00F93172" w:rsidRDefault="00F93172" w:rsidP="00F93172">
      <w:pPr>
        <w:pStyle w:val="Web"/>
      </w:pPr>
      <w:r>
        <w:rPr>
          <w:rStyle w:val="a3"/>
        </w:rPr>
        <w:t>Μαγική φράση της δράσης:</w:t>
      </w:r>
    </w:p>
    <w:p w:rsidR="00F93172" w:rsidRDefault="00F93172" w:rsidP="00F93172">
      <w:pPr>
        <w:pStyle w:val="Web"/>
      </w:pPr>
      <w:r>
        <w:t xml:space="preserve">«Με ένα καλό σχόλιο, ψαρεύουμε χαμόγελα!» </w:t>
      </w:r>
    </w:p>
    <w:p w:rsidR="008833BF" w:rsidRDefault="008833BF"/>
    <w:sectPr w:rsidR="008833BF" w:rsidSect="005316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81D"/>
    <w:multiLevelType w:val="multilevel"/>
    <w:tmpl w:val="E54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17984"/>
    <w:multiLevelType w:val="multilevel"/>
    <w:tmpl w:val="FC68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C25E4"/>
    <w:multiLevelType w:val="multilevel"/>
    <w:tmpl w:val="CF78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45AB0"/>
    <w:multiLevelType w:val="multilevel"/>
    <w:tmpl w:val="C01A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659B6"/>
    <w:multiLevelType w:val="hybridMultilevel"/>
    <w:tmpl w:val="2834D8B4"/>
    <w:lvl w:ilvl="0" w:tplc="1DA23F6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61FCB"/>
    <w:multiLevelType w:val="multilevel"/>
    <w:tmpl w:val="E73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90903"/>
    <w:multiLevelType w:val="multilevel"/>
    <w:tmpl w:val="F6B6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A6C5C"/>
    <w:multiLevelType w:val="multilevel"/>
    <w:tmpl w:val="B1B4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8932A4"/>
    <w:multiLevelType w:val="multilevel"/>
    <w:tmpl w:val="DD2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72DB"/>
    <w:rsid w:val="0005266E"/>
    <w:rsid w:val="00531641"/>
    <w:rsid w:val="008833BF"/>
    <w:rsid w:val="00E072DB"/>
    <w:rsid w:val="00F9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41"/>
  </w:style>
  <w:style w:type="paragraph" w:styleId="1">
    <w:name w:val="heading 1"/>
    <w:basedOn w:val="a"/>
    <w:next w:val="a"/>
    <w:link w:val="1Char"/>
    <w:uiPriority w:val="9"/>
    <w:qFormat/>
    <w:rsid w:val="00F931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E07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E07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072D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072D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E0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072DB"/>
    <w:rPr>
      <w:b/>
      <w:bCs/>
    </w:rPr>
  </w:style>
  <w:style w:type="paragraph" w:styleId="a4">
    <w:name w:val="List Paragraph"/>
    <w:basedOn w:val="a"/>
    <w:uiPriority w:val="34"/>
    <w:qFormat/>
    <w:rsid w:val="00E072D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F931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4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HP</cp:lastModifiedBy>
  <cp:revision>3</cp:revision>
  <dcterms:created xsi:type="dcterms:W3CDTF">2025-09-14T12:59:00Z</dcterms:created>
  <dcterms:modified xsi:type="dcterms:W3CDTF">2025-09-14T19:17:00Z</dcterms:modified>
</cp:coreProperties>
</file>