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7F49" w14:textId="77777777" w:rsidR="004A2662" w:rsidRPr="004A2662" w:rsidRDefault="004A2662" w:rsidP="004A2662">
      <w:pPr>
        <w:spacing w:after="0" w:line="240" w:lineRule="atLeast"/>
        <w:textAlignment w:val="baseline"/>
        <w:outlineLvl w:val="1"/>
        <w:rPr>
          <w:rFonts w:ascii="slimamif" w:eastAsia="Times New Roman" w:hAnsi="slimamif" w:cs="Open Sans"/>
          <w:color w:val="333333"/>
          <w:sz w:val="45"/>
          <w:szCs w:val="45"/>
          <w:lang w:eastAsia="el-GR"/>
        </w:rPr>
      </w:pPr>
      <w:r w:rsidRPr="004A2662">
        <w:rPr>
          <w:rFonts w:ascii="slimamif" w:eastAsia="Times New Roman" w:hAnsi="slimamif" w:cs="Open Sans"/>
          <w:b/>
          <w:bCs/>
          <w:color w:val="333333"/>
          <w:sz w:val="45"/>
          <w:szCs w:val="45"/>
          <w:bdr w:val="none" w:sz="0" w:space="0" w:color="auto" w:frame="1"/>
          <w:lang w:eastAsia="el-GR"/>
        </w:rPr>
        <w:t>Ασφάλεια στο διαδίκτυο – Οι 8 χρυσοί κανόνες ασφαλούς πλοήγησης για γονείς παιδιών</w:t>
      </w:r>
    </w:p>
    <w:p w14:paraId="3BD10D0E" w14:textId="77777777" w:rsidR="004A2662" w:rsidRPr="004A2662" w:rsidRDefault="004A2662" w:rsidP="004A2662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1</w:t>
      </w: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. Βεβαιωθείτε ότι ο υπολογιστής σας προστατεύεται από </w:t>
      </w:r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λογισμικό ασφαλείας</w:t>
      </w: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 “</w:t>
      </w:r>
      <w:proofErr w:type="spellStart"/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firewall</w:t>
      </w:r>
      <w:proofErr w:type="spellEnd"/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” καθώς και από ενημερωμένα λογισμικά για την</w:t>
      </w:r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 καταπολέμηση των ιών (</w:t>
      </w:r>
      <w:proofErr w:type="spellStart"/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antivirus</w:t>
      </w:r>
      <w:proofErr w:type="spellEnd"/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) και των προγραμμάτων κατασκοπείας</w:t>
      </w: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 (</w:t>
      </w:r>
      <w:proofErr w:type="spellStart"/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antispyware</w:t>
      </w:r>
      <w:proofErr w:type="spellEnd"/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 xml:space="preserve">). Ρωτήστε τον </w:t>
      </w:r>
      <w:proofErr w:type="spellStart"/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πάροχο</w:t>
      </w:r>
      <w:proofErr w:type="spellEnd"/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 xml:space="preserve"> της σύνδεσής στο Διαδίκτυο για τέτοιου είδους προγράμματα. Λαμβάνετε υπόψη σας τις προειδοποιήσεις που σας στέλνουν τα προγράμματα αυτά.</w:t>
      </w:r>
    </w:p>
    <w:p w14:paraId="5DEE9D63" w14:textId="77777777" w:rsidR="004A2662" w:rsidRPr="004A2662" w:rsidRDefault="004A2662" w:rsidP="004A2662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2</w:t>
      </w: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. Ενεργοποιήστε τα </w:t>
      </w:r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 xml:space="preserve">φίλτρα κατά των </w:t>
      </w:r>
      <w:proofErr w:type="spellStart"/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spam</w:t>
      </w:r>
      <w:proofErr w:type="spellEnd"/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 xml:space="preserve"> στο πρόγραμμα ηλεκτρονικού ταχυδρομείου</w:t>
      </w: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 που χρησιμοποιείτε και διατηρείτε την ηλεκτρονική σας διεύθυνση όσο πιο ιδιωτική γίνεται. Μην τη δημοσιεύετε αλόγιστα στο Διαδίκτυο. Αποφεύγετε μηνύματα από αγνώστους αποστολείς και φροντίστε να </w:t>
      </w:r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σαρώσετε τα συνημμένα αρχεία πριν τα ανοίξετε</w:t>
      </w: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.</w:t>
      </w:r>
    </w:p>
    <w:p w14:paraId="2618CDDC" w14:textId="77777777" w:rsidR="004A2662" w:rsidRPr="004A2662" w:rsidRDefault="004A2662" w:rsidP="004A2662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3</w:t>
      </w: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. Χρησιμοποιήστε στο έπακρο τις επιλογές </w:t>
      </w:r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γονικού ελέγχου</w:t>
      </w: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 που προσφέρουν το λειτουργικό σύστημα του υπολογιστή σας, ο πλοηγός, η μηχανή αναζήτησης και το πρόγραμμα ηλεκτρονικού ταχυδρομείου σας. Δημιουργήστε </w:t>
      </w:r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ξεχωριστούς λογαριασμούς χρήστη για τα παιδιά σας και βεβαιωθείτε ότι οι επιλογές απορρήτου είναι ενεργοποιημένες</w:t>
      </w: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 (επισκεφθείτε το μενού “</w:t>
      </w:r>
      <w:proofErr w:type="spellStart"/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Options</w:t>
      </w:r>
      <w:proofErr w:type="spellEnd"/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” του πλοηγού σας).</w:t>
      </w:r>
    </w:p>
    <w:p w14:paraId="209E442B" w14:textId="77777777" w:rsidR="004A2662" w:rsidRPr="004A2662" w:rsidRDefault="004A2662" w:rsidP="004A2662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4.</w:t>
      </w: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 Εξετάστε τη χρήση </w:t>
      </w:r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συμπληρωματικού λογισμικού φιλτραρίσματος</w:t>
      </w: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.</w:t>
      </w:r>
    </w:p>
    <w:p w14:paraId="72A9F7E4" w14:textId="77777777" w:rsidR="004A2662" w:rsidRPr="004A2662" w:rsidRDefault="004A2662" w:rsidP="004A2662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5</w:t>
      </w: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. Σε περίπτωση που ο υπολογιστής σας συμπεριφέρεται παράξενα, μη διστάσετε να</w:t>
      </w:r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 xml:space="preserve"> επικοινωνήσετε με κάποιον ειδικό ή με τον </w:t>
      </w:r>
      <w:proofErr w:type="spellStart"/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πάροχο</w:t>
      </w:r>
      <w:proofErr w:type="spellEnd"/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 xml:space="preserve"> σύνδεσης στο Διαδίκτυο,</w:t>
      </w: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 xml:space="preserve"> διότι υπάρχει περίπτωση να είναι μολυσμένος. Επίσης, ο </w:t>
      </w:r>
      <w:proofErr w:type="spellStart"/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πάροχός</w:t>
      </w:r>
      <w:proofErr w:type="spellEnd"/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 xml:space="preserve"> σας θα πρέπει να μπορεί να σας προσφέρει ειδικές συμβουλές για γονείς.</w:t>
      </w:r>
    </w:p>
    <w:p w14:paraId="7D97D099" w14:textId="77777777" w:rsidR="004A2662" w:rsidRPr="004A2662" w:rsidRDefault="004A2662" w:rsidP="004A2662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6</w:t>
      </w: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. Εάν πέσει στην αντίληψή σας ανεπιθύμητο περιεχόμενο στο Διαδίκτυο, αναφέρετέ το στην </w:t>
      </w:r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 xml:space="preserve">Ανοιχτή Γραμμή Καταγγελιών </w:t>
      </w:r>
      <w:proofErr w:type="spellStart"/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Safeline</w:t>
      </w:r>
      <w:proofErr w:type="spellEnd"/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 </w:t>
      </w: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  <w:t>`</w:t>
      </w: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br/>
      </w:r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7</w:t>
      </w: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. Όποτε μπορείτε, κάνετε </w:t>
      </w:r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παρέα στα παιδιά σας όταν χρησιμοποιούν το </w:t>
      </w:r>
      <w:hyperlink r:id="rId5" w:history="1">
        <w:r w:rsidRPr="004A2662">
          <w:rPr>
            <w:rFonts w:ascii="Open Sans" w:eastAsia="Times New Roman" w:hAnsi="Open Sans" w:cs="Open Sans"/>
            <w:b/>
            <w:bCs/>
            <w:color w:val="2EA3F2"/>
            <w:sz w:val="24"/>
            <w:szCs w:val="24"/>
            <w:u w:val="single"/>
            <w:bdr w:val="none" w:sz="0" w:space="0" w:color="auto" w:frame="1"/>
            <w:lang w:eastAsia="el-GR"/>
          </w:rPr>
          <w:t>Διαδίκτυο</w:t>
        </w:r>
      </w:hyperlink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. Είναι ένας εξαιρετικός τρόπος να συζητήσετε άμεσα οποιοδήποτε θέμα προκύψει και να καλλιεργήσετε την εμπιστοσύνη μεταξύ σας. Το να μαθαίνετε μαζί είναι μια ευχάριστη πρόκληση.</w:t>
      </w:r>
    </w:p>
    <w:p w14:paraId="442A77A4" w14:textId="77777777" w:rsidR="004A2662" w:rsidRPr="004A2662" w:rsidRDefault="004A2662" w:rsidP="004A2662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8.</w:t>
      </w: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 Θυμηθείτε ότι αυτές οι συμβουλές αφορούν και εσάς και τα παιδιά σας.</w:t>
      </w:r>
      <w:r w:rsidRPr="004A2662">
        <w:rPr>
          <w:rFonts w:ascii="Open Sans" w:eastAsia="Times New Roman" w:hAnsi="Open Sans" w:cs="Open Sans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 Ενθαρρύνετέ τα να σας αναφέρουν οτιδήποτε τους φαίνεται παράξενο.</w:t>
      </w:r>
    </w:p>
    <w:p w14:paraId="2C3CA45F" w14:textId="77777777" w:rsidR="004A2662" w:rsidRPr="004A2662" w:rsidRDefault="004A2662" w:rsidP="004A2662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 </w:t>
      </w:r>
    </w:p>
    <w:p w14:paraId="2D7AA987" w14:textId="77777777" w:rsidR="004A2662" w:rsidRPr="004A2662" w:rsidRDefault="004A2662" w:rsidP="004A2662">
      <w:pPr>
        <w:spacing w:after="0" w:line="240" w:lineRule="atLeast"/>
        <w:textAlignment w:val="baseline"/>
        <w:outlineLvl w:val="1"/>
        <w:rPr>
          <w:rFonts w:ascii="slimamif" w:eastAsia="Times New Roman" w:hAnsi="slimamif" w:cs="Open Sans"/>
          <w:color w:val="333333"/>
          <w:sz w:val="24"/>
          <w:szCs w:val="24"/>
          <w:lang w:eastAsia="el-GR"/>
        </w:rPr>
      </w:pPr>
      <w:r w:rsidRPr="004A2662">
        <w:rPr>
          <w:rFonts w:ascii="slimamif" w:eastAsia="Times New Roman" w:hAnsi="slimamif" w:cs="Open Sans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ΧΡΗΣΙΜΕΣ ΔΙΑΔΙΚΤΥΑΚΕΣ ΔΙΕΥΘΥΝΣΕΙΣ ΓΙΑ ΑΣΦΑΛΕΙΑ ΣΤΟ ΔΙΑΔΙΚΤΥΟ</w:t>
      </w:r>
    </w:p>
    <w:p w14:paraId="55C671CA" w14:textId="77777777" w:rsidR="004A2662" w:rsidRPr="004A2662" w:rsidRDefault="004A2662" w:rsidP="004A2662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 xml:space="preserve">Η γνώση αποτελεί το κλειδί για την ασφαλή και διασκεδαστική πλοήγηση στο Διαδίκτυο. Επισκεφθείτε τον </w:t>
      </w:r>
      <w:proofErr w:type="spellStart"/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ιστοχώρο</w:t>
      </w:r>
      <w:proofErr w:type="spellEnd"/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 xml:space="preserve"> www.saferinternet.gr για να </w:t>
      </w: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lastRenderedPageBreak/>
        <w:t>βρείτε πλειάδα πληροφοριών γύρω από την ασφαλή πλοήγηση στο Διαδίκτυο, για εσάς και τα παιδιά σας.  </w:t>
      </w:r>
      <w:hyperlink r:id="rId6" w:history="1">
        <w:r w:rsidRPr="004A2662">
          <w:rPr>
            <w:rFonts w:ascii="Open Sans" w:eastAsia="Times New Roman" w:hAnsi="Open Sans" w:cs="Open Sans"/>
            <w:color w:val="2EA3F2"/>
            <w:sz w:val="24"/>
            <w:szCs w:val="24"/>
            <w:u w:val="single"/>
            <w:bdr w:val="none" w:sz="0" w:space="0" w:color="auto" w:frame="1"/>
            <w:lang w:eastAsia="el-GR"/>
          </w:rPr>
          <w:t>http://www.saferinternet.gr</w:t>
        </w:r>
      </w:hyperlink>
    </w:p>
    <w:p w14:paraId="203891AD" w14:textId="77777777" w:rsidR="004A2662" w:rsidRDefault="004A2662" w:rsidP="004A2662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 xml:space="preserve">Αν βρείτε παράνομο περιεχόμενο καταγγείλτε το στην Ανοιχτή Γραμμή Καταγγελιών </w:t>
      </w:r>
      <w:proofErr w:type="spellStart"/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Safeline</w:t>
      </w:r>
      <w:proofErr w:type="spellEnd"/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: </w:t>
      </w:r>
      <w:hyperlink r:id="rId7" w:history="1">
        <w:r w:rsidRPr="004A2662">
          <w:rPr>
            <w:rFonts w:ascii="Open Sans" w:eastAsia="Times New Roman" w:hAnsi="Open Sans" w:cs="Open Sans"/>
            <w:color w:val="2EA3F2"/>
            <w:sz w:val="24"/>
            <w:szCs w:val="24"/>
            <w:u w:val="single"/>
            <w:bdr w:val="none" w:sz="0" w:space="0" w:color="auto" w:frame="1"/>
            <w:lang w:eastAsia="el-GR"/>
          </w:rPr>
          <w:t>http://www.safeline.gr</w:t>
        </w:r>
      </w:hyperlink>
    </w:p>
    <w:p w14:paraId="74A8602E" w14:textId="77777777" w:rsidR="004A2662" w:rsidRDefault="004A2662" w:rsidP="004A2662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</w:p>
    <w:p w14:paraId="390832BE" w14:textId="0A2E9F69" w:rsidR="004A2662" w:rsidRDefault="004A2662" w:rsidP="004A2662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  <w:r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(</w:t>
      </w:r>
      <w:r w:rsidRPr="004A2662"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https://kidotfestival.com/8-kanones-asfalis-ploigisis-sto-diadiktyo/</w:t>
      </w:r>
      <w:r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  <w:t>)</w:t>
      </w:r>
    </w:p>
    <w:p w14:paraId="0DC7F545" w14:textId="77777777" w:rsidR="004A2662" w:rsidRDefault="004A2662" w:rsidP="004A2662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</w:p>
    <w:p w14:paraId="1B457164" w14:textId="77777777" w:rsidR="004A2662" w:rsidRPr="004A2662" w:rsidRDefault="004A2662" w:rsidP="004A2662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  <w:lang w:eastAsia="el-GR"/>
        </w:rPr>
      </w:pPr>
    </w:p>
    <w:sectPr w:rsidR="004A2662" w:rsidRPr="004A2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limamif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E34"/>
    <w:multiLevelType w:val="multilevel"/>
    <w:tmpl w:val="FA56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05D7D"/>
    <w:multiLevelType w:val="multilevel"/>
    <w:tmpl w:val="ACC6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C0810"/>
    <w:multiLevelType w:val="multilevel"/>
    <w:tmpl w:val="0D2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529D9"/>
    <w:multiLevelType w:val="multilevel"/>
    <w:tmpl w:val="6D3A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F113B"/>
    <w:multiLevelType w:val="multilevel"/>
    <w:tmpl w:val="5BC2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C61E5"/>
    <w:multiLevelType w:val="multilevel"/>
    <w:tmpl w:val="A58A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76B7F"/>
    <w:multiLevelType w:val="multilevel"/>
    <w:tmpl w:val="8E82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0C33A9"/>
    <w:multiLevelType w:val="multilevel"/>
    <w:tmpl w:val="2952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C27815"/>
    <w:multiLevelType w:val="multilevel"/>
    <w:tmpl w:val="2430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2"/>
    <w:rsid w:val="004A2662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6380"/>
  <w15:chartTrackingRefBased/>
  <w15:docId w15:val="{A4D2B49D-F227-4DFE-BB4E-F3A11DB6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376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9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3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295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006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1404">
                                                  <w:marLeft w:val="60"/>
                                                  <w:marRight w:val="6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9592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56680">
                                                  <w:marLeft w:val="60"/>
                                                  <w:marRight w:val="6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8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8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9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04885">
                                                      <w:marLeft w:val="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539859">
                                                      <w:marLeft w:val="15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03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6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91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86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2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531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5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11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63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3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0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85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5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29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44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0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28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35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01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42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75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100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0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70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980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99967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2877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2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6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60941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56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12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48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159242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0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69013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94204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55851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7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1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3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58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969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4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2849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9168">
                              <w:marLeft w:val="0"/>
                              <w:marRight w:val="890"/>
                              <w:marTop w:val="0"/>
                              <w:marBottom w:val="8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290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20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9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729065">
                              <w:marLeft w:val="0"/>
                              <w:marRight w:val="890"/>
                              <w:marTop w:val="0"/>
                              <w:marBottom w:val="8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8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807756">
                              <w:marLeft w:val="0"/>
                              <w:marRight w:val="890"/>
                              <w:marTop w:val="0"/>
                              <w:marBottom w:val="8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1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65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89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7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986784">
                              <w:marLeft w:val="0"/>
                              <w:marRight w:val="0"/>
                              <w:marTop w:val="0"/>
                              <w:marBottom w:val="8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3201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0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02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69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feline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rinternet.gr/" TargetMode="External"/><Relationship Id="rId5" Type="http://schemas.openxmlformats.org/officeDocument/2006/relationships/hyperlink" Target="https://kidotfestival.com/to-pedi-ston-kosmo-tis-technologia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Lamprinidis George</dc:creator>
  <cp:keywords/>
  <dc:description/>
  <cp:lastModifiedBy>Lamprinidis George</cp:lastModifiedBy>
  <cp:revision>1</cp:revision>
  <dcterms:created xsi:type="dcterms:W3CDTF">2022-02-13T05:29:00Z</dcterms:created>
  <dcterms:modified xsi:type="dcterms:W3CDTF">2022-02-13T05:37:00Z</dcterms:modified>
</cp:coreProperties>
</file>