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AA" w:rsidRPr="007771A9" w:rsidRDefault="007771A9" w:rsidP="00E01DAA">
      <w:pPr>
        <w:shd w:val="clear" w:color="auto" w:fill="FFFFFF"/>
        <w:spacing w:after="0" w:line="293" w:lineRule="atLeast"/>
        <w:ind w:left="-851" w:right="-1050"/>
        <w:jc w:val="both"/>
        <w:rPr>
          <w:rFonts w:ascii="Arial" w:eastAsia="Times New Roman" w:hAnsi="Arial" w:cs="Arial"/>
          <w:sz w:val="24"/>
          <w:szCs w:val="24"/>
          <w:lang w:eastAsia="el-GR"/>
        </w:rPr>
      </w:pPr>
      <w:r>
        <w:rPr>
          <w:rFonts w:ascii="Arial" w:eastAsia="Times New Roman" w:hAnsi="Arial" w:cs="Arial"/>
          <w:b/>
          <w:bCs/>
          <w:sz w:val="24"/>
          <w:szCs w:val="24"/>
          <w:lang w:eastAsia="el-GR"/>
        </w:rPr>
        <w:t xml:space="preserve">                            ΚΕΦ</w:t>
      </w:r>
      <w:r w:rsidRPr="007771A9">
        <w:rPr>
          <w:rFonts w:ascii="Arial" w:eastAsia="Times New Roman" w:hAnsi="Arial" w:cs="Arial"/>
          <w:b/>
          <w:bCs/>
          <w:sz w:val="24"/>
          <w:szCs w:val="24"/>
          <w:lang w:eastAsia="el-GR"/>
        </w:rPr>
        <w:t>.</w:t>
      </w:r>
      <w:r w:rsidR="00E01DAA" w:rsidRPr="007771A9">
        <w:rPr>
          <w:rFonts w:ascii="Arial" w:eastAsia="Times New Roman" w:hAnsi="Arial" w:cs="Arial"/>
          <w:b/>
          <w:bCs/>
          <w:sz w:val="24"/>
          <w:szCs w:val="24"/>
          <w:lang w:eastAsia="el-GR"/>
        </w:rPr>
        <w:t xml:space="preserve"> 3</w:t>
      </w:r>
      <w:r w:rsidRPr="007771A9">
        <w:rPr>
          <w:rFonts w:ascii="Arial" w:eastAsia="Times New Roman" w:hAnsi="Arial" w:cs="Arial"/>
          <w:b/>
          <w:bCs/>
          <w:sz w:val="24"/>
          <w:szCs w:val="24"/>
          <w:vertAlign w:val="superscript"/>
          <w:lang w:eastAsia="el-GR"/>
        </w:rPr>
        <w:t xml:space="preserve"> </w:t>
      </w:r>
      <w:r>
        <w:rPr>
          <w:rFonts w:ascii="Arial" w:eastAsia="Times New Roman" w:hAnsi="Arial" w:cs="Arial"/>
          <w:b/>
          <w:bCs/>
          <w:sz w:val="24"/>
          <w:szCs w:val="24"/>
          <w:lang w:eastAsia="el-GR"/>
        </w:rPr>
        <w:t>«</w:t>
      </w:r>
      <w:r w:rsidR="00E01DAA" w:rsidRPr="007771A9">
        <w:rPr>
          <w:rFonts w:ascii="Arial" w:eastAsia="Times New Roman" w:hAnsi="Arial" w:cs="Arial"/>
          <w:b/>
          <w:bCs/>
          <w:sz w:val="24"/>
          <w:szCs w:val="24"/>
          <w:lang w:eastAsia="el-GR"/>
        </w:rPr>
        <w:t>Η Αμερικανική και η Γαλλική Επανάσταση</w:t>
      </w:r>
      <w:r>
        <w:rPr>
          <w:rFonts w:ascii="Arial" w:eastAsia="Times New Roman" w:hAnsi="Arial" w:cs="Arial"/>
          <w:b/>
          <w:bCs/>
          <w:sz w:val="24"/>
          <w:szCs w:val="24"/>
          <w:lang w:eastAsia="el-GR"/>
        </w:rPr>
        <w:t>»</w:t>
      </w:r>
    </w:p>
    <w:p w:rsidR="00E01DAA" w:rsidRPr="007771A9" w:rsidRDefault="00E01DAA" w:rsidP="00E01DAA">
      <w:pPr>
        <w:shd w:val="clear" w:color="auto" w:fill="FFFFFF"/>
        <w:spacing w:after="0" w:line="273" w:lineRule="atLeast"/>
        <w:ind w:left="-851" w:right="-1050"/>
        <w:jc w:val="both"/>
        <w:rPr>
          <w:rFonts w:ascii="Arial" w:eastAsia="Times New Roman" w:hAnsi="Arial" w:cs="Arial"/>
          <w:sz w:val="24"/>
          <w:szCs w:val="24"/>
          <w:lang w:eastAsia="el-GR"/>
        </w:rPr>
      </w:pPr>
      <w:r w:rsidRPr="007771A9">
        <w:rPr>
          <w:rFonts w:ascii="Arial" w:eastAsia="Times New Roman" w:hAnsi="Arial" w:cs="Arial"/>
          <w:b/>
          <w:bCs/>
          <w:noProof/>
          <w:sz w:val="24"/>
          <w:szCs w:val="24"/>
          <w:lang w:eastAsia="el-GR"/>
        </w:rPr>
        <w:drawing>
          <wp:inline distT="0" distB="0" distL="0" distR="0" wp14:anchorId="53FA695A" wp14:editId="48A8771D">
            <wp:extent cx="6343650" cy="819150"/>
            <wp:effectExtent l="0" t="0" r="0" b="0"/>
            <wp:docPr id="1" name="Εικόνα 1" descr="http://ebooks.edu.gr/modules/ebook/show.php/DSDIM-F114/520/3381,13620/images/img3_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ooks.edu.gr/modules/ebook/show.php/DSDIM-F114/520/3381,13620/images/img3_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3650" cy="819150"/>
                    </a:xfrm>
                    <a:prstGeom prst="rect">
                      <a:avLst/>
                    </a:prstGeom>
                    <a:noFill/>
                    <a:ln>
                      <a:noFill/>
                    </a:ln>
                  </pic:spPr>
                </pic:pic>
              </a:graphicData>
            </a:graphic>
          </wp:inline>
        </w:drawing>
      </w:r>
    </w:p>
    <w:p w:rsidR="00E01DAA" w:rsidRPr="007771A9" w:rsidRDefault="00412DB5" w:rsidP="007771A9">
      <w:pPr>
        <w:shd w:val="clear" w:color="auto" w:fill="FFFFFF"/>
        <w:spacing w:after="0" w:line="273" w:lineRule="atLeast"/>
        <w:ind w:right="-1050"/>
        <w:jc w:val="both"/>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53632" behindDoc="0" locked="0" layoutInCell="1" allowOverlap="1" wp14:anchorId="745F2924" wp14:editId="01BA3262">
                <wp:simplePos x="0" y="0"/>
                <wp:positionH relativeFrom="column">
                  <wp:posOffset>400050</wp:posOffset>
                </wp:positionH>
                <wp:positionV relativeFrom="paragraph">
                  <wp:posOffset>91440</wp:posOffset>
                </wp:positionV>
                <wp:extent cx="4086225" cy="3143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086225" cy="3143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12DB5" w:rsidRPr="00412DB5" w:rsidRDefault="00412DB5" w:rsidP="00412DB5">
                            <w:pPr>
                              <w:pStyle w:val="ListParagraph"/>
                              <w:numPr>
                                <w:ilvl w:val="0"/>
                                <w:numId w:val="1"/>
                              </w:numPr>
                              <w:shd w:val="clear" w:color="auto" w:fill="FFFFFF"/>
                              <w:spacing w:after="0" w:line="273" w:lineRule="atLeast"/>
                              <w:ind w:left="709" w:right="-1050"/>
                              <w:rPr>
                                <w:rFonts w:ascii="Arial" w:eastAsia="Times New Roman" w:hAnsi="Arial" w:cs="Arial"/>
                                <w:sz w:val="24"/>
                                <w:szCs w:val="24"/>
                                <w:lang w:eastAsia="el-GR"/>
                              </w:rPr>
                            </w:pPr>
                            <w:r w:rsidRPr="00412DB5">
                              <w:rPr>
                                <w:rFonts w:ascii="Arial" w:eastAsia="Times New Roman" w:hAnsi="Arial" w:cs="Arial"/>
                                <w:b/>
                                <w:bCs/>
                                <w:sz w:val="24"/>
                                <w:szCs w:val="24"/>
                                <w:lang w:eastAsia="el-GR"/>
                              </w:rPr>
                              <w:t>Τι γνωρίζεις για την Αμερικανική Επανάσταση;</w:t>
                            </w:r>
                          </w:p>
                          <w:p w:rsidR="00412DB5" w:rsidRDefault="00412DB5" w:rsidP="00412DB5">
                            <w:pPr>
                              <w:ind w:left="70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F2924" id="Rounded Rectangle 2" o:spid="_x0000_s1026" style="position:absolute;left:0;text-align:left;margin-left:31.5pt;margin-top:7.2pt;width:321.7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" fillcolor="white [3201]" strokecolor="#4f81bd [3204]" strokeweight="2pt">
                <v:textbox>
                  <w:txbxContent>
                    <w:p w:rsidR="00412DB5" w:rsidRPr="00412DB5" w:rsidRDefault="00412DB5" w:rsidP="00412DB5">
                      <w:pPr>
                        <w:pStyle w:val="ListParagraph"/>
                        <w:numPr>
                          <w:ilvl w:val="0"/>
                          <w:numId w:val="1"/>
                        </w:numPr>
                        <w:shd w:val="clear" w:color="auto" w:fill="FFFFFF"/>
                        <w:spacing w:after="0" w:line="273" w:lineRule="atLeast"/>
                        <w:ind w:left="709" w:right="-1050"/>
                        <w:rPr>
                          <w:rFonts w:ascii="Arial" w:eastAsia="Times New Roman" w:hAnsi="Arial" w:cs="Arial"/>
                          <w:sz w:val="24"/>
                          <w:szCs w:val="24"/>
                          <w:lang w:eastAsia="el-GR"/>
                        </w:rPr>
                      </w:pPr>
                      <w:r w:rsidRPr="00412DB5">
                        <w:rPr>
                          <w:rFonts w:ascii="Arial" w:eastAsia="Times New Roman" w:hAnsi="Arial" w:cs="Arial"/>
                          <w:b/>
                          <w:bCs/>
                          <w:sz w:val="24"/>
                          <w:szCs w:val="24"/>
                          <w:lang w:eastAsia="el-GR"/>
                        </w:rPr>
                        <w:t>Τι γνωρίζεις για την Αμερικανική Επανάσταση;</w:t>
                      </w:r>
                    </w:p>
                    <w:p w:rsidR="00412DB5" w:rsidRDefault="00412DB5" w:rsidP="00412DB5">
                      <w:pPr>
                        <w:ind w:left="709"/>
                        <w:jc w:val="center"/>
                      </w:pPr>
                    </w:p>
                  </w:txbxContent>
                </v:textbox>
              </v:roundrect>
            </w:pict>
          </mc:Fallback>
        </mc:AlternateContent>
      </w:r>
    </w:p>
    <w:p w:rsidR="00412DB5" w:rsidRPr="00412DB5" w:rsidRDefault="00412DB5" w:rsidP="00412DB5">
      <w:pPr>
        <w:pStyle w:val="ListParagraph"/>
        <w:shd w:val="clear" w:color="auto" w:fill="FFFFFF"/>
        <w:spacing w:after="0" w:line="273" w:lineRule="atLeast"/>
        <w:ind w:left="-774" w:right="-1050"/>
        <w:rPr>
          <w:rFonts w:ascii="Arial" w:eastAsia="Times New Roman" w:hAnsi="Arial" w:cs="Arial"/>
          <w:sz w:val="24"/>
          <w:szCs w:val="24"/>
          <w:lang w:eastAsia="el-GR"/>
        </w:rPr>
      </w:pPr>
    </w:p>
    <w:p w:rsidR="00E01DAA" w:rsidRPr="007771A9" w:rsidRDefault="00E01DAA" w:rsidP="00412DB5">
      <w:pPr>
        <w:shd w:val="clear" w:color="auto" w:fill="FFFFFF"/>
        <w:spacing w:after="0" w:line="273" w:lineRule="atLeast"/>
        <w:ind w:right="-1050"/>
        <w:rPr>
          <w:rFonts w:ascii="Arial" w:eastAsia="Times New Roman" w:hAnsi="Arial" w:cs="Arial"/>
          <w:sz w:val="24"/>
          <w:szCs w:val="24"/>
          <w:lang w:eastAsia="el-GR"/>
        </w:rPr>
      </w:pPr>
    </w:p>
    <w:p w:rsidR="00E01DAA" w:rsidRDefault="00E01DAA" w:rsidP="00412DB5">
      <w:pPr>
        <w:shd w:val="clear" w:color="auto" w:fill="FFFFFF"/>
        <w:spacing w:after="0" w:line="360" w:lineRule="auto"/>
        <w:ind w:left="-851" w:right="-1050"/>
        <w:rPr>
          <w:rFonts w:ascii="Arial" w:eastAsia="Times New Roman" w:hAnsi="Arial" w:cs="Arial"/>
          <w:sz w:val="24"/>
          <w:szCs w:val="24"/>
          <w:lang w:eastAsia="el-GR"/>
        </w:rPr>
      </w:pPr>
      <w:r w:rsidRPr="007771A9">
        <w:rPr>
          <w:rFonts w:ascii="Arial" w:eastAsia="Times New Roman" w:hAnsi="Arial" w:cs="Arial"/>
          <w:sz w:val="24"/>
          <w:szCs w:val="24"/>
          <w:lang w:eastAsia="el-GR"/>
        </w:rPr>
        <w:t>Κατά την επανάσταση αυτή,</w:t>
      </w:r>
      <w:r w:rsidR="00412DB5" w:rsidRPr="00412DB5">
        <w:rPr>
          <w:rFonts w:ascii="Arial" w:eastAsia="Times New Roman" w:hAnsi="Arial" w:cs="Arial"/>
          <w:sz w:val="24"/>
          <w:szCs w:val="24"/>
          <w:lang w:eastAsia="el-GR"/>
        </w:rPr>
        <w:t xml:space="preserve"> </w:t>
      </w:r>
      <w:r w:rsidR="00412DB5">
        <w:rPr>
          <w:rFonts w:ascii="Arial" w:eastAsia="Times New Roman" w:hAnsi="Arial" w:cs="Arial"/>
          <w:sz w:val="24"/>
          <w:szCs w:val="24"/>
          <w:lang w:eastAsia="el-GR"/>
        </w:rPr>
        <w:t>το 1776,</w:t>
      </w:r>
      <w:r w:rsidRPr="007771A9">
        <w:rPr>
          <w:rFonts w:ascii="Arial" w:eastAsia="Times New Roman" w:hAnsi="Arial" w:cs="Arial"/>
          <w:sz w:val="24"/>
          <w:szCs w:val="24"/>
          <w:lang w:eastAsia="el-GR"/>
        </w:rPr>
        <w:t xml:space="preserve"> οι άποικοι του Νέου Κόσμου ξεσηκώθηκαν εναντίον των Βρετανών ζητώντας</w:t>
      </w:r>
      <w:r w:rsidR="007771A9">
        <w:rPr>
          <w:rFonts w:ascii="Arial" w:eastAsia="Times New Roman" w:hAnsi="Arial" w:cs="Arial"/>
          <w:sz w:val="24"/>
          <w:szCs w:val="24"/>
          <w:lang w:eastAsia="el-GR"/>
        </w:rPr>
        <w:t xml:space="preserve"> την ανεξαρτησία τους (δηλαδή </w:t>
      </w:r>
      <w:r w:rsidRPr="007771A9">
        <w:rPr>
          <w:rFonts w:ascii="Arial" w:eastAsia="Times New Roman" w:hAnsi="Arial" w:cs="Arial"/>
          <w:sz w:val="24"/>
          <w:szCs w:val="24"/>
          <w:lang w:eastAsia="el-GR"/>
        </w:rPr>
        <w:t xml:space="preserve"> ήθελαν να έχουν δικό τους ελεύθερο κράτος και να εφαρμόζουν τους δικούς τους νόμους) και σχημάτισαν τις Ηνωμένες Πολιτείες της Αμερικής ή ΗΠΑ. Στη Διακήρυξη της Αμερικανικής Ανεξαρτησίας οι επαναστάτες εξέφρασαν τις φιλελεύθερ</w:t>
      </w:r>
      <w:r w:rsidR="007771A9">
        <w:rPr>
          <w:rFonts w:ascii="Arial" w:eastAsia="Times New Roman" w:hAnsi="Arial" w:cs="Arial"/>
          <w:sz w:val="24"/>
          <w:szCs w:val="24"/>
          <w:lang w:eastAsia="el-GR"/>
        </w:rPr>
        <w:t>ες ιδέες και τα αιτήματά τους. Ή</w:t>
      </w:r>
      <w:r w:rsidRPr="007771A9">
        <w:rPr>
          <w:rFonts w:ascii="Arial" w:eastAsia="Times New Roman" w:hAnsi="Arial" w:cs="Arial"/>
          <w:sz w:val="24"/>
          <w:szCs w:val="24"/>
          <w:lang w:eastAsia="el-GR"/>
        </w:rPr>
        <w:t>ταν εναντίον του θεσμού της βασιλείας και οι ιδέες τους επηρέασαν διάφορα επαναστατικά κινήματα σε όλο</w:t>
      </w:r>
      <w:r w:rsidR="00D04159">
        <w:rPr>
          <w:rFonts w:ascii="Arial" w:eastAsia="Times New Roman" w:hAnsi="Arial" w:cs="Arial"/>
          <w:sz w:val="24"/>
          <w:szCs w:val="24"/>
          <w:lang w:eastAsia="el-GR"/>
        </w:rPr>
        <w:t>ν</w:t>
      </w:r>
      <w:r w:rsidRPr="007771A9">
        <w:rPr>
          <w:rFonts w:ascii="Arial" w:eastAsia="Times New Roman" w:hAnsi="Arial" w:cs="Arial"/>
          <w:sz w:val="24"/>
          <w:szCs w:val="24"/>
          <w:lang w:eastAsia="el-GR"/>
        </w:rPr>
        <w:t xml:space="preserve"> τον κόσμο.</w:t>
      </w:r>
    </w:p>
    <w:p w:rsidR="00412DB5" w:rsidRDefault="00412DB5" w:rsidP="00412DB5">
      <w:pPr>
        <w:shd w:val="clear" w:color="auto" w:fill="FFFFFF"/>
        <w:spacing w:after="0" w:line="360" w:lineRule="auto"/>
        <w:ind w:left="-851" w:right="-1050"/>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55680" behindDoc="0" locked="0" layoutInCell="1" allowOverlap="1" wp14:anchorId="28FC2FC7" wp14:editId="6DC1AEB8">
                <wp:simplePos x="0" y="0"/>
                <wp:positionH relativeFrom="column">
                  <wp:posOffset>-609600</wp:posOffset>
                </wp:positionH>
                <wp:positionV relativeFrom="paragraph">
                  <wp:posOffset>7620</wp:posOffset>
                </wp:positionV>
                <wp:extent cx="6629400" cy="3143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6629400" cy="314325"/>
                        </a:xfrm>
                        <a:prstGeom prst="roundRect">
                          <a:avLst/>
                        </a:prstGeom>
                        <a:solidFill>
                          <a:sysClr val="window" lastClr="FFFFFF"/>
                        </a:solidFill>
                        <a:ln w="25400" cap="flat" cmpd="sng" algn="ctr">
                          <a:solidFill>
                            <a:srgbClr val="4F81BD"/>
                          </a:solidFill>
                          <a:prstDash val="solid"/>
                        </a:ln>
                        <a:effectLst/>
                      </wps:spPr>
                      <wps:txbx>
                        <w:txbxContent>
                          <w:p w:rsidR="00412DB5" w:rsidRPr="00412DB5" w:rsidRDefault="00412DB5" w:rsidP="00412DB5">
                            <w:pPr>
                              <w:pStyle w:val="ListParagraph"/>
                              <w:numPr>
                                <w:ilvl w:val="0"/>
                                <w:numId w:val="1"/>
                              </w:numPr>
                              <w:shd w:val="clear" w:color="auto" w:fill="FFFFFF"/>
                              <w:spacing w:after="0" w:line="273" w:lineRule="atLeast"/>
                              <w:ind w:left="426" w:right="-1050"/>
                              <w:jc w:val="both"/>
                              <w:rPr>
                                <w:rFonts w:ascii="Arial" w:eastAsia="Times New Roman" w:hAnsi="Arial" w:cs="Arial"/>
                                <w:sz w:val="24"/>
                                <w:szCs w:val="24"/>
                                <w:lang w:eastAsia="el-GR"/>
                              </w:rPr>
                            </w:pPr>
                            <w:r w:rsidRPr="00412DB5">
                              <w:rPr>
                                <w:rFonts w:ascii="Arial" w:eastAsia="Times New Roman" w:hAnsi="Arial" w:cs="Arial"/>
                                <w:b/>
                                <w:bCs/>
                                <w:sz w:val="24"/>
                                <w:szCs w:val="24"/>
                                <w:lang w:eastAsia="el-GR"/>
                              </w:rPr>
                              <w:t>Ποιες ήταν οι κοινωνικές συνθήκες στη Γαλλία όταν ξέσπασε η Γαλλική επανάσταση;</w:t>
                            </w:r>
                          </w:p>
                          <w:p w:rsidR="00412DB5" w:rsidRDefault="00412DB5" w:rsidP="00412DB5">
                            <w:pPr>
                              <w:ind w:left="42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C2FC7" id="Rounded Rectangle 4" o:spid="_x0000_s1027" style="position:absolute;left:0;text-align:left;margin-left:-48pt;margin-top:.6pt;width:522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" fillcolor="window" strokecolor="#4f81bd" strokeweight="2pt">
                <v:textbox>
                  <w:txbxContent>
                    <w:p w:rsidR="00412DB5" w:rsidRPr="00412DB5" w:rsidRDefault="00412DB5" w:rsidP="00412DB5">
                      <w:pPr>
                        <w:pStyle w:val="ListParagraph"/>
                        <w:numPr>
                          <w:ilvl w:val="0"/>
                          <w:numId w:val="1"/>
                        </w:numPr>
                        <w:shd w:val="clear" w:color="auto" w:fill="FFFFFF"/>
                        <w:spacing w:after="0" w:line="273" w:lineRule="atLeast"/>
                        <w:ind w:left="426" w:right="-1050"/>
                        <w:jc w:val="both"/>
                        <w:rPr>
                          <w:rFonts w:ascii="Arial" w:eastAsia="Times New Roman" w:hAnsi="Arial" w:cs="Arial"/>
                          <w:sz w:val="24"/>
                          <w:szCs w:val="24"/>
                          <w:lang w:eastAsia="el-GR"/>
                        </w:rPr>
                      </w:pPr>
                      <w:r w:rsidRPr="00412DB5">
                        <w:rPr>
                          <w:rFonts w:ascii="Arial" w:eastAsia="Times New Roman" w:hAnsi="Arial" w:cs="Arial"/>
                          <w:b/>
                          <w:bCs/>
                          <w:sz w:val="24"/>
                          <w:szCs w:val="24"/>
                          <w:lang w:eastAsia="el-GR"/>
                        </w:rPr>
                        <w:t>Ποιες ήταν οι κοινωνικές συνθήκες στη Γαλλία όταν ξέσπασε η Γαλλική επανάσταση;</w:t>
                      </w:r>
                    </w:p>
                    <w:p w:rsidR="00412DB5" w:rsidRDefault="00412DB5" w:rsidP="00412DB5">
                      <w:pPr>
                        <w:ind w:left="426"/>
                        <w:jc w:val="center"/>
                      </w:pPr>
                    </w:p>
                  </w:txbxContent>
                </v:textbox>
              </v:roundrect>
            </w:pict>
          </mc:Fallback>
        </mc:AlternateContent>
      </w:r>
    </w:p>
    <w:p w:rsidR="00E01DAA" w:rsidRPr="007771A9" w:rsidRDefault="00E01DAA" w:rsidP="00412DB5">
      <w:pPr>
        <w:shd w:val="clear" w:color="auto" w:fill="FFFFFF"/>
        <w:spacing w:after="0" w:line="273" w:lineRule="atLeast"/>
        <w:ind w:right="-1050"/>
        <w:jc w:val="both"/>
        <w:rPr>
          <w:rFonts w:ascii="Arial" w:eastAsia="Times New Roman" w:hAnsi="Arial" w:cs="Arial"/>
          <w:sz w:val="24"/>
          <w:szCs w:val="24"/>
          <w:lang w:eastAsia="el-GR"/>
        </w:rPr>
      </w:pPr>
    </w:p>
    <w:p w:rsidR="00E01DAA" w:rsidRPr="007771A9" w:rsidRDefault="00E01DAA" w:rsidP="00412DB5">
      <w:pPr>
        <w:shd w:val="clear" w:color="auto" w:fill="FFFFFF"/>
        <w:spacing w:after="0" w:line="360" w:lineRule="auto"/>
        <w:ind w:left="-851" w:right="-1050"/>
        <w:rPr>
          <w:rFonts w:ascii="Arial" w:eastAsia="Times New Roman" w:hAnsi="Arial" w:cs="Arial"/>
          <w:sz w:val="24"/>
          <w:szCs w:val="24"/>
          <w:lang w:eastAsia="el-GR"/>
        </w:rPr>
      </w:pPr>
      <w:r w:rsidRPr="007771A9">
        <w:rPr>
          <w:rFonts w:ascii="Arial" w:eastAsia="Times New Roman" w:hAnsi="Arial" w:cs="Arial"/>
          <w:sz w:val="24"/>
          <w:szCs w:val="24"/>
          <w:lang w:eastAsia="el-GR"/>
        </w:rPr>
        <w:t>Η γαλλική κοινωνία υπέφερε από τη  μεγάλη οικονομική κρίση και την κοινωνική ανισότητα .Οι αγρότες ζούσαν σε κατάσταση απόλυτης φτώχειας και εξαθλίωσης και δεν είχαν καθόλου πολιτικά δικαιώματα. Οι κληρικοί και οι ευγενείς δεν πλήρωναν καθόλου φόρους και η ανερχόμενη αστική τάξη δεν είχε πολιτική δύναμη.</w:t>
      </w:r>
    </w:p>
    <w:p w:rsidR="00E01DAA" w:rsidRPr="007771A9" w:rsidRDefault="00E01DAA" w:rsidP="00412DB5">
      <w:pPr>
        <w:shd w:val="clear" w:color="auto" w:fill="FFFFFF"/>
        <w:spacing w:after="0" w:line="360" w:lineRule="auto"/>
        <w:ind w:left="-851" w:right="-1050"/>
        <w:rPr>
          <w:rFonts w:ascii="Arial" w:eastAsia="Times New Roman" w:hAnsi="Arial" w:cs="Arial"/>
          <w:sz w:val="24"/>
          <w:szCs w:val="24"/>
          <w:lang w:eastAsia="el-GR"/>
        </w:rPr>
      </w:pPr>
      <w:r w:rsidRPr="007771A9">
        <w:rPr>
          <w:rFonts w:ascii="Arial" w:eastAsia="Times New Roman" w:hAnsi="Arial" w:cs="Arial"/>
          <w:sz w:val="24"/>
          <w:szCs w:val="24"/>
          <w:lang w:eastAsia="el-GR"/>
        </w:rPr>
        <w:t>Αντίθετα στο βασιλικό ανάκτορο των Βερσαλλιών οι σπατάλες ήταν τρομερές και η ζωή γεμάτη πολυτέλεια. Οι γιορτές, οι δεξιώσεις και τα πανάκριβα ρούχα ήταν σε βάρος της γαλλικής οικονομίας και του λαού που πέθαινε από την πείνα.</w:t>
      </w:r>
    </w:p>
    <w:p w:rsidR="00412DB5" w:rsidRPr="007771A9" w:rsidRDefault="00412DB5" w:rsidP="00FB7565">
      <w:pPr>
        <w:shd w:val="clear" w:color="auto" w:fill="FFFFFF"/>
        <w:spacing w:after="0" w:line="360" w:lineRule="auto"/>
        <w:ind w:left="-851" w:right="-1050"/>
        <w:jc w:val="both"/>
        <w:rPr>
          <w:rFonts w:ascii="Arial" w:eastAsia="Times New Roman" w:hAnsi="Arial" w:cs="Arial"/>
          <w:sz w:val="24"/>
          <w:szCs w:val="24"/>
          <w:lang w:eastAsia="el-GR"/>
        </w:rPr>
      </w:pPr>
      <w:r>
        <w:rPr>
          <w:rFonts w:ascii="Arial" w:eastAsia="Times New Roman" w:hAnsi="Arial" w:cs="Arial"/>
          <w:noProof/>
          <w:sz w:val="24"/>
          <w:szCs w:val="24"/>
          <w:lang w:eastAsia="el-GR"/>
        </w:rPr>
        <mc:AlternateContent>
          <mc:Choice Requires="wps">
            <w:drawing>
              <wp:anchor distT="0" distB="0" distL="114300" distR="114300" simplePos="0" relativeHeight="251656704" behindDoc="0" locked="0" layoutInCell="1" allowOverlap="1" wp14:anchorId="32E1D8FB" wp14:editId="1D4DD9E5">
                <wp:simplePos x="0" y="0"/>
                <wp:positionH relativeFrom="column">
                  <wp:posOffset>304800</wp:posOffset>
                </wp:positionH>
                <wp:positionV relativeFrom="paragraph">
                  <wp:posOffset>34925</wp:posOffset>
                </wp:positionV>
                <wp:extent cx="4410075" cy="3143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410075" cy="314325"/>
                        </a:xfrm>
                        <a:prstGeom prst="roundRect">
                          <a:avLst/>
                        </a:prstGeom>
                        <a:solidFill>
                          <a:sysClr val="window" lastClr="FFFFFF"/>
                        </a:solidFill>
                        <a:ln w="25400" cap="flat" cmpd="sng" algn="ctr">
                          <a:solidFill>
                            <a:srgbClr val="4F81BD"/>
                          </a:solidFill>
                          <a:prstDash val="solid"/>
                        </a:ln>
                        <a:effectLst/>
                      </wps:spPr>
                      <wps:txbx>
                        <w:txbxContent>
                          <w:p w:rsidR="00412DB5" w:rsidRPr="00412DB5" w:rsidRDefault="00412DB5" w:rsidP="00412DB5">
                            <w:pPr>
                              <w:pStyle w:val="ListParagraph"/>
                              <w:numPr>
                                <w:ilvl w:val="0"/>
                                <w:numId w:val="1"/>
                              </w:numPr>
                              <w:shd w:val="clear" w:color="auto" w:fill="FFFFFF"/>
                              <w:spacing w:after="0" w:line="273" w:lineRule="atLeast"/>
                              <w:ind w:left="709" w:right="-1050"/>
                              <w:jc w:val="both"/>
                              <w:rPr>
                                <w:rFonts w:ascii="Arial" w:eastAsia="Times New Roman" w:hAnsi="Arial" w:cs="Arial"/>
                                <w:sz w:val="24"/>
                                <w:szCs w:val="24"/>
                                <w:lang w:eastAsia="el-GR"/>
                              </w:rPr>
                            </w:pPr>
                            <w:r w:rsidRPr="00412DB5">
                              <w:rPr>
                                <w:rFonts w:ascii="Arial" w:eastAsia="Times New Roman" w:hAnsi="Arial" w:cs="Arial"/>
                                <w:b/>
                                <w:bCs/>
                                <w:sz w:val="24"/>
                                <w:szCs w:val="24"/>
                                <w:lang w:eastAsia="el-GR"/>
                              </w:rPr>
                              <w:t>Τι έγινε στην Γενική Συνέλευση των Τριών Τάξεων;</w:t>
                            </w:r>
                          </w:p>
                          <w:p w:rsidR="00412DB5" w:rsidRPr="00412DB5" w:rsidRDefault="00412DB5" w:rsidP="00412DB5">
                            <w:pPr>
                              <w:pStyle w:val="ListParagraph"/>
                              <w:numPr>
                                <w:ilvl w:val="0"/>
                                <w:numId w:val="1"/>
                              </w:numPr>
                              <w:shd w:val="clear" w:color="auto" w:fill="FFFFFF"/>
                              <w:spacing w:after="0" w:line="273" w:lineRule="atLeast"/>
                              <w:ind w:left="709" w:right="-1050"/>
                              <w:jc w:val="both"/>
                              <w:rPr>
                                <w:rFonts w:ascii="Arial" w:eastAsia="Times New Roman" w:hAnsi="Arial" w:cs="Arial"/>
                                <w:sz w:val="24"/>
                                <w:szCs w:val="24"/>
                                <w:lang w:eastAsia="el-GR"/>
                              </w:rPr>
                            </w:pPr>
                            <w:r w:rsidRPr="00412DB5">
                              <w:rPr>
                                <w:rFonts w:ascii="Arial" w:eastAsia="Times New Roman" w:hAnsi="Arial" w:cs="Arial"/>
                                <w:b/>
                                <w:bCs/>
                                <w:sz w:val="24"/>
                                <w:szCs w:val="24"/>
                                <w:lang w:eastAsia="el-GR"/>
                              </w:rPr>
                              <w:t>;</w:t>
                            </w:r>
                          </w:p>
                          <w:p w:rsidR="00412DB5" w:rsidRDefault="00412DB5" w:rsidP="00412DB5">
                            <w:pPr>
                              <w:ind w:left="70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1D8FB" id="Rounded Rectangle 5" o:spid="_x0000_s1028" style="position:absolute;left:0;text-align:left;margin-left:24pt;margin-top:2.75pt;width:347.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" fillcolor="window" strokecolor="#4f81bd" strokeweight="2pt">
                <v:textbox>
                  <w:txbxContent>
                    <w:p w:rsidR="00412DB5" w:rsidRPr="00412DB5" w:rsidRDefault="00412DB5" w:rsidP="00412DB5">
                      <w:pPr>
                        <w:pStyle w:val="ListParagraph"/>
                        <w:numPr>
                          <w:ilvl w:val="0"/>
                          <w:numId w:val="1"/>
                        </w:numPr>
                        <w:shd w:val="clear" w:color="auto" w:fill="FFFFFF"/>
                        <w:spacing w:after="0" w:line="273" w:lineRule="atLeast"/>
                        <w:ind w:left="709" w:right="-1050"/>
                        <w:jc w:val="both"/>
                        <w:rPr>
                          <w:rFonts w:ascii="Arial" w:eastAsia="Times New Roman" w:hAnsi="Arial" w:cs="Arial"/>
                          <w:sz w:val="24"/>
                          <w:szCs w:val="24"/>
                          <w:lang w:eastAsia="el-GR"/>
                        </w:rPr>
                      </w:pPr>
                      <w:r w:rsidRPr="00412DB5">
                        <w:rPr>
                          <w:rFonts w:ascii="Arial" w:eastAsia="Times New Roman" w:hAnsi="Arial" w:cs="Arial"/>
                          <w:b/>
                          <w:bCs/>
                          <w:sz w:val="24"/>
                          <w:szCs w:val="24"/>
                          <w:lang w:eastAsia="el-GR"/>
                        </w:rPr>
                        <w:t>Τι έγινε στην Γενική Συνέλευση των Τριών Τάξεων;</w:t>
                      </w:r>
                    </w:p>
                    <w:p w:rsidR="00412DB5" w:rsidRPr="00412DB5" w:rsidRDefault="00412DB5" w:rsidP="00412DB5">
                      <w:pPr>
                        <w:pStyle w:val="ListParagraph"/>
                        <w:numPr>
                          <w:ilvl w:val="0"/>
                          <w:numId w:val="1"/>
                        </w:numPr>
                        <w:shd w:val="clear" w:color="auto" w:fill="FFFFFF"/>
                        <w:spacing w:after="0" w:line="273" w:lineRule="atLeast"/>
                        <w:ind w:left="709" w:right="-1050"/>
                        <w:jc w:val="both"/>
                        <w:rPr>
                          <w:rFonts w:ascii="Arial" w:eastAsia="Times New Roman" w:hAnsi="Arial" w:cs="Arial"/>
                          <w:sz w:val="24"/>
                          <w:szCs w:val="24"/>
                          <w:lang w:eastAsia="el-GR"/>
                        </w:rPr>
                      </w:pPr>
                      <w:r w:rsidRPr="00412DB5">
                        <w:rPr>
                          <w:rFonts w:ascii="Arial" w:eastAsia="Times New Roman" w:hAnsi="Arial" w:cs="Arial"/>
                          <w:b/>
                          <w:bCs/>
                          <w:sz w:val="24"/>
                          <w:szCs w:val="24"/>
                          <w:lang w:eastAsia="el-GR"/>
                        </w:rPr>
                        <w:t>;</w:t>
                      </w:r>
                    </w:p>
                    <w:p w:rsidR="00412DB5" w:rsidRDefault="00412DB5" w:rsidP="00412DB5">
                      <w:pPr>
                        <w:ind w:left="709"/>
                        <w:jc w:val="center"/>
                      </w:pPr>
                    </w:p>
                  </w:txbxContent>
                </v:textbox>
              </v:roundrect>
            </w:pict>
          </mc:Fallback>
        </mc:AlternateContent>
      </w:r>
    </w:p>
    <w:p w:rsidR="00E01DAA" w:rsidRPr="007771A9" w:rsidRDefault="00E01DAA" w:rsidP="00E01DAA">
      <w:pPr>
        <w:shd w:val="clear" w:color="auto" w:fill="FFFFFF"/>
        <w:spacing w:after="0" w:line="293" w:lineRule="atLeast"/>
        <w:ind w:left="-851" w:right="-1050"/>
        <w:jc w:val="both"/>
        <w:rPr>
          <w:rFonts w:ascii="Arial" w:eastAsia="Times New Roman" w:hAnsi="Arial" w:cs="Arial"/>
          <w:sz w:val="24"/>
          <w:szCs w:val="24"/>
          <w:lang w:eastAsia="el-GR"/>
        </w:rPr>
      </w:pPr>
    </w:p>
    <w:p w:rsidR="00E01DAA" w:rsidRDefault="005D4BF5" w:rsidP="00FB7565">
      <w:pPr>
        <w:shd w:val="clear" w:color="auto" w:fill="FFFFFF"/>
        <w:spacing w:after="0" w:line="360" w:lineRule="auto"/>
        <w:ind w:left="-851" w:right="-1050"/>
        <w:rPr>
          <w:rFonts w:ascii="Arial" w:hAnsi="Arial" w:cs="Arial"/>
          <w:sz w:val="24"/>
          <w:szCs w:val="24"/>
        </w:rPr>
      </w:pPr>
      <w:r w:rsidRPr="005D4BF5">
        <w:rPr>
          <w:rFonts w:ascii="Arial" w:hAnsi="Arial" w:cs="Arial"/>
          <w:sz w:val="24"/>
          <w:szCs w:val="24"/>
        </w:rPr>
        <w:t>Ο βασιλιάς Λουδοβίκος ΙΣΤ', για να κατανείμει δικαιότερα τους φόρους ανάλογα με το εισόδημα του καθενός, συγκάλεσε στο Παρίσι τη Γενική Συνέλευση των Τριών Τάξεων</w:t>
      </w:r>
      <w:r w:rsidR="00E01DAA" w:rsidRPr="005D4BF5">
        <w:rPr>
          <w:rFonts w:ascii="Arial" w:eastAsia="Times New Roman" w:hAnsi="Arial" w:cs="Arial"/>
          <w:sz w:val="24"/>
          <w:szCs w:val="24"/>
          <w:lang w:eastAsia="el-GR"/>
        </w:rPr>
        <w:t xml:space="preserve"> της Γαλλίας: τους ευγενείς, τους κληρικούς και την τρίτη τάξη που την αποτελούσαν οι αστοί και ο υπόλοιπος λαός.</w:t>
      </w:r>
      <w:r w:rsidRPr="005D4BF5">
        <w:t xml:space="preserve"> </w:t>
      </w:r>
      <w:r w:rsidRPr="005D4BF5">
        <w:rPr>
          <w:rFonts w:ascii="Arial" w:hAnsi="Arial" w:cs="Arial"/>
          <w:sz w:val="24"/>
          <w:szCs w:val="24"/>
          <w:lang w:val="en-US"/>
        </w:rPr>
        <w:t>O</w:t>
      </w:r>
      <w:r w:rsidRPr="005D4BF5">
        <w:rPr>
          <w:rFonts w:ascii="Arial" w:hAnsi="Arial" w:cs="Arial"/>
          <w:sz w:val="24"/>
          <w:szCs w:val="24"/>
        </w:rPr>
        <w:t>ι αστοί όμως, ξεσηκώθηκαν διεκδικώντας την εξουσία. Ο γαλλικός λαός, εξοργισμένος, κατέλαβε το βασιλικό μεσαιωνικό φρούριο της Βαστίλης</w:t>
      </w:r>
      <w:r w:rsidR="00412DB5">
        <w:rPr>
          <w:rFonts w:ascii="Arial" w:hAnsi="Arial" w:cs="Arial"/>
          <w:sz w:val="24"/>
          <w:szCs w:val="24"/>
        </w:rPr>
        <w:t xml:space="preserve"> -</w:t>
      </w:r>
      <w:r w:rsidRPr="005D4BF5">
        <w:rPr>
          <w:rFonts w:ascii="Arial" w:hAnsi="Arial" w:cs="Arial"/>
          <w:sz w:val="24"/>
          <w:szCs w:val="24"/>
        </w:rPr>
        <w:t xml:space="preserve"> </w:t>
      </w:r>
      <w:r w:rsidR="00412DB5" w:rsidRPr="007771A9">
        <w:rPr>
          <w:rFonts w:ascii="Arial" w:eastAsia="Times New Roman" w:hAnsi="Arial" w:cs="Arial"/>
          <w:sz w:val="24"/>
          <w:szCs w:val="24"/>
          <w:lang w:eastAsia="el-GR"/>
        </w:rPr>
        <w:t>το1789</w:t>
      </w:r>
      <w:r w:rsidRPr="005D4BF5">
        <w:rPr>
          <w:rFonts w:ascii="Arial" w:hAnsi="Arial" w:cs="Arial"/>
          <w:sz w:val="24"/>
          <w:szCs w:val="24"/>
        </w:rPr>
        <w:t xml:space="preserve"> </w:t>
      </w:r>
      <w:r w:rsidR="00412DB5">
        <w:rPr>
          <w:rFonts w:ascii="Arial" w:hAnsi="Arial" w:cs="Arial"/>
          <w:sz w:val="24"/>
          <w:szCs w:val="24"/>
        </w:rPr>
        <w:t xml:space="preserve">- </w:t>
      </w:r>
      <w:r w:rsidRPr="005D4BF5">
        <w:rPr>
          <w:rFonts w:ascii="Arial" w:hAnsi="Arial" w:cs="Arial"/>
          <w:sz w:val="24"/>
          <w:szCs w:val="24"/>
        </w:rPr>
        <w:t>και στην ύπαιθρο οι χωρικοί εξεγέρθηκαν και έκαψαν τις κατοικίες των μεγαλοϊδιοκτητών.</w:t>
      </w:r>
    </w:p>
    <w:p w:rsidR="00FB7565" w:rsidRDefault="00FB7565" w:rsidP="00FB7565">
      <w:pPr>
        <w:shd w:val="clear" w:color="auto" w:fill="FFFFFF"/>
        <w:spacing w:after="0" w:line="360" w:lineRule="auto"/>
        <w:ind w:left="-851" w:right="-1050"/>
        <w:rPr>
          <w:rFonts w:ascii="Arial" w:hAnsi="Arial" w:cs="Arial"/>
          <w:sz w:val="24"/>
          <w:szCs w:val="24"/>
        </w:rPr>
      </w:pPr>
      <w:r>
        <w:rPr>
          <w:rFonts w:ascii="Arial" w:eastAsia="Times New Roman" w:hAnsi="Arial" w:cs="Arial"/>
          <w:noProof/>
          <w:sz w:val="24"/>
          <w:szCs w:val="24"/>
          <w:lang w:eastAsia="el-GR"/>
        </w:rPr>
        <mc:AlternateContent>
          <mc:Choice Requires="wps">
            <w:drawing>
              <wp:anchor distT="0" distB="0" distL="114300" distR="114300" simplePos="0" relativeHeight="251657728" behindDoc="0" locked="0" layoutInCell="1" allowOverlap="1" wp14:anchorId="48E6B592" wp14:editId="55D08C36">
                <wp:simplePos x="0" y="0"/>
                <wp:positionH relativeFrom="column">
                  <wp:posOffset>266700</wp:posOffset>
                </wp:positionH>
                <wp:positionV relativeFrom="paragraph">
                  <wp:posOffset>8890</wp:posOffset>
                </wp:positionV>
                <wp:extent cx="4305300" cy="3143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4305300" cy="314325"/>
                        </a:xfrm>
                        <a:prstGeom prst="roundRect">
                          <a:avLst/>
                        </a:prstGeom>
                        <a:solidFill>
                          <a:sysClr val="window" lastClr="FFFFFF"/>
                        </a:solidFill>
                        <a:ln w="25400" cap="flat" cmpd="sng" algn="ctr">
                          <a:solidFill>
                            <a:srgbClr val="4F81BD"/>
                          </a:solidFill>
                          <a:prstDash val="solid"/>
                        </a:ln>
                        <a:effectLst/>
                      </wps:spPr>
                      <wps:txbx>
                        <w:txbxContent>
                          <w:p w:rsidR="00FB7565" w:rsidRDefault="00FB7565" w:rsidP="00FB7565">
                            <w:pPr>
                              <w:pStyle w:val="ListParagraph"/>
                              <w:numPr>
                                <w:ilvl w:val="0"/>
                                <w:numId w:val="2"/>
                              </w:numPr>
                              <w:shd w:val="clear" w:color="auto" w:fill="FFFFFF"/>
                              <w:spacing w:after="0" w:line="273" w:lineRule="atLeast"/>
                              <w:ind w:right="-1050"/>
                              <w:jc w:val="both"/>
                            </w:pPr>
                            <w:r>
                              <w:rPr>
                                <w:rFonts w:ascii="Arial" w:eastAsia="Times New Roman" w:hAnsi="Arial" w:cs="Arial"/>
                                <w:b/>
                                <w:bCs/>
                                <w:sz w:val="24"/>
                                <w:szCs w:val="24"/>
                                <w:lang w:eastAsia="el-GR"/>
                              </w:rPr>
                              <w:t xml:space="preserve">Ποιο </w:t>
                            </w:r>
                            <w:r>
                              <w:rPr>
                                <w:rFonts w:ascii="Arial" w:eastAsia="Times New Roman" w:hAnsi="Arial" w:cs="Arial"/>
                                <w:b/>
                                <w:bCs/>
                                <w:sz w:val="24"/>
                                <w:szCs w:val="24"/>
                                <w:lang w:eastAsia="el-GR"/>
                              </w:rPr>
                              <w:t>ήταν το πρώτο στάδιο της επανάστασης;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6B592" id="Rounded Rectangle 6" o:spid="_x0000_s1029" style="position:absolute;left:0;text-align:left;margin-left:21pt;margin-top:.7pt;width:339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" fillcolor="window" strokecolor="#4f81bd" strokeweight="2pt">
                <v:textbox>
                  <w:txbxContent>
                    <w:p w:rsidR="00FB7565" w:rsidRDefault="00FB7565" w:rsidP="00FB7565">
                      <w:pPr>
                        <w:pStyle w:val="ListParagraph"/>
                        <w:numPr>
                          <w:ilvl w:val="0"/>
                          <w:numId w:val="2"/>
                        </w:numPr>
                        <w:shd w:val="clear" w:color="auto" w:fill="FFFFFF"/>
                        <w:spacing w:after="0" w:line="273" w:lineRule="atLeast"/>
                        <w:ind w:right="-1050"/>
                        <w:jc w:val="both"/>
                      </w:pPr>
                      <w:r>
                        <w:rPr>
                          <w:rFonts w:ascii="Arial" w:eastAsia="Times New Roman" w:hAnsi="Arial" w:cs="Arial"/>
                          <w:b/>
                          <w:bCs/>
                          <w:sz w:val="24"/>
                          <w:szCs w:val="24"/>
                          <w:lang w:eastAsia="el-GR"/>
                        </w:rPr>
                        <w:t xml:space="preserve">Ποιο </w:t>
                      </w:r>
                      <w:r>
                        <w:rPr>
                          <w:rFonts w:ascii="Arial" w:eastAsia="Times New Roman" w:hAnsi="Arial" w:cs="Arial"/>
                          <w:b/>
                          <w:bCs/>
                          <w:sz w:val="24"/>
                          <w:szCs w:val="24"/>
                          <w:lang w:eastAsia="el-GR"/>
                        </w:rPr>
                        <w:t>ήταν το πρώτο στάδιο της επανάστασης;</w:t>
                      </w:r>
                    </w:p>
                  </w:txbxContent>
                </v:textbox>
              </v:roundrect>
            </w:pict>
          </mc:Fallback>
        </mc:AlternateContent>
      </w:r>
    </w:p>
    <w:p w:rsidR="00E01DAA" w:rsidRPr="007771A9" w:rsidRDefault="00E01DAA" w:rsidP="00FB7565">
      <w:pPr>
        <w:shd w:val="clear" w:color="auto" w:fill="FFFFFF"/>
        <w:spacing w:after="0" w:line="273" w:lineRule="atLeast"/>
        <w:ind w:right="-1050"/>
        <w:jc w:val="both"/>
        <w:rPr>
          <w:rFonts w:ascii="Arial" w:eastAsia="Times New Roman" w:hAnsi="Arial" w:cs="Arial"/>
          <w:sz w:val="24"/>
          <w:szCs w:val="24"/>
          <w:lang w:eastAsia="el-GR"/>
        </w:rPr>
      </w:pPr>
    </w:p>
    <w:p w:rsidR="00E01DAA" w:rsidRPr="007771A9" w:rsidRDefault="00E01DAA" w:rsidP="00FB7565">
      <w:pPr>
        <w:shd w:val="clear" w:color="auto" w:fill="FFFFFF"/>
        <w:spacing w:after="0" w:line="360" w:lineRule="auto"/>
        <w:ind w:left="-851" w:right="-1050"/>
        <w:jc w:val="both"/>
        <w:rPr>
          <w:rFonts w:ascii="Arial" w:eastAsia="Times New Roman" w:hAnsi="Arial" w:cs="Arial"/>
          <w:sz w:val="24"/>
          <w:szCs w:val="24"/>
          <w:lang w:eastAsia="el-GR"/>
        </w:rPr>
      </w:pPr>
      <w:r w:rsidRPr="007771A9">
        <w:rPr>
          <w:rFonts w:ascii="Arial" w:eastAsia="Times New Roman" w:hAnsi="Arial" w:cs="Arial"/>
          <w:b/>
          <w:bCs/>
          <w:sz w:val="24"/>
          <w:szCs w:val="24"/>
          <w:lang w:eastAsia="el-GR"/>
        </w:rPr>
        <w:t>Στάδιο πρώτο:</w:t>
      </w:r>
      <w:r w:rsidRPr="007771A9">
        <w:rPr>
          <w:rFonts w:ascii="Arial" w:eastAsia="Times New Roman" w:hAnsi="Arial" w:cs="Arial"/>
          <w:sz w:val="24"/>
          <w:szCs w:val="24"/>
          <w:lang w:eastAsia="el-GR"/>
        </w:rPr>
        <w:t> κυριάρχησαν οι μετριοπαθείς και φιλελεύθερες απόψεις.</w:t>
      </w:r>
    </w:p>
    <w:p w:rsidR="00E01DAA" w:rsidRPr="007771A9" w:rsidRDefault="007771A9" w:rsidP="00FB7565">
      <w:pPr>
        <w:shd w:val="clear" w:color="auto" w:fill="FFFFFF"/>
        <w:spacing w:after="0" w:line="360" w:lineRule="auto"/>
        <w:ind w:left="-851" w:right="-1050" w:hanging="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sidR="00E01DAA" w:rsidRPr="007771A9">
        <w:rPr>
          <w:rFonts w:ascii="Arial" w:eastAsia="Times New Roman" w:hAnsi="Arial" w:cs="Arial"/>
          <w:sz w:val="24"/>
          <w:szCs w:val="24"/>
          <w:lang w:eastAsia="el-GR"/>
        </w:rPr>
        <w:t xml:space="preserve"> Η </w:t>
      </w:r>
      <w:r>
        <w:rPr>
          <w:rFonts w:ascii="Arial" w:eastAsia="Times New Roman" w:hAnsi="Arial" w:cs="Arial"/>
          <w:sz w:val="24"/>
          <w:szCs w:val="24"/>
          <w:lang w:eastAsia="el-GR"/>
        </w:rPr>
        <w:t>πρώτη Εθνοσυνέλευση ψήφισε τη «</w:t>
      </w:r>
      <w:r w:rsidRPr="007771A9">
        <w:rPr>
          <w:rFonts w:ascii="Arial" w:eastAsia="Times New Roman" w:hAnsi="Arial" w:cs="Arial"/>
          <w:sz w:val="24"/>
          <w:szCs w:val="24"/>
          <w:lang w:eastAsia="el-GR"/>
        </w:rPr>
        <w:t>Διακήρυξη</w:t>
      </w:r>
      <w:r w:rsidR="00E01DAA" w:rsidRPr="007771A9">
        <w:rPr>
          <w:rFonts w:ascii="Arial" w:eastAsia="Times New Roman" w:hAnsi="Arial" w:cs="Arial"/>
          <w:sz w:val="24"/>
          <w:szCs w:val="24"/>
          <w:lang w:eastAsia="el-GR"/>
        </w:rPr>
        <w:t xml:space="preserve"> των Δικαιωμάτ</w:t>
      </w:r>
      <w:r>
        <w:rPr>
          <w:rFonts w:ascii="Arial" w:eastAsia="Times New Roman" w:hAnsi="Arial" w:cs="Arial"/>
          <w:sz w:val="24"/>
          <w:szCs w:val="24"/>
          <w:lang w:eastAsia="el-GR"/>
        </w:rPr>
        <w:t>ων του Ανθρώπου και του Πολίτη»</w:t>
      </w:r>
      <w:r w:rsidR="00E01DAA" w:rsidRPr="007771A9">
        <w:rPr>
          <w:rFonts w:ascii="Arial" w:eastAsia="Times New Roman" w:hAnsi="Arial" w:cs="Arial"/>
          <w:sz w:val="24"/>
          <w:szCs w:val="24"/>
          <w:lang w:eastAsia="el-GR"/>
        </w:rPr>
        <w:t xml:space="preserve">, ένα κείμενο που εξέφραζε φιλελεύθερες ιδέες, όπως η ελευθερία, η ισότητα και η αδελφοσύνη. Σύμφωνα με τη </w:t>
      </w:r>
      <w:r w:rsidRPr="007771A9">
        <w:rPr>
          <w:rFonts w:ascii="Arial" w:eastAsia="Times New Roman" w:hAnsi="Arial" w:cs="Arial"/>
          <w:sz w:val="24"/>
          <w:szCs w:val="24"/>
          <w:lang w:eastAsia="el-GR"/>
        </w:rPr>
        <w:t>διακήρυξη</w:t>
      </w:r>
      <w:r w:rsidR="00E01DAA" w:rsidRPr="007771A9">
        <w:rPr>
          <w:rFonts w:ascii="Arial" w:eastAsia="Times New Roman" w:hAnsi="Arial" w:cs="Arial"/>
          <w:sz w:val="24"/>
          <w:szCs w:val="24"/>
          <w:lang w:eastAsia="el-GR"/>
        </w:rPr>
        <w:t xml:space="preserve"> αυτή η εξουσία πηγάζει από το έθνος και όχι από το</w:t>
      </w:r>
      <w:r w:rsidR="00FB7565">
        <w:rPr>
          <w:rFonts w:ascii="Arial" w:eastAsia="Times New Roman" w:hAnsi="Arial" w:cs="Arial"/>
          <w:sz w:val="24"/>
          <w:szCs w:val="24"/>
          <w:lang w:eastAsia="el-GR"/>
        </w:rPr>
        <w:t>ν</w:t>
      </w:r>
      <w:r w:rsidR="00E01DAA" w:rsidRPr="007771A9">
        <w:rPr>
          <w:rFonts w:ascii="Arial" w:eastAsia="Times New Roman" w:hAnsi="Arial" w:cs="Arial"/>
          <w:sz w:val="24"/>
          <w:szCs w:val="24"/>
          <w:lang w:eastAsia="el-GR"/>
        </w:rPr>
        <w:t xml:space="preserve"> μονάρχη.</w:t>
      </w:r>
    </w:p>
    <w:p w:rsidR="00E01DAA" w:rsidRPr="007771A9" w:rsidRDefault="00E01DAA" w:rsidP="00FB7565">
      <w:pPr>
        <w:shd w:val="clear" w:color="auto" w:fill="FFFFFF"/>
        <w:spacing w:after="0" w:line="360" w:lineRule="auto"/>
        <w:ind w:left="-851" w:right="-1050"/>
        <w:jc w:val="both"/>
        <w:rPr>
          <w:rFonts w:ascii="Arial" w:eastAsia="Times New Roman" w:hAnsi="Arial" w:cs="Arial"/>
          <w:sz w:val="24"/>
          <w:szCs w:val="24"/>
          <w:lang w:eastAsia="el-GR"/>
        </w:rPr>
      </w:pPr>
      <w:r w:rsidRPr="007771A9">
        <w:rPr>
          <w:rFonts w:ascii="Arial" w:eastAsia="Times New Roman" w:hAnsi="Arial" w:cs="Arial"/>
          <w:sz w:val="24"/>
          <w:szCs w:val="24"/>
          <w:lang w:eastAsia="el-GR"/>
        </w:rPr>
        <w:t>Η εκκλησιαστική περιουσία δόθηκε στο κράτος και καταργήθηκαν κάποιοι φόροι .</w:t>
      </w:r>
    </w:p>
    <w:p w:rsidR="00E01DAA" w:rsidRPr="007771A9" w:rsidRDefault="00E01DAA" w:rsidP="00FB7565">
      <w:pPr>
        <w:shd w:val="clear" w:color="auto" w:fill="FFFFFF"/>
        <w:spacing w:after="0" w:line="360" w:lineRule="auto"/>
        <w:ind w:left="-851" w:right="-1050"/>
        <w:jc w:val="both"/>
        <w:rPr>
          <w:rFonts w:ascii="Arial" w:eastAsia="Times New Roman" w:hAnsi="Arial" w:cs="Arial"/>
          <w:sz w:val="24"/>
          <w:szCs w:val="24"/>
          <w:lang w:eastAsia="el-GR"/>
        </w:rPr>
      </w:pPr>
      <w:r w:rsidRPr="007771A9">
        <w:rPr>
          <w:rFonts w:ascii="Arial" w:eastAsia="Times New Roman" w:hAnsi="Arial" w:cs="Arial"/>
          <w:sz w:val="24"/>
          <w:szCs w:val="24"/>
          <w:lang w:eastAsia="el-GR"/>
        </w:rPr>
        <w:t>Η χώρα χωρίστηκε σε νομούς, επαρχίες και κοινότητες.</w:t>
      </w:r>
    </w:p>
    <w:p w:rsidR="00E01DAA" w:rsidRDefault="00FB7565" w:rsidP="00FB7565">
      <w:pPr>
        <w:shd w:val="clear" w:color="auto" w:fill="FFFFFF"/>
        <w:spacing w:after="0" w:line="360" w:lineRule="auto"/>
        <w:ind w:left="-851" w:right="-1050"/>
        <w:rPr>
          <w:rFonts w:ascii="Arial" w:eastAsia="Times New Roman" w:hAnsi="Arial" w:cs="Arial"/>
          <w:sz w:val="24"/>
          <w:szCs w:val="24"/>
          <w:lang w:eastAsia="el-GR"/>
        </w:rPr>
      </w:pPr>
      <w:r>
        <w:rPr>
          <w:rFonts w:ascii="Arial" w:eastAsia="Times New Roman" w:hAnsi="Arial" w:cs="Arial"/>
          <w:noProof/>
          <w:sz w:val="24"/>
          <w:szCs w:val="24"/>
          <w:lang w:eastAsia="el-GR"/>
        </w:rPr>
        <w:lastRenderedPageBreak/>
        <mc:AlternateContent>
          <mc:Choice Requires="wps">
            <w:drawing>
              <wp:anchor distT="0" distB="0" distL="114300" distR="114300" simplePos="0" relativeHeight="251660800" behindDoc="0" locked="0" layoutInCell="1" allowOverlap="1" wp14:anchorId="558F3DE1" wp14:editId="7345C31E">
                <wp:simplePos x="0" y="0"/>
                <wp:positionH relativeFrom="column">
                  <wp:posOffset>838200</wp:posOffset>
                </wp:positionH>
                <wp:positionV relativeFrom="paragraph">
                  <wp:posOffset>782320</wp:posOffset>
                </wp:positionV>
                <wp:extent cx="2990850" cy="3143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990850" cy="314325"/>
                        </a:xfrm>
                        <a:prstGeom prst="roundRect">
                          <a:avLst/>
                        </a:prstGeom>
                        <a:solidFill>
                          <a:sysClr val="window" lastClr="FFFFFF"/>
                        </a:solidFill>
                        <a:ln w="25400" cap="flat" cmpd="sng" algn="ctr">
                          <a:solidFill>
                            <a:srgbClr val="4F81BD"/>
                          </a:solidFill>
                          <a:prstDash val="solid"/>
                        </a:ln>
                        <a:effectLst/>
                      </wps:spPr>
                      <wps:txbx>
                        <w:txbxContent>
                          <w:p w:rsidR="00FB7565" w:rsidRDefault="00FB7565" w:rsidP="00FB7565">
                            <w:pPr>
                              <w:shd w:val="clear" w:color="auto" w:fill="FFFFFF"/>
                              <w:spacing w:after="0" w:line="273" w:lineRule="atLeast"/>
                              <w:ind w:left="426" w:right="-1050"/>
                              <w:jc w:val="both"/>
                              <w:rPr>
                                <w:rFonts w:ascii="Arial" w:eastAsia="Times New Roman" w:hAnsi="Arial" w:cs="Arial"/>
                                <w:b/>
                                <w:bCs/>
                                <w:sz w:val="24"/>
                                <w:szCs w:val="24"/>
                                <w:lang w:eastAsia="el-GR"/>
                              </w:rPr>
                            </w:pPr>
                            <w:r>
                              <w:rPr>
                                <w:rFonts w:ascii="Arial" w:eastAsia="Times New Roman" w:hAnsi="Arial" w:cs="Arial"/>
                                <w:b/>
                                <w:bCs/>
                                <w:sz w:val="24"/>
                                <w:szCs w:val="24"/>
                                <w:lang w:eastAsia="el-GR"/>
                              </w:rPr>
                              <w:t>6. Πώς εξελίχθηκε η επανάσταση;</w:t>
                            </w:r>
                          </w:p>
                          <w:p w:rsidR="00FB7565" w:rsidRDefault="00FB7565" w:rsidP="00FB7565">
                            <w:pPr>
                              <w:pStyle w:val="ListParagraph"/>
                              <w:numPr>
                                <w:ilvl w:val="0"/>
                                <w:numId w:val="2"/>
                              </w:numPr>
                              <w:shd w:val="clear" w:color="auto" w:fill="FFFFFF"/>
                              <w:spacing w:after="0" w:line="273" w:lineRule="atLeast"/>
                              <w:ind w:left="426" w:right="-105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F3DE1" id="Rounded Rectangle 7" o:spid="_x0000_s1030" style="position:absolute;left:0;text-align:left;margin-left:66pt;margin-top:61.6pt;width:235.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" fillcolor="window" strokecolor="#4f81bd" strokeweight="2pt">
                <v:textbox>
                  <w:txbxContent>
                    <w:p w:rsidR="00FB7565" w:rsidRDefault="00FB7565" w:rsidP="00FB7565">
                      <w:pPr>
                        <w:shd w:val="clear" w:color="auto" w:fill="FFFFFF"/>
                        <w:spacing w:after="0" w:line="273" w:lineRule="atLeast"/>
                        <w:ind w:left="426" w:right="-1050"/>
                        <w:jc w:val="both"/>
                        <w:rPr>
                          <w:rFonts w:ascii="Arial" w:eastAsia="Times New Roman" w:hAnsi="Arial" w:cs="Arial"/>
                          <w:b/>
                          <w:bCs/>
                          <w:sz w:val="24"/>
                          <w:szCs w:val="24"/>
                          <w:lang w:eastAsia="el-GR"/>
                        </w:rPr>
                      </w:pPr>
                      <w:r>
                        <w:rPr>
                          <w:rFonts w:ascii="Arial" w:eastAsia="Times New Roman" w:hAnsi="Arial" w:cs="Arial"/>
                          <w:b/>
                          <w:bCs/>
                          <w:sz w:val="24"/>
                          <w:szCs w:val="24"/>
                          <w:lang w:eastAsia="el-GR"/>
                        </w:rPr>
                        <w:t>6. Πώς εξελίχθηκε η επανάσταση;</w:t>
                      </w:r>
                    </w:p>
                    <w:p w:rsidR="00FB7565" w:rsidRDefault="00FB7565" w:rsidP="00FB7565">
                      <w:pPr>
                        <w:pStyle w:val="ListParagraph"/>
                        <w:numPr>
                          <w:ilvl w:val="0"/>
                          <w:numId w:val="2"/>
                        </w:numPr>
                        <w:shd w:val="clear" w:color="auto" w:fill="FFFFFF"/>
                        <w:spacing w:after="0" w:line="273" w:lineRule="atLeast"/>
                        <w:ind w:left="426" w:right="-1050"/>
                        <w:jc w:val="both"/>
                      </w:pPr>
                    </w:p>
                  </w:txbxContent>
                </v:textbox>
              </v:roundrect>
            </w:pict>
          </mc:Fallback>
        </mc:AlternateContent>
      </w:r>
      <w:r w:rsidR="00E01DAA" w:rsidRPr="007771A9">
        <w:rPr>
          <w:rFonts w:ascii="Arial" w:eastAsia="Times New Roman" w:hAnsi="Arial" w:cs="Arial"/>
          <w:sz w:val="24"/>
          <w:szCs w:val="24"/>
          <w:lang w:eastAsia="el-GR"/>
        </w:rPr>
        <w:t xml:space="preserve">Το </w:t>
      </w:r>
      <w:r w:rsidR="00E01DAA" w:rsidRPr="007771A9">
        <w:rPr>
          <w:rFonts w:ascii="Arial" w:eastAsia="Times New Roman" w:hAnsi="Arial" w:cs="Arial"/>
          <w:b/>
          <w:sz w:val="24"/>
          <w:szCs w:val="24"/>
          <w:lang w:eastAsia="el-GR"/>
        </w:rPr>
        <w:t>1789</w:t>
      </w:r>
      <w:r w:rsidR="00E01DAA" w:rsidRPr="007771A9">
        <w:rPr>
          <w:rFonts w:ascii="Arial" w:eastAsia="Times New Roman" w:hAnsi="Arial" w:cs="Arial"/>
          <w:sz w:val="24"/>
          <w:szCs w:val="24"/>
          <w:lang w:eastAsia="el-GR"/>
        </w:rPr>
        <w:t xml:space="preserve"> ψηφίστηκε φιλελεύθερο σύνταγμα που περιόρισε τις εξουσίες του βασιλιά προς όφελος του Κοινοβουλίου. Δικαίωμα ψήφου όμως είχαν μόνο όσοι πλήρωναν φόρους, ενώ αποκλείσθηκαν οι γυναίκες.</w:t>
      </w:r>
    </w:p>
    <w:p w:rsidR="00FB7565" w:rsidRDefault="00FB7565" w:rsidP="00FB7565">
      <w:pPr>
        <w:shd w:val="clear" w:color="auto" w:fill="FFFFFF"/>
        <w:spacing w:after="0" w:line="360" w:lineRule="auto"/>
        <w:ind w:left="-851" w:right="-1050"/>
        <w:rPr>
          <w:rFonts w:ascii="Arial" w:eastAsia="Times New Roman" w:hAnsi="Arial" w:cs="Arial"/>
          <w:sz w:val="24"/>
          <w:szCs w:val="24"/>
          <w:lang w:eastAsia="el-GR"/>
        </w:rPr>
      </w:pPr>
    </w:p>
    <w:p w:rsidR="005D4BF5" w:rsidRDefault="005D4BF5" w:rsidP="00FB7565">
      <w:pPr>
        <w:shd w:val="clear" w:color="auto" w:fill="FFFFFF"/>
        <w:spacing w:after="0" w:line="273" w:lineRule="atLeast"/>
        <w:ind w:right="-1050"/>
        <w:jc w:val="both"/>
        <w:rPr>
          <w:rFonts w:ascii="Arial" w:eastAsia="Times New Roman" w:hAnsi="Arial" w:cs="Arial"/>
          <w:b/>
          <w:bCs/>
          <w:sz w:val="24"/>
          <w:szCs w:val="24"/>
          <w:lang w:eastAsia="el-GR"/>
        </w:rPr>
      </w:pPr>
    </w:p>
    <w:p w:rsidR="00E01DAA" w:rsidRPr="007771A9" w:rsidRDefault="00E01DAA" w:rsidP="00FB7565">
      <w:pPr>
        <w:shd w:val="clear" w:color="auto" w:fill="FFFFFF"/>
        <w:spacing w:after="0" w:line="360" w:lineRule="auto"/>
        <w:ind w:left="-851" w:right="-1050"/>
        <w:jc w:val="both"/>
        <w:rPr>
          <w:rFonts w:ascii="Arial" w:eastAsia="Times New Roman" w:hAnsi="Arial" w:cs="Arial"/>
          <w:sz w:val="24"/>
          <w:szCs w:val="24"/>
          <w:lang w:eastAsia="el-GR"/>
        </w:rPr>
      </w:pPr>
      <w:r w:rsidRPr="007771A9">
        <w:rPr>
          <w:rFonts w:ascii="Arial" w:eastAsia="Times New Roman" w:hAnsi="Arial" w:cs="Arial"/>
          <w:b/>
          <w:bCs/>
          <w:sz w:val="24"/>
          <w:szCs w:val="24"/>
          <w:lang w:eastAsia="el-GR"/>
        </w:rPr>
        <w:t>Στάδιο δεύτερο</w:t>
      </w:r>
      <w:r w:rsidRPr="007771A9">
        <w:rPr>
          <w:rFonts w:ascii="Arial" w:eastAsia="Times New Roman" w:hAnsi="Arial" w:cs="Arial"/>
          <w:sz w:val="24"/>
          <w:szCs w:val="24"/>
          <w:lang w:eastAsia="el-GR"/>
        </w:rPr>
        <w:t>: την εξουσία πήραν ακραίοι ριζοσπάστες δηλ. οπαδοί της Γαλλικής Επανάστασης που αρνούνταν κάθε συμβιβασμό με το βασιλιά. Αυτοί επέβαλαν καθεστώς τρομοκρατίας. Την περίοδο αυτή χιλιάδες Γάλλοι πολίτες εκτελέστηκαν, ως εχθροί του λαού, ενώ την ίδια τύχη είχαν ο βασιλιάς Λουδοβίκος και η βασίλισσα Αντουανέτα.</w:t>
      </w:r>
    </w:p>
    <w:p w:rsidR="00E01DAA" w:rsidRPr="007771A9" w:rsidRDefault="00E01DAA" w:rsidP="00FB7565">
      <w:pPr>
        <w:shd w:val="clear" w:color="auto" w:fill="FFFFFF"/>
        <w:spacing w:after="0" w:line="360" w:lineRule="auto"/>
        <w:ind w:left="-851" w:right="-1050"/>
        <w:jc w:val="both"/>
        <w:rPr>
          <w:rFonts w:ascii="Arial" w:eastAsia="Times New Roman" w:hAnsi="Arial" w:cs="Arial"/>
          <w:sz w:val="24"/>
          <w:szCs w:val="24"/>
          <w:lang w:eastAsia="el-GR"/>
        </w:rPr>
      </w:pPr>
    </w:p>
    <w:p w:rsidR="00E01DAA" w:rsidRPr="007771A9" w:rsidRDefault="00E01DAA" w:rsidP="00FB7565">
      <w:pPr>
        <w:shd w:val="clear" w:color="auto" w:fill="FFFFFF"/>
        <w:spacing w:after="0" w:line="360" w:lineRule="auto"/>
        <w:ind w:left="-851" w:right="-1050"/>
        <w:jc w:val="both"/>
        <w:rPr>
          <w:rFonts w:ascii="Arial" w:eastAsia="Times New Roman" w:hAnsi="Arial" w:cs="Arial"/>
          <w:sz w:val="24"/>
          <w:szCs w:val="24"/>
          <w:lang w:eastAsia="el-GR"/>
        </w:rPr>
      </w:pPr>
      <w:r w:rsidRPr="007771A9">
        <w:rPr>
          <w:rFonts w:ascii="Arial" w:eastAsia="Times New Roman" w:hAnsi="Arial" w:cs="Arial"/>
          <w:b/>
          <w:bCs/>
          <w:sz w:val="24"/>
          <w:szCs w:val="24"/>
          <w:lang w:eastAsia="el-GR"/>
        </w:rPr>
        <w:t>Στάδιο τρίτο</w:t>
      </w:r>
      <w:r w:rsidRPr="007771A9">
        <w:rPr>
          <w:rFonts w:ascii="Arial" w:eastAsia="Times New Roman" w:hAnsi="Arial" w:cs="Arial"/>
          <w:sz w:val="24"/>
          <w:szCs w:val="24"/>
          <w:lang w:eastAsia="el-GR"/>
        </w:rPr>
        <w:t>: Επικράτησαν και πάλι οι μετριοπαθείς. Επειδή όμως η χώρα αντιμετώπιζε μεγάλες δυσκολίες, η εξουσία παραχωρήθηκε στο</w:t>
      </w:r>
      <w:r w:rsidR="00FB7565">
        <w:rPr>
          <w:rFonts w:ascii="Arial" w:eastAsia="Times New Roman" w:hAnsi="Arial" w:cs="Arial"/>
          <w:sz w:val="24"/>
          <w:szCs w:val="24"/>
          <w:lang w:eastAsia="el-GR"/>
        </w:rPr>
        <w:t>ν</w:t>
      </w:r>
      <w:r w:rsidRPr="007771A9">
        <w:rPr>
          <w:rFonts w:ascii="Arial" w:eastAsia="Times New Roman" w:hAnsi="Arial" w:cs="Arial"/>
          <w:sz w:val="24"/>
          <w:szCs w:val="24"/>
          <w:lang w:eastAsia="el-GR"/>
        </w:rPr>
        <w:t xml:space="preserve"> Ναπολέοντα Βοναπάρτη.</w:t>
      </w:r>
    </w:p>
    <w:p w:rsidR="00E01DAA" w:rsidRPr="007771A9" w:rsidRDefault="00E01DAA" w:rsidP="00FB7565">
      <w:pPr>
        <w:shd w:val="clear" w:color="auto" w:fill="FFFFFF"/>
        <w:spacing w:after="0" w:line="360" w:lineRule="auto"/>
        <w:ind w:left="-851" w:right="-1050"/>
        <w:jc w:val="both"/>
        <w:rPr>
          <w:rFonts w:ascii="Arial" w:eastAsia="Times New Roman" w:hAnsi="Arial" w:cs="Arial"/>
          <w:sz w:val="24"/>
          <w:szCs w:val="24"/>
          <w:lang w:eastAsia="el-GR"/>
        </w:rPr>
      </w:pPr>
    </w:p>
    <w:p w:rsidR="00E01DAA" w:rsidRPr="00570F80" w:rsidRDefault="00570F80" w:rsidP="00FB7565">
      <w:pPr>
        <w:shd w:val="clear" w:color="auto" w:fill="FFFFFF"/>
        <w:spacing w:after="0" w:line="360" w:lineRule="auto"/>
        <w:ind w:left="-851" w:right="-1050"/>
        <w:jc w:val="both"/>
        <w:rPr>
          <w:rFonts w:ascii="Arial" w:eastAsia="Times New Roman" w:hAnsi="Arial" w:cs="Arial"/>
          <w:b/>
          <w:sz w:val="24"/>
          <w:szCs w:val="24"/>
          <w:lang w:eastAsia="el-GR"/>
        </w:rPr>
      </w:pPr>
      <w:r w:rsidRPr="00570F80">
        <w:rPr>
          <w:rFonts w:ascii="Arial" w:hAnsi="Arial" w:cs="Arial"/>
          <w:b/>
          <w:sz w:val="24"/>
          <w:szCs w:val="24"/>
        </w:rPr>
        <w:t>Οι ιδέες και τα μηνύματα των δύο επαναστάσεων διαδόθηκαν γρήγορα στον υπόλοιπο κόσμο, προκαλώντας και άλλες εξεγέρσεις.</w:t>
      </w:r>
    </w:p>
    <w:p w:rsidR="00E34FF6" w:rsidRDefault="00E34FF6" w:rsidP="00FB7565">
      <w:pPr>
        <w:spacing w:line="360" w:lineRule="auto"/>
        <w:ind w:left="-851"/>
        <w:rPr>
          <w:rFonts w:ascii="Arial" w:hAnsi="Arial" w:cs="Arial"/>
          <w:sz w:val="24"/>
          <w:szCs w:val="24"/>
        </w:rPr>
      </w:pPr>
    </w:p>
    <w:p w:rsidR="00FB7565" w:rsidRDefault="00FB7565" w:rsidP="00FB7565">
      <w:pPr>
        <w:spacing w:line="360" w:lineRule="auto"/>
        <w:ind w:left="-851"/>
        <w:rPr>
          <w:rFonts w:ascii="Arial" w:hAnsi="Arial" w:cs="Arial"/>
          <w:sz w:val="24"/>
          <w:szCs w:val="24"/>
        </w:rPr>
      </w:pPr>
      <w:r>
        <w:rPr>
          <w:rFonts w:ascii="Arial" w:hAnsi="Arial" w:cs="Arial"/>
          <w:noProof/>
          <w:sz w:val="24"/>
          <w:szCs w:val="24"/>
          <w:lang w:eastAsia="el-GR"/>
        </w:rPr>
        <mc:AlternateContent>
          <mc:Choice Requires="wps">
            <w:drawing>
              <wp:anchor distT="0" distB="0" distL="114300" distR="114300" simplePos="0" relativeHeight="251662848" behindDoc="0" locked="0" layoutInCell="1" allowOverlap="1" wp14:anchorId="1A07FFB4" wp14:editId="3FE94D8B">
                <wp:simplePos x="0" y="0"/>
                <wp:positionH relativeFrom="column">
                  <wp:posOffset>-666750</wp:posOffset>
                </wp:positionH>
                <wp:positionV relativeFrom="paragraph">
                  <wp:posOffset>375920</wp:posOffset>
                </wp:positionV>
                <wp:extent cx="6619875" cy="695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619875" cy="695325"/>
                        </a:xfrm>
                        <a:prstGeom prst="rect">
                          <a:avLst/>
                        </a:prstGeom>
                      </wps:spPr>
                      <wps:style>
                        <a:lnRef idx="2">
                          <a:schemeClr val="accent1"/>
                        </a:lnRef>
                        <a:fillRef idx="1">
                          <a:schemeClr val="lt1"/>
                        </a:fillRef>
                        <a:effectRef idx="0">
                          <a:schemeClr val="accent1"/>
                        </a:effectRef>
                        <a:fontRef idx="minor">
                          <a:schemeClr val="dk1"/>
                        </a:fontRef>
                      </wps:style>
                      <wps:txbx>
                        <w:txbxContent>
                          <w:p w:rsidR="00FB7565" w:rsidRPr="00FB7565" w:rsidRDefault="00FB7565" w:rsidP="00FB7565">
                            <w:pPr>
                              <w:jc w:val="center"/>
                              <w:rPr>
                                <w:rFonts w:ascii="Arial" w:hAnsi="Arial" w:cs="Arial"/>
                                <w:sz w:val="24"/>
                                <w:szCs w:val="24"/>
                              </w:rPr>
                            </w:pPr>
                            <w:r w:rsidRPr="00FB7565">
                              <w:rPr>
                                <w:rFonts w:ascii="Arial" w:hAnsi="Arial" w:cs="Arial"/>
                                <w:b/>
                                <w:sz w:val="24"/>
                                <w:szCs w:val="24"/>
                              </w:rPr>
                              <w:t>ΕΡΓΑΣΙΑ ΣΤΟ ΤΕΤΡΑΔΙΟ:</w:t>
                            </w:r>
                            <w:r w:rsidRPr="00FB7565">
                              <w:rPr>
                                <w:rFonts w:ascii="Arial" w:hAnsi="Arial" w:cs="Arial"/>
                                <w:sz w:val="24"/>
                                <w:szCs w:val="24"/>
                              </w:rPr>
                              <w:t xml:space="preserve"> </w:t>
                            </w:r>
                            <w:r w:rsidRPr="00FB7565">
                              <w:rPr>
                                <w:rFonts w:ascii="Arial" w:hAnsi="Arial" w:cs="Arial"/>
                                <w:sz w:val="24"/>
                                <w:szCs w:val="24"/>
                              </w:rPr>
                              <w:t>Ποια θεωρούνται τα σημαντικότερα ανθρώπινα</w:t>
                            </w:r>
                          </w:p>
                          <w:p w:rsidR="00FB7565" w:rsidRPr="00FB7565" w:rsidRDefault="00FB7565" w:rsidP="00FB7565">
                            <w:pPr>
                              <w:jc w:val="center"/>
                              <w:rPr>
                                <w:rFonts w:ascii="Arial" w:hAnsi="Arial" w:cs="Arial"/>
                                <w:sz w:val="24"/>
                                <w:szCs w:val="24"/>
                              </w:rPr>
                            </w:pPr>
                            <w:r>
                              <w:rPr>
                                <w:rFonts w:ascii="Arial" w:hAnsi="Arial" w:cs="Arial"/>
                                <w:sz w:val="24"/>
                                <w:szCs w:val="24"/>
                              </w:rPr>
                              <w:t xml:space="preserve">δικαιώματα </w:t>
                            </w:r>
                            <w:r w:rsidRPr="00FB7565">
                              <w:rPr>
                                <w:rFonts w:ascii="Arial" w:hAnsi="Arial" w:cs="Arial"/>
                                <w:sz w:val="24"/>
                                <w:szCs w:val="24"/>
                              </w:rPr>
                              <w:t xml:space="preserve"> σύμφωνα με τα κείμενα των δυο πηγών</w:t>
                            </w:r>
                            <w:r>
                              <w:rPr>
                                <w:rFonts w:ascii="Arial" w:hAnsi="Arial" w:cs="Arial"/>
                                <w:sz w:val="24"/>
                                <w:szCs w:val="24"/>
                              </w:rPr>
                              <w:t>, στη σελίδα 22</w:t>
                            </w:r>
                            <w:r w:rsidRPr="00FB7565">
                              <w:rPr>
                                <w:rFonts w:ascii="Arial" w:hAnsi="Arial" w:cs="Arial"/>
                                <w:sz w:val="24"/>
                                <w:szCs w:val="24"/>
                              </w:rPr>
                              <w:t>; Τι πιστεύουμε σήμερα;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07FFB4" id="Rectangle 10" o:spid="_x0000_s1031" style="position:absolute;left:0;text-align:left;margin-left:-52.5pt;margin-top:29.6pt;width:521.25pt;height:54.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" fillcolor="white [3201]" strokecolor="#4f81bd [3204]" strokeweight="2pt">
                <v:textbox>
                  <w:txbxContent>
                    <w:p w:rsidR="00FB7565" w:rsidRPr="00FB7565" w:rsidRDefault="00FB7565" w:rsidP="00FB7565">
                      <w:pPr>
                        <w:jc w:val="center"/>
                        <w:rPr>
                          <w:rFonts w:ascii="Arial" w:hAnsi="Arial" w:cs="Arial"/>
                          <w:sz w:val="24"/>
                          <w:szCs w:val="24"/>
                        </w:rPr>
                      </w:pPr>
                      <w:r w:rsidRPr="00FB7565">
                        <w:rPr>
                          <w:rFonts w:ascii="Arial" w:hAnsi="Arial" w:cs="Arial"/>
                          <w:b/>
                          <w:sz w:val="24"/>
                          <w:szCs w:val="24"/>
                        </w:rPr>
                        <w:t>ΕΡΓΑΣΙΑ ΣΤΟ ΤΕΤΡΑΔΙΟ:</w:t>
                      </w:r>
                      <w:r w:rsidRPr="00FB7565">
                        <w:rPr>
                          <w:rFonts w:ascii="Arial" w:hAnsi="Arial" w:cs="Arial"/>
                          <w:sz w:val="24"/>
                          <w:szCs w:val="24"/>
                        </w:rPr>
                        <w:t xml:space="preserve"> </w:t>
                      </w:r>
                      <w:r w:rsidRPr="00FB7565">
                        <w:rPr>
                          <w:rFonts w:ascii="Arial" w:hAnsi="Arial" w:cs="Arial"/>
                          <w:sz w:val="24"/>
                          <w:szCs w:val="24"/>
                        </w:rPr>
                        <w:t>Ποια θεωρούνται τα σημαντικότερα ανθρώπινα</w:t>
                      </w:r>
                    </w:p>
                    <w:p w:rsidR="00FB7565" w:rsidRPr="00FB7565" w:rsidRDefault="00FB7565" w:rsidP="00FB7565">
                      <w:pPr>
                        <w:jc w:val="center"/>
                        <w:rPr>
                          <w:rFonts w:ascii="Arial" w:hAnsi="Arial" w:cs="Arial"/>
                          <w:sz w:val="24"/>
                          <w:szCs w:val="24"/>
                        </w:rPr>
                      </w:pPr>
                      <w:r>
                        <w:rPr>
                          <w:rFonts w:ascii="Arial" w:hAnsi="Arial" w:cs="Arial"/>
                          <w:sz w:val="24"/>
                          <w:szCs w:val="24"/>
                        </w:rPr>
                        <w:t xml:space="preserve">δικαιώματα </w:t>
                      </w:r>
                      <w:r w:rsidRPr="00FB7565">
                        <w:rPr>
                          <w:rFonts w:ascii="Arial" w:hAnsi="Arial" w:cs="Arial"/>
                          <w:sz w:val="24"/>
                          <w:szCs w:val="24"/>
                        </w:rPr>
                        <w:t xml:space="preserve"> σύμφωνα με τα κείμενα των δυο πηγών</w:t>
                      </w:r>
                      <w:r>
                        <w:rPr>
                          <w:rFonts w:ascii="Arial" w:hAnsi="Arial" w:cs="Arial"/>
                          <w:sz w:val="24"/>
                          <w:szCs w:val="24"/>
                        </w:rPr>
                        <w:t>, στη σελίδα 22</w:t>
                      </w:r>
                      <w:r w:rsidRPr="00FB7565">
                        <w:rPr>
                          <w:rFonts w:ascii="Arial" w:hAnsi="Arial" w:cs="Arial"/>
                          <w:sz w:val="24"/>
                          <w:szCs w:val="24"/>
                        </w:rPr>
                        <w:t>; Τι πιστεύουμε σήμερα;</w:t>
                      </w:r>
                    </w:p>
                  </w:txbxContent>
                </v:textbox>
              </v:rect>
            </w:pict>
          </mc:Fallback>
        </mc:AlternateContent>
      </w:r>
    </w:p>
    <w:p w:rsidR="00FB7565" w:rsidRPr="00570F80" w:rsidRDefault="00FB7565" w:rsidP="00FB7565">
      <w:pPr>
        <w:spacing w:line="360" w:lineRule="auto"/>
        <w:ind w:left="-851"/>
        <w:rPr>
          <w:rFonts w:ascii="Arial" w:hAnsi="Arial" w:cs="Arial"/>
          <w:sz w:val="24"/>
          <w:szCs w:val="24"/>
        </w:rPr>
      </w:pPr>
      <w:r>
        <w:rPr>
          <w:rFonts w:ascii="Arial" w:hAnsi="Arial" w:cs="Arial"/>
          <w:noProof/>
          <w:sz w:val="24"/>
          <w:szCs w:val="24"/>
          <w:lang w:eastAsia="el-GR"/>
        </w:rPr>
        <mc:AlternateContent>
          <mc:Choice Requires="wps">
            <w:drawing>
              <wp:anchor distT="0" distB="0" distL="114300" distR="114300" simplePos="0" relativeHeight="251668480" behindDoc="0" locked="0" layoutInCell="1" allowOverlap="1" wp14:anchorId="58B04DFE">
                <wp:simplePos x="0" y="0"/>
                <wp:positionH relativeFrom="column">
                  <wp:posOffset>923925</wp:posOffset>
                </wp:positionH>
                <wp:positionV relativeFrom="paragraph">
                  <wp:posOffset>8372475</wp:posOffset>
                </wp:positionV>
                <wp:extent cx="5514975" cy="657225"/>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57225"/>
                        </a:xfrm>
                        <a:prstGeom prst="rect">
                          <a:avLst/>
                        </a:prstGeom>
                        <a:solidFill>
                          <a:srgbClr val="FFFFFF"/>
                        </a:solidFill>
                        <a:ln w="9525">
                          <a:solidFill>
                            <a:srgbClr val="000000"/>
                          </a:solidFill>
                          <a:miter lim="800000"/>
                          <a:headEnd/>
                          <a:tailEnd/>
                        </a:ln>
                      </wps:spPr>
                      <wps:txbx>
                        <w:txbxContent>
                          <w:p w:rsidR="00FB7565" w:rsidRPr="002348CF" w:rsidRDefault="00FB7565" w:rsidP="00FB7565">
                            <w:pPr>
                              <w:rPr>
                                <w:rFonts w:ascii="Arial" w:hAnsi="Arial" w:cs="Arial"/>
                                <w:b/>
                                <w:sz w:val="24"/>
                                <w:szCs w:val="24"/>
                              </w:rPr>
                            </w:pPr>
                            <w:r w:rsidRPr="00434113">
                              <w:rPr>
                                <w:rFonts w:ascii="Arial" w:hAnsi="Arial" w:cs="Arial"/>
                                <w:b/>
                                <w:sz w:val="24"/>
                                <w:szCs w:val="24"/>
                              </w:rPr>
                              <w:t>ΕΡΓΑΣΙΑ ΣΤΟ ΤΕΤΡΑΔΙΟ</w:t>
                            </w:r>
                            <w:r w:rsidRPr="002348CF">
                              <w:rPr>
                                <w:rFonts w:ascii="Arial" w:hAnsi="Arial" w:cs="Arial"/>
                                <w:b/>
                                <w:sz w:val="24"/>
                                <w:szCs w:val="24"/>
                              </w:rPr>
                              <w:t>:</w:t>
                            </w:r>
                            <w:r>
                              <w:rPr>
                                <w:rFonts w:ascii="Arial" w:hAnsi="Arial" w:cs="Arial"/>
                                <w:b/>
                                <w:sz w:val="24"/>
                                <w:szCs w:val="24"/>
                              </w:rPr>
                              <w:t xml:space="preserve">  Πώς ορίζει ο Μοντεσκιέ τη</w:t>
                            </w:r>
                            <w:bookmarkStart w:id="0" w:name="_GoBack"/>
                            <w:bookmarkEnd w:id="0"/>
                            <w:r>
                              <w:rPr>
                                <w:rFonts w:ascii="Arial" w:hAnsi="Arial" w:cs="Arial"/>
                                <w:b/>
                                <w:sz w:val="24"/>
                                <w:szCs w:val="24"/>
                              </w:rPr>
                              <w:t>ν πολιτική αρετή;</w:t>
                            </w:r>
                          </w:p>
                          <w:p w:rsidR="00FB7565" w:rsidRPr="002348CF" w:rsidRDefault="00FB7565" w:rsidP="00FB7565">
                            <w:pPr>
                              <w:jc w:val="center"/>
                              <w:rPr>
                                <w:rFonts w:ascii="Arial" w:hAnsi="Arial" w:cs="Arial"/>
                                <w:b/>
                                <w:sz w:val="24"/>
                                <w:szCs w:val="24"/>
                              </w:rPr>
                            </w:pPr>
                            <w:r w:rsidRPr="002348CF">
                              <w:rPr>
                                <w:rFonts w:ascii="Arial" w:eastAsia="UB-Souvenir" w:hAnsi="Arial" w:cs="Arial"/>
                                <w:b/>
                                <w:sz w:val="24"/>
                                <w:szCs w:val="24"/>
                              </w:rPr>
                              <w:t>(Πηγή 2, σελίδα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04DFE" id="Rectangle 8" o:spid="_x0000_s1032" style="position:absolute;left:0;text-align:left;margin-left:72.75pt;margin-top:659.25pt;width:434.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">
                <v:textbox>
                  <w:txbxContent>
                    <w:p w:rsidR="00FB7565" w:rsidRPr="002348CF" w:rsidRDefault="00FB7565" w:rsidP="00FB7565">
                      <w:pPr>
                        <w:rPr>
                          <w:rFonts w:ascii="Arial" w:hAnsi="Arial" w:cs="Arial"/>
                          <w:b/>
                          <w:sz w:val="24"/>
                          <w:szCs w:val="24"/>
                        </w:rPr>
                      </w:pPr>
                      <w:r w:rsidRPr="00434113">
                        <w:rPr>
                          <w:rFonts w:ascii="Arial" w:hAnsi="Arial" w:cs="Arial"/>
                          <w:b/>
                          <w:sz w:val="24"/>
                          <w:szCs w:val="24"/>
                        </w:rPr>
                        <w:t>ΕΡΓΑΣΙΑ ΣΤΟ ΤΕΤΡΑΔΙΟ</w:t>
                      </w:r>
                      <w:r w:rsidRPr="002348CF">
                        <w:rPr>
                          <w:rFonts w:ascii="Arial" w:hAnsi="Arial" w:cs="Arial"/>
                          <w:b/>
                          <w:sz w:val="24"/>
                          <w:szCs w:val="24"/>
                        </w:rPr>
                        <w:t>:</w:t>
                      </w:r>
                      <w:r>
                        <w:rPr>
                          <w:rFonts w:ascii="Arial" w:hAnsi="Arial" w:cs="Arial"/>
                          <w:b/>
                          <w:sz w:val="24"/>
                          <w:szCs w:val="24"/>
                        </w:rPr>
                        <w:t xml:space="preserve">  Πώς ορίζει ο Μοντεσκιέ τη</w:t>
                      </w:r>
                      <w:bookmarkStart w:id="1" w:name="_GoBack"/>
                      <w:bookmarkEnd w:id="1"/>
                      <w:r>
                        <w:rPr>
                          <w:rFonts w:ascii="Arial" w:hAnsi="Arial" w:cs="Arial"/>
                          <w:b/>
                          <w:sz w:val="24"/>
                          <w:szCs w:val="24"/>
                        </w:rPr>
                        <w:t>ν πολιτική αρετή;</w:t>
                      </w:r>
                    </w:p>
                    <w:p w:rsidR="00FB7565" w:rsidRPr="002348CF" w:rsidRDefault="00FB7565" w:rsidP="00FB7565">
                      <w:pPr>
                        <w:jc w:val="center"/>
                        <w:rPr>
                          <w:rFonts w:ascii="Arial" w:hAnsi="Arial" w:cs="Arial"/>
                          <w:b/>
                          <w:sz w:val="24"/>
                          <w:szCs w:val="24"/>
                        </w:rPr>
                      </w:pPr>
                      <w:r w:rsidRPr="002348CF">
                        <w:rPr>
                          <w:rFonts w:ascii="Arial" w:eastAsia="UB-Souvenir" w:hAnsi="Arial" w:cs="Arial"/>
                          <w:b/>
                          <w:sz w:val="24"/>
                          <w:szCs w:val="24"/>
                        </w:rPr>
                        <w:t>(Πηγή 2, σελίδα 19)</w:t>
                      </w:r>
                    </w:p>
                  </w:txbxContent>
                </v:textbox>
              </v:rect>
            </w:pict>
          </mc:Fallback>
        </mc:AlternateContent>
      </w:r>
    </w:p>
    <w:sectPr w:rsidR="00FB7565" w:rsidRPr="00570F80" w:rsidSect="00FB7565">
      <w:pgSz w:w="11906" w:h="16838"/>
      <w:pgMar w:top="568"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Souveni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23C0F"/>
    <w:multiLevelType w:val="hybridMultilevel"/>
    <w:tmpl w:val="927C1C3C"/>
    <w:lvl w:ilvl="0" w:tplc="23ACEAA6">
      <w:start w:val="4"/>
      <w:numFmt w:val="decimal"/>
      <w:lvlText w:val="%1."/>
      <w:lvlJc w:val="left"/>
      <w:pPr>
        <w:ind w:left="1069" w:hanging="360"/>
      </w:pPr>
      <w:rPr>
        <w:rFonts w:ascii="Arial" w:eastAsia="Times New Roman" w:hAnsi="Arial" w:cs="Arial" w:hint="default"/>
        <w:b/>
        <w:sz w:val="24"/>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 w15:restartNumberingAfterBreak="0">
    <w:nsid w:val="61901E50"/>
    <w:multiLevelType w:val="hybridMultilevel"/>
    <w:tmpl w:val="658E7802"/>
    <w:lvl w:ilvl="0" w:tplc="D8D887C8">
      <w:start w:val="1"/>
      <w:numFmt w:val="decimal"/>
      <w:lvlText w:val="%1."/>
      <w:lvlJc w:val="left"/>
      <w:pPr>
        <w:ind w:left="-774" w:hanging="360"/>
      </w:pPr>
      <w:rPr>
        <w:rFonts w:hint="default"/>
        <w:b/>
      </w:rPr>
    </w:lvl>
    <w:lvl w:ilvl="1" w:tplc="04080019" w:tentative="1">
      <w:start w:val="1"/>
      <w:numFmt w:val="lowerLetter"/>
      <w:lvlText w:val="%2."/>
      <w:lvlJc w:val="left"/>
      <w:pPr>
        <w:ind w:left="-54" w:hanging="360"/>
      </w:pPr>
    </w:lvl>
    <w:lvl w:ilvl="2" w:tplc="0408001B" w:tentative="1">
      <w:start w:val="1"/>
      <w:numFmt w:val="lowerRoman"/>
      <w:lvlText w:val="%3."/>
      <w:lvlJc w:val="right"/>
      <w:pPr>
        <w:ind w:left="666" w:hanging="180"/>
      </w:pPr>
    </w:lvl>
    <w:lvl w:ilvl="3" w:tplc="0408000F" w:tentative="1">
      <w:start w:val="1"/>
      <w:numFmt w:val="decimal"/>
      <w:lvlText w:val="%4."/>
      <w:lvlJc w:val="left"/>
      <w:pPr>
        <w:ind w:left="1386" w:hanging="360"/>
      </w:pPr>
    </w:lvl>
    <w:lvl w:ilvl="4" w:tplc="04080019" w:tentative="1">
      <w:start w:val="1"/>
      <w:numFmt w:val="lowerLetter"/>
      <w:lvlText w:val="%5."/>
      <w:lvlJc w:val="left"/>
      <w:pPr>
        <w:ind w:left="2106" w:hanging="360"/>
      </w:pPr>
    </w:lvl>
    <w:lvl w:ilvl="5" w:tplc="0408001B" w:tentative="1">
      <w:start w:val="1"/>
      <w:numFmt w:val="lowerRoman"/>
      <w:lvlText w:val="%6."/>
      <w:lvlJc w:val="right"/>
      <w:pPr>
        <w:ind w:left="2826" w:hanging="180"/>
      </w:pPr>
    </w:lvl>
    <w:lvl w:ilvl="6" w:tplc="0408000F" w:tentative="1">
      <w:start w:val="1"/>
      <w:numFmt w:val="decimal"/>
      <w:lvlText w:val="%7."/>
      <w:lvlJc w:val="left"/>
      <w:pPr>
        <w:ind w:left="3546" w:hanging="360"/>
      </w:pPr>
    </w:lvl>
    <w:lvl w:ilvl="7" w:tplc="04080019" w:tentative="1">
      <w:start w:val="1"/>
      <w:numFmt w:val="lowerLetter"/>
      <w:lvlText w:val="%8."/>
      <w:lvlJc w:val="left"/>
      <w:pPr>
        <w:ind w:left="4266" w:hanging="360"/>
      </w:pPr>
    </w:lvl>
    <w:lvl w:ilvl="8" w:tplc="0408001B" w:tentative="1">
      <w:start w:val="1"/>
      <w:numFmt w:val="lowerRoman"/>
      <w:lvlText w:val="%9."/>
      <w:lvlJc w:val="right"/>
      <w:pPr>
        <w:ind w:left="49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AA"/>
    <w:rsid w:val="003322E5"/>
    <w:rsid w:val="00412DB5"/>
    <w:rsid w:val="00570F80"/>
    <w:rsid w:val="005D4BF5"/>
    <w:rsid w:val="007771A9"/>
    <w:rsid w:val="00D04159"/>
    <w:rsid w:val="00E01DAA"/>
    <w:rsid w:val="00E34FF6"/>
    <w:rsid w:val="00FB7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FF65"/>
  <w15:docId w15:val="{01842720-4E1C-4465-B419-8E3DD839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DAA"/>
    <w:rPr>
      <w:rFonts w:ascii="Tahoma" w:hAnsi="Tahoma" w:cs="Tahoma"/>
      <w:sz w:val="16"/>
      <w:szCs w:val="16"/>
    </w:rPr>
  </w:style>
  <w:style w:type="paragraph" w:styleId="ListParagraph">
    <w:name w:val="List Paragraph"/>
    <w:basedOn w:val="Normal"/>
    <w:uiPriority w:val="34"/>
    <w:qFormat/>
    <w:rsid w:val="00412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55599">
      <w:bodyDiv w:val="1"/>
      <w:marLeft w:val="0"/>
      <w:marRight w:val="0"/>
      <w:marTop w:val="0"/>
      <w:marBottom w:val="0"/>
      <w:divBdr>
        <w:top w:val="none" w:sz="0" w:space="0" w:color="auto"/>
        <w:left w:val="none" w:sz="0" w:space="0" w:color="auto"/>
        <w:bottom w:val="none" w:sz="0" w:space="0" w:color="auto"/>
        <w:right w:val="none" w:sz="0" w:space="0" w:color="auto"/>
      </w:divBdr>
      <w:divsChild>
        <w:div w:id="765658254">
          <w:marLeft w:val="720"/>
          <w:marRight w:val="0"/>
          <w:marTop w:val="0"/>
          <w:marBottom w:val="0"/>
          <w:divBdr>
            <w:top w:val="none" w:sz="0" w:space="0" w:color="auto"/>
            <w:left w:val="none" w:sz="0" w:space="0" w:color="auto"/>
            <w:bottom w:val="none" w:sz="0" w:space="0" w:color="auto"/>
            <w:right w:val="none" w:sz="0" w:space="0" w:color="auto"/>
          </w:divBdr>
        </w:div>
        <w:div w:id="1402026613">
          <w:marLeft w:val="720"/>
          <w:marRight w:val="0"/>
          <w:marTop w:val="0"/>
          <w:marBottom w:val="0"/>
          <w:divBdr>
            <w:top w:val="none" w:sz="0" w:space="0" w:color="auto"/>
            <w:left w:val="none" w:sz="0" w:space="0" w:color="auto"/>
            <w:bottom w:val="none" w:sz="0" w:space="0" w:color="auto"/>
            <w:right w:val="none" w:sz="0" w:space="0" w:color="auto"/>
          </w:divBdr>
        </w:div>
        <w:div w:id="636492957">
          <w:marLeft w:val="360"/>
          <w:marRight w:val="0"/>
          <w:marTop w:val="0"/>
          <w:marBottom w:val="0"/>
          <w:divBdr>
            <w:top w:val="none" w:sz="0" w:space="0" w:color="auto"/>
            <w:left w:val="none" w:sz="0" w:space="0" w:color="auto"/>
            <w:bottom w:val="none" w:sz="0" w:space="0" w:color="auto"/>
            <w:right w:val="none" w:sz="0" w:space="0" w:color="auto"/>
          </w:divBdr>
        </w:div>
        <w:div w:id="122991922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books.edu.gr/modules/ebook/show.php/DSDIM-F114/520/3381,13620/images/img3_2.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454</Words>
  <Characters>2455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user</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ΚΛΕΟΝΙΚΙ ΚΑΡΑΜΒΑΚΑΛΗ</cp:lastModifiedBy>
  <cp:revision>9</cp:revision>
  <cp:lastPrinted>2016-09-26T21:02:00Z</cp:lastPrinted>
  <dcterms:created xsi:type="dcterms:W3CDTF">2016-07-08T14:48:00Z</dcterms:created>
  <dcterms:modified xsi:type="dcterms:W3CDTF">2024-09-11T20:19:00Z</dcterms:modified>
</cp:coreProperties>
</file>