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0"/>
        </w:rPr>
        <w:t xml:space="preserve">Κεφάλαιο 3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492919921875" w:line="240" w:lineRule="auto"/>
        <w:ind w:left="2279.50721740722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0"/>
        </w:rPr>
        <w:t xml:space="preserve">Η ποίηση και η θρησκεία των Ελλήνων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.092529296875" w:line="240" w:lineRule="auto"/>
        <w:ind w:left="16.704025268554688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7d557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7d557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1. Τι θέμα είχαν τα πρώτα τραγούδια των Ελλήνων;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03.10791015625" w:line="248.60770225524902" w:lineRule="auto"/>
        <w:ind w:left="720" w:right="42.706298828125" w:hanging="360"/>
        <w:jc w:val="left"/>
        <w:rPr>
          <w:sz w:val="27.84000015258789"/>
          <w:szCs w:val="27.84000015258789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Ο πόλεμος που έκαναν οι Έλληνες για να καταλάβουν την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57d557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Τροία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ήταν ένα μεγάλο</w:t>
      </w:r>
      <w:r w:rsidDel="00000000" w:rsidR="00000000" w:rsidRPr="00000000">
        <w:rPr>
          <w:sz w:val="27.84000015258789"/>
          <w:szCs w:val="27.84000015258789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γεγονός.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57d557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κατορθώματα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των πολεμιστών έγιναν τραγούδια,  που τα τραγουδούσαν οι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57d557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ραψωδοί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στις γιορτές και στα πανηγύρια.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4772025</wp:posOffset>
            </wp:positionH>
            <wp:positionV relativeFrom="paragraph">
              <wp:posOffset>152400</wp:posOffset>
            </wp:positionV>
            <wp:extent cx="1678940" cy="1052195"/>
            <wp:effectExtent b="0" l="0" r="0" t="0"/>
            <wp:wrapSquare wrapText="lef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1052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.708251953125" w:line="240" w:lineRule="auto"/>
        <w:ind w:left="1.67037963867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b0f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b0f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2. Τι γνωρίζετε για τον Όμηρο;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03.106689453125" w:line="240" w:lineRule="auto"/>
        <w:ind w:left="720" w:right="0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Ο Όμηρος ήταν ένας μεγάλος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b0f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ποιητής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που έζησε τον 8ο αι. π.Χ. και έγραψε δύο μεγάλα ποιήματα, την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b0f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Ιλιάδα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και την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b0f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Οδύσσεια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9.8102378845215" w:lineRule="auto"/>
        <w:ind w:left="720" w:right="43.817138671875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Η Ιλιάδα μιλάει για τους αγώνες των Ελλήνων για την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b0f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κατάληψη της Τροίας.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59.8102378845215" w:lineRule="auto"/>
        <w:ind w:left="720" w:right="43.817138671875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Η Οδύσσεια έχει ως θέμα της τις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b0f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περιπέτειες του Οδυσσέα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στην προσπάθειά  του να γυρίσει στην πατρίδα του, την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b0f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Ιθάκη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4.9267578125" w:line="240" w:lineRule="auto"/>
        <w:ind w:left="5.289611816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66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66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3. Τι γνωρίζουμε για τη θρησκεία των ανθρώπων εκείνης της εποχής;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98.7066650390625" w:line="251.62304878234863" w:lineRule="auto"/>
        <w:ind w:left="720" w:right="42.78320312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Από τα ποιήματα αυτά μαθαίνουμε πολλά για τους ανθρώπους εκείνης της εποχής και τη θρησκεία τους.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Κάθε περιοχή είχε το δικό της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66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θεό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και τις δικές της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66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γιορτές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1.91058158874512" w:lineRule="auto"/>
        <w:ind w:left="720" w:right="54.31640625" w:hanging="360"/>
        <w:jc w:val="left"/>
        <w:rPr>
          <w:sz w:val="27.84000015258789"/>
          <w:szCs w:val="27.84000015258789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Στο χώρο όπου λατρευόταν ο θεός οι άνθρωποι μαζ</w:t>
      </w:r>
      <w:r w:rsidDel="00000000" w:rsidR="00000000" w:rsidRPr="00000000">
        <w:rPr>
          <w:sz w:val="27.84000015258789"/>
          <w:szCs w:val="27.84000015258789"/>
          <w:rtl w:val="0"/>
        </w:rPr>
        <w:t xml:space="preserve">εύ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ονταν και έκαναν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66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τελετές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55.07023811340332" w:lineRule="auto"/>
        <w:ind w:left="720" w:right="52.086181640625" w:hanging="360"/>
        <w:jc w:val="left"/>
        <w:rPr>
          <w:sz w:val="27.84000015258789"/>
          <w:szCs w:val="27.84000015258789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Όταν κάποιος τοπικός θεός αποκτούσε μεγαλύτερη φήμη, στη γιορτή του έπαιρναν</w:t>
      </w:r>
      <w:r w:rsidDel="00000000" w:rsidR="00000000" w:rsidRPr="00000000">
        <w:rPr>
          <w:sz w:val="27.84000015258789"/>
          <w:szCs w:val="27.84000015258789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μέρος και κάτοικοι άλλων περιοχών.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6.22497558593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4. Τι πίστευαν για τους δώδεκα θεούς του Ολύμπου;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4855681</wp:posOffset>
            </wp:positionH>
            <wp:positionV relativeFrom="paragraph">
              <wp:posOffset>66675</wp:posOffset>
            </wp:positionV>
            <wp:extent cx="1867535" cy="1207135"/>
            <wp:effectExtent b="0" l="0" r="0" t="0"/>
            <wp:wrapSquare wrapText="left" distB="19050" distT="19050" distL="19050" distR="1905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207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03.106689453125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Στην ομηρική εποχή οι Έλληνες πίστευαν στους 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δώδεκα θεούς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τους οποίους φαντάζονταν ότι  κατοικούσαν στον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Όλυμπο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το ψηλότερο βουνό της  Ελλάδας.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9.90005493164062" w:lineRule="auto"/>
        <w:ind w:left="720" w:right="42.11181640625" w:hanging="360"/>
        <w:jc w:val="both"/>
        <w:rPr>
          <w:sz w:val="27.84000015258789"/>
          <w:szCs w:val="27.84000015258789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Πίστευαν ότι εκεί πάνω υπήρχε ένα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λαμπρό παλάτι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όπου έμενε ο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Δίας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με τη  γυναίκα του την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Ήρα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ενώ οι άλλοι θεοί έμεναν σε </w:t>
      </w:r>
      <w:r w:rsidDel="00000000" w:rsidR="00000000" w:rsidRPr="00000000">
        <w:rPr>
          <w:sz w:val="27.84000015258789"/>
          <w:szCs w:val="27.84000015258789"/>
          <w:rtl w:val="0"/>
        </w:rPr>
        <w:t xml:space="preserve">χαμηλότερα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 σπίτια που τα  είχε χτίσει ο Ήφαιστος.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2.0541477203369" w:lineRule="auto"/>
        <w:ind w:left="720" w:right="43.560791015625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Όλοι οι θεοί ζούσαν σαν μια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οικογένεια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έτρωγαν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αμβροσία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και έπιναν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νέκταρ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51.59478187561035" w:lineRule="auto"/>
        <w:ind w:left="720" w:right="41.646728515625" w:hanging="360"/>
        <w:jc w:val="both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Αρχηγός τους ήταν ο Δίας, τον οποίο οι Έλληνες ονόμαζαν "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πατέρα των θεών και των ανθρώπων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". Είχε μεγάλη δύναμη και κρατούσε στα χέρια του τον φοβερό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cc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κεραυνό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6.937255859375" w:line="240" w:lineRule="auto"/>
        <w:ind w:left="24.230422973632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  <w:drawing>
          <wp:inline distB="19050" distT="19050" distL="19050" distR="19050">
            <wp:extent cx="6552692" cy="39433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52692" cy="3943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20" w:w="11900" w:orient="portrait"/>
      <w:pgMar w:bottom="397.40001678466797" w:top="480.399169921875" w:left="725.7695770263672" w:right="593.000488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