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70A0F" w14:textId="554709BB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u w:val="single"/>
        </w:rPr>
        <w:t>Κεφάλαιο 7</w:t>
      </w:r>
      <w:r w:rsidR="00B46F04">
        <w:rPr>
          <w:b/>
          <w:bCs/>
          <w:color w:val="000000"/>
          <w:sz w:val="32"/>
          <w:szCs w:val="32"/>
          <w:u w:val="single"/>
        </w:rPr>
        <w:t>: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u w:val="single"/>
        </w:rPr>
        <w:t>Οι δεσμοί που ένωναν τους Έλληνες</w:t>
      </w:r>
    </w:p>
    <w:p w14:paraId="177B3147" w14:textId="77777777" w:rsidR="00B46F04" w:rsidRDefault="00000000" w:rsidP="00B46F04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67"/>
        <w:ind w:left="426"/>
        <w:rPr>
          <w:b/>
          <w:bCs/>
          <w:color w:val="FF0000"/>
          <w:sz w:val="27"/>
          <w:szCs w:val="27"/>
        </w:rPr>
      </w:pPr>
      <w:r w:rsidRPr="00B46F04">
        <w:rPr>
          <w:b/>
          <w:bCs/>
          <w:color w:val="FF0000"/>
          <w:sz w:val="27"/>
          <w:szCs w:val="27"/>
        </w:rPr>
        <w:t xml:space="preserve">Ποιοι ήταν οι κοινοί δεσμοί που ένωναν τους Έλληνες στην αρχαιότητα; </w:t>
      </w:r>
    </w:p>
    <w:p w14:paraId="3FD34361" w14:textId="594A6E6D" w:rsidR="00E55CD0" w:rsidRP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767"/>
        <w:ind w:left="0"/>
        <w:rPr>
          <w:b/>
          <w:bCs/>
          <w:color w:val="FF0000"/>
          <w:sz w:val="27"/>
          <w:szCs w:val="27"/>
        </w:rPr>
      </w:pPr>
      <w:r w:rsidRPr="00B46F04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B46F04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B46F04">
        <w:rPr>
          <w:color w:val="000000"/>
          <w:sz w:val="27"/>
          <w:szCs w:val="27"/>
        </w:rPr>
        <w:t xml:space="preserve">Οι Έλληνες ήταν </w:t>
      </w:r>
      <w:r w:rsidRPr="00B46F04">
        <w:rPr>
          <w:b/>
          <w:bCs/>
          <w:color w:val="FF0000"/>
          <w:sz w:val="27"/>
          <w:szCs w:val="27"/>
        </w:rPr>
        <w:t xml:space="preserve">σκορπισμένοι </w:t>
      </w:r>
      <w:r w:rsidRPr="00B46F04">
        <w:rPr>
          <w:color w:val="000000"/>
          <w:sz w:val="27"/>
          <w:szCs w:val="27"/>
        </w:rPr>
        <w:t xml:space="preserve">στα παράλια της Μεσογείου και του Εύξεινου Πόντου. </w:t>
      </w:r>
    </w:p>
    <w:p w14:paraId="26CCC2EC" w14:textId="5F8FDF18" w:rsidR="00E55CD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68" w:lineRule="auto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Κρατούσαν όμως ζωντανούς τους </w:t>
      </w:r>
      <w:r>
        <w:rPr>
          <w:b/>
          <w:bCs/>
          <w:color w:val="FF0000"/>
          <w:sz w:val="27"/>
          <w:szCs w:val="27"/>
        </w:rPr>
        <w:t xml:space="preserve">δεσμούς </w:t>
      </w:r>
      <w:r>
        <w:rPr>
          <w:color w:val="000000"/>
          <w:sz w:val="27"/>
          <w:szCs w:val="27"/>
        </w:rPr>
        <w:t xml:space="preserve">που τους έκαναν να νιώθουν σαν μια μεγάλη οικογένεια. </w:t>
      </w:r>
    </w:p>
    <w:p w14:paraId="185E93AE" w14:textId="7B139570" w:rsidR="00E55CD0" w:rsidRDefault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199" w:lineRule="auto"/>
        <w:rPr>
          <w:color w:val="000000"/>
          <w:sz w:val="27"/>
          <w:szCs w:val="27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3977AEF" wp14:editId="642DED4A">
            <wp:simplePos x="0" y="0"/>
            <wp:positionH relativeFrom="column">
              <wp:posOffset>4210685</wp:posOffset>
            </wp:positionH>
            <wp:positionV relativeFrom="paragraph">
              <wp:posOffset>29845</wp:posOffset>
            </wp:positionV>
            <wp:extent cx="2295525" cy="927100"/>
            <wp:effectExtent l="0" t="0" r="0" b="0"/>
            <wp:wrapSquare wrapText="left" distT="19050" distB="19050" distL="19050" distR="1905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 w:rsidR="00000000">
        <w:rPr>
          <w:color w:val="000000"/>
          <w:sz w:val="27"/>
          <w:szCs w:val="27"/>
        </w:rPr>
        <w:t xml:space="preserve">Αυτοί οι δεσμοί ήταν: </w:t>
      </w:r>
    </w:p>
    <w:p w14:paraId="7F5439AC" w14:textId="63C4418C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199" w:lineRule="auto"/>
        <w:ind w:left="284"/>
        <w:rPr>
          <w:b/>
          <w:bCs/>
          <w:color w:val="FF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✔ </w:t>
      </w:r>
      <w:r>
        <w:rPr>
          <w:color w:val="000000"/>
          <w:sz w:val="27"/>
          <w:szCs w:val="27"/>
        </w:rPr>
        <w:t xml:space="preserve">οι </w:t>
      </w:r>
      <w:r>
        <w:rPr>
          <w:b/>
          <w:bCs/>
          <w:color w:val="FF0000"/>
          <w:sz w:val="27"/>
          <w:szCs w:val="27"/>
        </w:rPr>
        <w:t xml:space="preserve">πανελλήνιοι αγώνες </w:t>
      </w:r>
    </w:p>
    <w:p w14:paraId="5D3575EA" w14:textId="2239FDE2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line="199" w:lineRule="auto"/>
        <w:ind w:left="284"/>
        <w:rPr>
          <w:b/>
          <w:bCs/>
          <w:color w:val="FF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✔ </w:t>
      </w:r>
      <w:r>
        <w:rPr>
          <w:color w:val="000000"/>
          <w:sz w:val="27"/>
          <w:szCs w:val="27"/>
        </w:rPr>
        <w:t xml:space="preserve">τα </w:t>
      </w:r>
      <w:r>
        <w:rPr>
          <w:b/>
          <w:bCs/>
          <w:color w:val="FF0000"/>
          <w:sz w:val="27"/>
          <w:szCs w:val="27"/>
        </w:rPr>
        <w:t xml:space="preserve">μαντεία </w:t>
      </w:r>
    </w:p>
    <w:p w14:paraId="61DA7B95" w14:textId="77777777" w:rsidR="00B46F04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199" w:lineRule="auto"/>
        <w:ind w:left="284"/>
        <w:rPr>
          <w:b/>
          <w:bCs/>
          <w:color w:val="FF0000"/>
          <w:sz w:val="27"/>
          <w:szCs w:val="27"/>
        </w:rPr>
      </w:pPr>
      <w:r>
        <w:rPr>
          <w:rFonts w:ascii="Segoe UI Symbol" w:eastAsia="Noto Sans Symbols" w:hAnsi="Segoe UI Symbol" w:cs="Segoe UI Symbol"/>
          <w:color w:val="000000"/>
          <w:sz w:val="27"/>
          <w:szCs w:val="27"/>
        </w:rPr>
        <w:t>✔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οι </w:t>
      </w:r>
      <w:r>
        <w:rPr>
          <w:b/>
          <w:bCs/>
          <w:color w:val="FF0000"/>
          <w:sz w:val="27"/>
          <w:szCs w:val="27"/>
        </w:rPr>
        <w:t xml:space="preserve">Αμφικτιονίες </w:t>
      </w:r>
    </w:p>
    <w:p w14:paraId="16FDDC63" w14:textId="77777777" w:rsidR="00B46F04" w:rsidRDefault="00B46F04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199" w:lineRule="auto"/>
        <w:rPr>
          <w:b/>
          <w:bCs/>
          <w:color w:val="FF0000"/>
          <w:sz w:val="27"/>
          <w:szCs w:val="27"/>
        </w:rPr>
      </w:pPr>
    </w:p>
    <w:p w14:paraId="1AE013B1" w14:textId="65ACA65D" w:rsidR="00B46F04" w:rsidRPr="00B46F04" w:rsidRDefault="00000000" w:rsidP="00B46F04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5"/>
        <w:rPr>
          <w:b/>
          <w:bCs/>
          <w:color w:val="538022"/>
          <w:sz w:val="27"/>
          <w:szCs w:val="27"/>
        </w:rPr>
      </w:pPr>
      <w:r w:rsidRPr="00B46F04">
        <w:rPr>
          <w:b/>
          <w:bCs/>
          <w:color w:val="538022"/>
          <w:sz w:val="27"/>
          <w:szCs w:val="27"/>
        </w:rPr>
        <w:t xml:space="preserve">Τι ξέρεις για τους Ολυμπιακούς Αγώνες; </w:t>
      </w:r>
    </w:p>
    <w:p w14:paraId="13F9F262" w14:textId="0554A239" w:rsidR="00E55CD0" w:rsidRP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735"/>
        <w:ind w:left="0"/>
        <w:rPr>
          <w:b/>
          <w:bCs/>
          <w:color w:val="538022"/>
          <w:sz w:val="27"/>
          <w:szCs w:val="27"/>
        </w:rPr>
      </w:pPr>
      <w:r w:rsidRPr="00B46F04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B46F04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B46F04">
        <w:rPr>
          <w:color w:val="000000"/>
          <w:sz w:val="27"/>
          <w:szCs w:val="27"/>
        </w:rPr>
        <w:t xml:space="preserve">Οι Ολυμπιακοί Αγώνες γίνονταν κάθε </w:t>
      </w:r>
      <w:r w:rsidRPr="00B46F04">
        <w:rPr>
          <w:b/>
          <w:bCs/>
          <w:color w:val="538022"/>
          <w:sz w:val="27"/>
          <w:szCs w:val="27"/>
        </w:rPr>
        <w:t>4 χρόνια</w:t>
      </w:r>
      <w:r w:rsidRPr="00B46F04">
        <w:rPr>
          <w:color w:val="000000"/>
          <w:sz w:val="27"/>
          <w:szCs w:val="27"/>
        </w:rPr>
        <w:t xml:space="preserve">, στην </w:t>
      </w:r>
      <w:r w:rsidRPr="00B46F04">
        <w:rPr>
          <w:b/>
          <w:bCs/>
          <w:color w:val="538022"/>
          <w:sz w:val="27"/>
          <w:szCs w:val="27"/>
        </w:rPr>
        <w:t>Ολυμπία</w:t>
      </w:r>
      <w:r w:rsidRPr="00B46F04">
        <w:rPr>
          <w:color w:val="000000"/>
          <w:sz w:val="27"/>
          <w:szCs w:val="27"/>
        </w:rPr>
        <w:t xml:space="preserve">. </w:t>
      </w:r>
    </w:p>
    <w:p w14:paraId="76D445E2" w14:textId="77777777" w:rsidR="00E55CD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199" w:lineRule="auto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Έπαιρναν μέρος μόνο </w:t>
      </w:r>
      <w:r w:rsidRPr="00B46F04">
        <w:rPr>
          <w:b/>
          <w:bCs/>
          <w:color w:val="538022"/>
          <w:sz w:val="27"/>
          <w:szCs w:val="27"/>
        </w:rPr>
        <w:t>Έλληνες</w:t>
      </w:r>
      <w:r>
        <w:rPr>
          <w:color w:val="000000"/>
          <w:sz w:val="27"/>
          <w:szCs w:val="27"/>
        </w:rPr>
        <w:t xml:space="preserve">. </w:t>
      </w:r>
    </w:p>
    <w:p w14:paraId="4889E1DB" w14:textId="4F620360" w:rsidR="00E55CD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69" w:lineRule="auto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Πριν αρχίσουν οι αγώνες, </w:t>
      </w:r>
      <w:r w:rsidRPr="00B46F04">
        <w:rPr>
          <w:b/>
          <w:bCs/>
          <w:color w:val="538022"/>
          <w:sz w:val="27"/>
          <w:szCs w:val="27"/>
        </w:rPr>
        <w:t xml:space="preserve">αγγελιαφόροι </w:t>
      </w:r>
      <w:r>
        <w:rPr>
          <w:color w:val="000000"/>
          <w:sz w:val="27"/>
          <w:szCs w:val="27"/>
        </w:rPr>
        <w:t xml:space="preserve">μετέφεραν το μήνυμα των αγώνων σε όλες τις πόλεις. </w:t>
      </w:r>
    </w:p>
    <w:p w14:paraId="6CAA5C42" w14:textId="6E98C8B3" w:rsidR="00E55CD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72" w:lineRule="auto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Οι </w:t>
      </w:r>
      <w:r w:rsidRPr="00B46F04">
        <w:rPr>
          <w:b/>
          <w:bCs/>
          <w:color w:val="538022"/>
          <w:sz w:val="27"/>
          <w:szCs w:val="27"/>
        </w:rPr>
        <w:t>πόλεμοι</w:t>
      </w:r>
      <w:r w:rsidR="00B46F04" w:rsidRPr="00B46F04">
        <w:rPr>
          <w:b/>
          <w:bCs/>
          <w:color w:val="538022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σταματούσαν, για να μπορούν οι αθλητές και οι συνοδοί τους να πάνε ασφαλείς στους αγώνες. </w:t>
      </w:r>
    </w:p>
    <w:p w14:paraId="641B3BAE" w14:textId="5C8DC500" w:rsidR="00B46F04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69" w:lineRule="auto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Οι νικητές στεφανώνονταν με </w:t>
      </w:r>
      <w:r w:rsidRPr="00B46F04">
        <w:rPr>
          <w:b/>
          <w:bCs/>
          <w:color w:val="538022"/>
          <w:sz w:val="27"/>
          <w:szCs w:val="27"/>
        </w:rPr>
        <w:t>κλαδί ελιάς</w:t>
      </w:r>
      <w:r w:rsidR="00B46F04" w:rsidRPr="00B46F04">
        <w:rPr>
          <w:b/>
          <w:bCs/>
          <w:color w:val="538022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και κέρδιζαν την αγάπη και την εκτίμηση όλων. </w:t>
      </w:r>
    </w:p>
    <w:p w14:paraId="78B5CBDD" w14:textId="77777777" w:rsidR="00B46F04" w:rsidRDefault="00B46F04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69" w:lineRule="auto"/>
        <w:rPr>
          <w:color w:val="000000"/>
          <w:sz w:val="27"/>
          <w:szCs w:val="27"/>
        </w:rPr>
      </w:pPr>
    </w:p>
    <w:p w14:paraId="0323224E" w14:textId="75E7BEA2" w:rsidR="00B46F04" w:rsidRPr="00B46F04" w:rsidRDefault="00000000" w:rsidP="00B46F04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1"/>
        <w:rPr>
          <w:b/>
          <w:bCs/>
          <w:color w:val="7030A0"/>
          <w:sz w:val="27"/>
          <w:szCs w:val="27"/>
        </w:rPr>
      </w:pPr>
      <w:r w:rsidRPr="00B46F04">
        <w:rPr>
          <w:b/>
          <w:bCs/>
          <w:color w:val="7030A0"/>
          <w:sz w:val="27"/>
          <w:szCs w:val="27"/>
        </w:rPr>
        <w:t xml:space="preserve">Πού αλλού γίνονταν πανελλήνιοι αγώνες; </w:t>
      </w:r>
    </w:p>
    <w:p w14:paraId="54D834BE" w14:textId="474026F3" w:rsidR="00E55CD0" w:rsidRP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21"/>
        <w:ind w:left="0"/>
        <w:rPr>
          <w:b/>
          <w:bCs/>
          <w:color w:val="7030A0"/>
          <w:sz w:val="27"/>
          <w:szCs w:val="27"/>
        </w:rPr>
      </w:pPr>
      <w:r w:rsidRPr="00B46F04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B46F04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B46F04">
        <w:rPr>
          <w:color w:val="000000"/>
          <w:sz w:val="27"/>
          <w:szCs w:val="27"/>
        </w:rPr>
        <w:t xml:space="preserve">Πανελλήνιοι αγώνες γίνονταν: </w:t>
      </w:r>
    </w:p>
    <w:p w14:paraId="056C4A33" w14:textId="77777777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199" w:lineRule="auto"/>
        <w:ind w:left="284"/>
        <w:rPr>
          <w:b/>
          <w:bCs/>
          <w:color w:val="7030A0"/>
          <w:sz w:val="27"/>
          <w:szCs w:val="27"/>
        </w:rPr>
      </w:pPr>
      <w:r>
        <w:rPr>
          <w:rFonts w:ascii="Segoe UI Symbol" w:eastAsia="Noto Sans Symbols" w:hAnsi="Segoe UI Symbol" w:cs="Segoe UI Symbol"/>
          <w:color w:val="000000"/>
          <w:sz w:val="27"/>
          <w:szCs w:val="27"/>
        </w:rPr>
        <w:t>✔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στον </w:t>
      </w:r>
      <w:r>
        <w:rPr>
          <w:b/>
          <w:bCs/>
          <w:color w:val="7030A0"/>
          <w:sz w:val="27"/>
          <w:szCs w:val="27"/>
        </w:rPr>
        <w:t xml:space="preserve">Ισθμό </w:t>
      </w:r>
    </w:p>
    <w:p w14:paraId="26672C98" w14:textId="77777777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199" w:lineRule="auto"/>
        <w:ind w:left="284"/>
        <w:rPr>
          <w:b/>
          <w:bCs/>
          <w:color w:val="7030A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✔ </w:t>
      </w:r>
      <w:r>
        <w:rPr>
          <w:color w:val="000000"/>
          <w:sz w:val="27"/>
          <w:szCs w:val="27"/>
        </w:rPr>
        <w:t xml:space="preserve">στους </w:t>
      </w:r>
      <w:r>
        <w:rPr>
          <w:b/>
          <w:bCs/>
          <w:color w:val="7030A0"/>
          <w:sz w:val="27"/>
          <w:szCs w:val="27"/>
        </w:rPr>
        <w:t xml:space="preserve">Δελφούς </w:t>
      </w:r>
    </w:p>
    <w:p w14:paraId="3C8ABD0C" w14:textId="77777777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199" w:lineRule="auto"/>
        <w:ind w:left="284"/>
        <w:rPr>
          <w:b/>
          <w:bCs/>
          <w:color w:val="7030A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✔ </w:t>
      </w:r>
      <w:r>
        <w:rPr>
          <w:color w:val="000000"/>
          <w:sz w:val="27"/>
          <w:szCs w:val="27"/>
        </w:rPr>
        <w:t xml:space="preserve">στη </w:t>
      </w:r>
      <w:r>
        <w:rPr>
          <w:b/>
          <w:bCs/>
          <w:color w:val="7030A0"/>
          <w:sz w:val="27"/>
          <w:szCs w:val="27"/>
        </w:rPr>
        <w:t>Νεμέα</w:t>
      </w:r>
    </w:p>
    <w:p w14:paraId="15E3E4CE" w14:textId="77777777" w:rsidR="00B46F04" w:rsidRDefault="00B46F04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199" w:lineRule="auto"/>
        <w:rPr>
          <w:b/>
          <w:bCs/>
          <w:color w:val="7030A0"/>
          <w:sz w:val="27"/>
          <w:szCs w:val="27"/>
        </w:rPr>
      </w:pPr>
    </w:p>
    <w:p w14:paraId="6336CA3A" w14:textId="1A7CC517" w:rsidR="00B46F04" w:rsidRDefault="00B46F04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" w:line="199" w:lineRule="auto"/>
        <w:rPr>
          <w:b/>
          <w:bCs/>
          <w:color w:val="7030A0"/>
          <w:sz w:val="27"/>
          <w:szCs w:val="27"/>
        </w:rPr>
        <w:sectPr w:rsidR="00B46F04">
          <w:pgSz w:w="11900" w:h="16820"/>
          <w:pgMar w:top="691" w:right="638" w:bottom="397" w:left="750" w:header="0" w:footer="720" w:gutter="0"/>
          <w:pgNumType w:start="1"/>
          <w:cols w:space="720"/>
        </w:sectPr>
      </w:pPr>
    </w:p>
    <w:p w14:paraId="3D849DC9" w14:textId="23A6054F" w:rsidR="00B46F04" w:rsidRPr="00B46F04" w:rsidRDefault="00000000" w:rsidP="00B46F04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C00000"/>
          <w:sz w:val="27"/>
          <w:szCs w:val="27"/>
        </w:rPr>
      </w:pPr>
      <w:r w:rsidRPr="00B46F04">
        <w:rPr>
          <w:b/>
          <w:bCs/>
          <w:color w:val="C00000"/>
          <w:sz w:val="27"/>
          <w:szCs w:val="27"/>
        </w:rPr>
        <w:t xml:space="preserve">Πώς τιμούσαν τους Ολυμπιονίκες οι αρχαίοι Έλληνες; </w:t>
      </w:r>
    </w:p>
    <w:p w14:paraId="391A7977" w14:textId="58DD514B" w:rsidR="00E55CD0" w:rsidRP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FF3300"/>
          <w:sz w:val="27"/>
          <w:szCs w:val="27"/>
        </w:rPr>
      </w:pPr>
      <w:r w:rsidRPr="00B46F04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B46F04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B46F04">
        <w:rPr>
          <w:color w:val="000000"/>
          <w:sz w:val="27"/>
          <w:szCs w:val="27"/>
        </w:rPr>
        <w:t xml:space="preserve">Οι αρχαίοι Έλληνες </w:t>
      </w:r>
      <w:r w:rsidRPr="00B46F04">
        <w:rPr>
          <w:b/>
          <w:bCs/>
          <w:color w:val="C00000"/>
          <w:sz w:val="27"/>
          <w:szCs w:val="27"/>
        </w:rPr>
        <w:t xml:space="preserve">τιμούσαν </w:t>
      </w:r>
      <w:r w:rsidRPr="00B46F04">
        <w:rPr>
          <w:color w:val="000000"/>
          <w:sz w:val="27"/>
          <w:szCs w:val="27"/>
        </w:rPr>
        <w:t xml:space="preserve">ιδιαίτερα τους Ολυμπιονίκες. </w:t>
      </w:r>
    </w:p>
    <w:p w14:paraId="47B29BAD" w14:textId="62CD7333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62" w:lineRule="auto"/>
        <w:ind w:right="8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Όταν γύριζαν στην πατρίδα τους, δεν έμπαιναν από την κεντρική πύλη, αλλά από ένα </w:t>
      </w:r>
      <w:r w:rsidRPr="00B46F04">
        <w:rPr>
          <w:b/>
          <w:bCs/>
          <w:color w:val="C00000"/>
          <w:sz w:val="27"/>
          <w:szCs w:val="27"/>
        </w:rPr>
        <w:t xml:space="preserve">άνοιγμα </w:t>
      </w:r>
      <w:r>
        <w:rPr>
          <w:color w:val="000000"/>
          <w:sz w:val="27"/>
          <w:szCs w:val="27"/>
        </w:rPr>
        <w:t xml:space="preserve">που γινόταν στο </w:t>
      </w:r>
      <w:r w:rsidRPr="00B46F04">
        <w:rPr>
          <w:b/>
          <w:bCs/>
          <w:color w:val="C00000"/>
          <w:sz w:val="27"/>
          <w:szCs w:val="27"/>
        </w:rPr>
        <w:t>τείχος</w:t>
      </w:r>
      <w:r>
        <w:rPr>
          <w:color w:val="000000"/>
          <w:sz w:val="27"/>
          <w:szCs w:val="27"/>
        </w:rPr>
        <w:t xml:space="preserve">. </w:t>
      </w:r>
    </w:p>
    <w:p w14:paraId="14020B45" w14:textId="77777777" w:rsidR="00B46F04" w:rsidRDefault="00000000" w:rsidP="002839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61" w:lineRule="auto"/>
        <w:ind w:right="6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Έτσι πίστευαν ότι σε περίπτωση κινδύνου το κενό θα το κάλυπτε με το </w:t>
      </w:r>
      <w:r w:rsidRPr="00B46F04">
        <w:rPr>
          <w:b/>
          <w:bCs/>
          <w:color w:val="C00000"/>
          <w:sz w:val="27"/>
          <w:szCs w:val="27"/>
        </w:rPr>
        <w:t xml:space="preserve">στήθος </w:t>
      </w:r>
      <w:r>
        <w:rPr>
          <w:color w:val="000000"/>
          <w:sz w:val="27"/>
          <w:szCs w:val="27"/>
        </w:rPr>
        <w:t xml:space="preserve">του ο αθλητής. </w:t>
      </w:r>
    </w:p>
    <w:p w14:paraId="4CC6D35F" w14:textId="415890E5" w:rsidR="00B46F04" w:rsidRDefault="00B46F04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61" w:lineRule="auto"/>
        <w:ind w:left="70" w:right="6"/>
        <w:rPr>
          <w:color w:val="000000"/>
          <w:sz w:val="27"/>
          <w:szCs w:val="27"/>
        </w:rPr>
      </w:pPr>
    </w:p>
    <w:p w14:paraId="65D4D213" w14:textId="124D5663" w:rsidR="00B46F04" w:rsidRPr="00B46F04" w:rsidRDefault="00000000" w:rsidP="00B46F04">
      <w:pPr>
        <w:pStyle w:val="a5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7"/>
        <w:ind w:right="6"/>
        <w:rPr>
          <w:b/>
          <w:bCs/>
          <w:color w:val="0070C0"/>
          <w:sz w:val="27"/>
          <w:szCs w:val="27"/>
        </w:rPr>
      </w:pPr>
      <w:r w:rsidRPr="00B46F04">
        <w:rPr>
          <w:b/>
          <w:bCs/>
          <w:color w:val="0070C0"/>
          <w:sz w:val="27"/>
          <w:szCs w:val="27"/>
        </w:rPr>
        <w:t xml:space="preserve">Τι ξέρεις για τα μαντεία; </w:t>
      </w:r>
    </w:p>
    <w:p w14:paraId="13250FF1" w14:textId="028F413F" w:rsid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7"/>
        <w:ind w:left="0" w:right="6"/>
        <w:rPr>
          <w:color w:val="000000"/>
          <w:sz w:val="27"/>
          <w:szCs w:val="27"/>
        </w:rPr>
      </w:pPr>
      <w:r w:rsidRPr="00B46F04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B46F04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B46F04">
        <w:rPr>
          <w:color w:val="000000"/>
          <w:sz w:val="27"/>
          <w:szCs w:val="27"/>
        </w:rPr>
        <w:t xml:space="preserve">Οι Έλληνες ήθελαν να προβλέπουν τι θα γίνει στο </w:t>
      </w:r>
      <w:r w:rsidRPr="00B46F04">
        <w:rPr>
          <w:b/>
          <w:bCs/>
          <w:color w:val="0070C0"/>
          <w:sz w:val="27"/>
          <w:szCs w:val="27"/>
        </w:rPr>
        <w:t>μέλλον</w:t>
      </w:r>
      <w:r w:rsidRPr="00B46F04">
        <w:rPr>
          <w:color w:val="000000"/>
          <w:sz w:val="27"/>
          <w:szCs w:val="27"/>
        </w:rPr>
        <w:t xml:space="preserve">. </w:t>
      </w:r>
    </w:p>
    <w:p w14:paraId="00537619" w14:textId="7DF13936" w:rsid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61" w:lineRule="auto"/>
        <w:ind w:left="0" w:right="6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Για να βρουν απαντήσεις στα προβλήματά τους πήγαιναν στα </w:t>
      </w:r>
      <w:r w:rsidRPr="00B46F04">
        <w:rPr>
          <w:b/>
          <w:bCs/>
          <w:color w:val="0070C0"/>
          <w:sz w:val="27"/>
          <w:szCs w:val="27"/>
        </w:rPr>
        <w:t>μαντεία</w:t>
      </w:r>
      <w:r>
        <w:rPr>
          <w:color w:val="000000"/>
          <w:sz w:val="27"/>
          <w:szCs w:val="27"/>
        </w:rPr>
        <w:t xml:space="preserve">. </w:t>
      </w:r>
    </w:p>
    <w:p w14:paraId="2C9FB44C" w14:textId="77777777" w:rsidR="00B46F04" w:rsidRDefault="00B46F04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61" w:lineRule="auto"/>
        <w:ind w:left="0" w:right="6"/>
        <w:rPr>
          <w:b/>
          <w:bCs/>
          <w:color w:val="0033CC"/>
          <w:sz w:val="27"/>
          <w:szCs w:val="27"/>
        </w:rPr>
      </w:pPr>
    </w:p>
    <w:p w14:paraId="57B9CC39" w14:textId="39CC737F" w:rsidR="00E55CD0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61" w:lineRule="auto"/>
        <w:ind w:left="426" w:right="6"/>
        <w:rPr>
          <w:b/>
          <w:bCs/>
          <w:color w:val="0033CC"/>
          <w:sz w:val="27"/>
          <w:szCs w:val="27"/>
        </w:rPr>
      </w:pPr>
      <w:r>
        <w:rPr>
          <w:b/>
          <w:bCs/>
          <w:color w:val="0033CC"/>
          <w:sz w:val="27"/>
          <w:szCs w:val="27"/>
        </w:rPr>
        <w:t xml:space="preserve">6. Ποιο ήταν το πιο γνωστό μαντείο; </w:t>
      </w:r>
    </w:p>
    <w:p w14:paraId="5EA3F362" w14:textId="7EC52C47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Το πιο γνωστό ήταν το μαντείο των </w:t>
      </w:r>
      <w:r>
        <w:rPr>
          <w:b/>
          <w:bCs/>
          <w:color w:val="0033CC"/>
          <w:sz w:val="27"/>
          <w:szCs w:val="27"/>
        </w:rPr>
        <w:t>Δελφών</w:t>
      </w:r>
      <w:r>
        <w:rPr>
          <w:color w:val="000000"/>
          <w:sz w:val="27"/>
          <w:szCs w:val="27"/>
        </w:rPr>
        <w:t xml:space="preserve">. Ήταν αφιερωμένο στον θεό </w:t>
      </w:r>
      <w:r>
        <w:rPr>
          <w:b/>
          <w:bCs/>
          <w:color w:val="0033CC"/>
          <w:sz w:val="27"/>
          <w:szCs w:val="27"/>
        </w:rPr>
        <w:t>Απόλλωνα</w:t>
      </w:r>
      <w:r>
        <w:rPr>
          <w:color w:val="000000"/>
          <w:sz w:val="27"/>
          <w:szCs w:val="27"/>
        </w:rPr>
        <w:t xml:space="preserve">. </w:t>
      </w:r>
    </w:p>
    <w:p w14:paraId="7B449A19" w14:textId="33A95115" w:rsidR="00B46F04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Οι απαντήσεις της Πυθίας λέγονταν </w:t>
      </w:r>
      <w:r>
        <w:rPr>
          <w:b/>
          <w:bCs/>
          <w:color w:val="0033CC"/>
          <w:sz w:val="27"/>
          <w:szCs w:val="27"/>
        </w:rPr>
        <w:t>χρησμοί</w:t>
      </w:r>
      <w:r>
        <w:rPr>
          <w:color w:val="000000"/>
          <w:sz w:val="27"/>
          <w:szCs w:val="27"/>
        </w:rPr>
        <w:t>.</w:t>
      </w:r>
      <w:r w:rsidR="00B46F0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Οι χρησμοί δεν είχαν πάντα ξεκάθαρο </w:t>
      </w:r>
      <w:r>
        <w:rPr>
          <w:b/>
          <w:bCs/>
          <w:color w:val="0033CC"/>
          <w:sz w:val="27"/>
          <w:szCs w:val="27"/>
        </w:rPr>
        <w:t>νόημα</w:t>
      </w:r>
      <w:r>
        <w:rPr>
          <w:color w:val="000000"/>
          <w:sz w:val="27"/>
          <w:szCs w:val="27"/>
        </w:rPr>
        <w:t xml:space="preserve">. </w:t>
      </w:r>
    </w:p>
    <w:p w14:paraId="40AE93EC" w14:textId="77777777" w:rsidR="00B46F04" w:rsidRDefault="00B46F04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rPr>
          <w:color w:val="000000"/>
          <w:sz w:val="27"/>
          <w:szCs w:val="27"/>
        </w:rPr>
      </w:pPr>
    </w:p>
    <w:p w14:paraId="1BDF7138" w14:textId="399CE817" w:rsidR="00B46F04" w:rsidRPr="002839A3" w:rsidRDefault="00000000" w:rsidP="002839A3">
      <w:pPr>
        <w:pStyle w:val="a5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3"/>
        <w:rPr>
          <w:b/>
          <w:bCs/>
          <w:color w:val="C00000"/>
          <w:sz w:val="27"/>
          <w:szCs w:val="27"/>
        </w:rPr>
      </w:pPr>
      <w:r w:rsidRPr="002839A3">
        <w:rPr>
          <w:b/>
          <w:bCs/>
          <w:color w:val="C00000"/>
          <w:sz w:val="27"/>
          <w:szCs w:val="27"/>
        </w:rPr>
        <w:lastRenderedPageBreak/>
        <w:t xml:space="preserve">Τι ξέρεις για τις Αμφικτιονίες; </w:t>
      </w:r>
    </w:p>
    <w:p w14:paraId="14BDD90F" w14:textId="00D8DF95" w:rsid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63"/>
        <w:ind w:left="0"/>
        <w:rPr>
          <w:color w:val="000000"/>
          <w:sz w:val="27"/>
          <w:szCs w:val="27"/>
        </w:rPr>
      </w:pPr>
      <w:r w:rsidRPr="00B46F04"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 w:rsidRPr="00B46F04"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 w:rsidRPr="00B46F04">
        <w:rPr>
          <w:color w:val="000000"/>
          <w:sz w:val="27"/>
          <w:szCs w:val="27"/>
        </w:rPr>
        <w:t xml:space="preserve">Οι άνθρωποι που κατοικούσαν γύρω από ιερούς τόπους έφτιαχναν </w:t>
      </w:r>
      <w:r w:rsidRPr="00B46F04">
        <w:rPr>
          <w:b/>
          <w:bCs/>
          <w:color w:val="C00000"/>
          <w:sz w:val="27"/>
          <w:szCs w:val="27"/>
        </w:rPr>
        <w:t>ενώσεις</w:t>
      </w:r>
      <w:r w:rsidRPr="00B46F04">
        <w:rPr>
          <w:color w:val="000000"/>
          <w:sz w:val="27"/>
          <w:szCs w:val="27"/>
        </w:rPr>
        <w:t xml:space="preserve">, που λέγονταν </w:t>
      </w:r>
      <w:r w:rsidRPr="00B46F04">
        <w:rPr>
          <w:b/>
          <w:bCs/>
          <w:color w:val="C00000"/>
          <w:sz w:val="27"/>
          <w:szCs w:val="27"/>
        </w:rPr>
        <w:t>Αμφικτιονίες</w:t>
      </w:r>
      <w:r w:rsidRPr="00B46F04">
        <w:rPr>
          <w:color w:val="000000"/>
          <w:sz w:val="27"/>
          <w:szCs w:val="27"/>
        </w:rPr>
        <w:t xml:space="preserve">. </w:t>
      </w:r>
    </w:p>
    <w:p w14:paraId="2A265023" w14:textId="5746A12B" w:rsidR="00B46F04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0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Αυτό γινόταν συνήθως εκεί που υπήρχαν </w:t>
      </w:r>
      <w:r w:rsidRPr="00B46F04">
        <w:rPr>
          <w:b/>
          <w:bCs/>
          <w:color w:val="C00000"/>
          <w:sz w:val="27"/>
          <w:szCs w:val="27"/>
        </w:rPr>
        <w:t xml:space="preserve">θησαυροί </w:t>
      </w:r>
      <w:r>
        <w:rPr>
          <w:color w:val="000000"/>
          <w:sz w:val="27"/>
          <w:szCs w:val="27"/>
        </w:rPr>
        <w:t xml:space="preserve">και ήθελαν να τους προφυλάξουν. </w:t>
      </w:r>
    </w:p>
    <w:p w14:paraId="30731FF8" w14:textId="7809C70E" w:rsidR="00E55CD0" w:rsidRDefault="00000000" w:rsidP="00B46F0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0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Η πιο γνωστή Αμφικτιονία ήταν αυτή των </w:t>
      </w:r>
      <w:r w:rsidRPr="00B46F04">
        <w:rPr>
          <w:b/>
          <w:bCs/>
          <w:color w:val="C00000"/>
          <w:sz w:val="27"/>
          <w:szCs w:val="27"/>
        </w:rPr>
        <w:t>Δελφών</w:t>
      </w:r>
      <w:r>
        <w:rPr>
          <w:color w:val="000000"/>
          <w:sz w:val="27"/>
          <w:szCs w:val="27"/>
        </w:rPr>
        <w:t xml:space="preserve">. </w:t>
      </w:r>
    </w:p>
    <w:p w14:paraId="2EB2008E" w14:textId="77777777" w:rsidR="00B46F04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79" w:lineRule="auto"/>
        <w:ind w:right="290"/>
        <w:rPr>
          <w:color w:val="000000"/>
          <w:sz w:val="27"/>
          <w:szCs w:val="27"/>
        </w:rPr>
      </w:pPr>
      <w:r>
        <w:rPr>
          <w:rFonts w:ascii="Cambria Math" w:eastAsia="Noto Sans Symbols" w:hAnsi="Cambria Math" w:cs="Cambria Math"/>
          <w:color w:val="000000"/>
          <w:sz w:val="27"/>
          <w:szCs w:val="27"/>
        </w:rPr>
        <w:t>∙</w:t>
      </w: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Όταν γινόταν </w:t>
      </w:r>
      <w:r w:rsidRPr="00B46F04">
        <w:rPr>
          <w:b/>
          <w:bCs/>
          <w:color w:val="C00000"/>
          <w:sz w:val="27"/>
          <w:szCs w:val="27"/>
        </w:rPr>
        <w:t>συνέλευση</w:t>
      </w:r>
      <w:r>
        <w:rPr>
          <w:color w:val="000000"/>
          <w:sz w:val="27"/>
          <w:szCs w:val="27"/>
        </w:rPr>
        <w:t xml:space="preserve">, κάθε πόλη έστελνε δύο αντιπροσώπους. </w:t>
      </w:r>
    </w:p>
    <w:p w14:paraId="0D9EE3D8" w14:textId="1ADD166C" w:rsidR="00E55CD0" w:rsidRDefault="00000000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79" w:lineRule="auto"/>
        <w:ind w:right="290"/>
        <w:rPr>
          <w:color w:val="000000"/>
          <w:sz w:val="27"/>
          <w:szCs w:val="27"/>
        </w:rPr>
      </w:pPr>
      <w:r>
        <w:rPr>
          <w:rFonts w:ascii="Noto Sans Symbols" w:eastAsia="Noto Sans Symbols" w:hAnsi="Noto Sans Symbols" w:cs="Noto Sans Symbols"/>
          <w:color w:val="000000"/>
          <w:sz w:val="27"/>
          <w:szCs w:val="27"/>
        </w:rPr>
        <w:t xml:space="preserve">∙ </w:t>
      </w:r>
      <w:r>
        <w:rPr>
          <w:color w:val="000000"/>
          <w:sz w:val="27"/>
          <w:szCs w:val="27"/>
        </w:rPr>
        <w:t xml:space="preserve">Οι </w:t>
      </w:r>
      <w:r w:rsidRPr="00B46F04">
        <w:rPr>
          <w:b/>
          <w:bCs/>
          <w:color w:val="C00000"/>
          <w:sz w:val="27"/>
          <w:szCs w:val="27"/>
        </w:rPr>
        <w:t xml:space="preserve">αποφάσεις </w:t>
      </w:r>
      <w:r>
        <w:rPr>
          <w:color w:val="000000"/>
          <w:sz w:val="27"/>
          <w:szCs w:val="27"/>
        </w:rPr>
        <w:t>που παίρνονταν ήταν σεβαστές από όλους τους κατοίκους.</w:t>
      </w:r>
    </w:p>
    <w:p w14:paraId="072141A4" w14:textId="5AE5DABE" w:rsidR="002839A3" w:rsidRDefault="002839A3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79" w:lineRule="auto"/>
        <w:ind w:right="290"/>
        <w:rPr>
          <w:color w:val="000000"/>
          <w:sz w:val="27"/>
          <w:szCs w:val="27"/>
        </w:rPr>
      </w:pPr>
    </w:p>
    <w:p w14:paraId="262E33E5" w14:textId="7B468AEF" w:rsidR="002839A3" w:rsidRPr="002839A3" w:rsidRDefault="002839A3" w:rsidP="00B46F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79" w:lineRule="auto"/>
        <w:ind w:right="290"/>
        <w:rPr>
          <w:b/>
          <w:bCs/>
          <w:color w:val="000000"/>
          <w:sz w:val="24"/>
          <w:szCs w:val="24"/>
        </w:rPr>
      </w:pPr>
      <w:r w:rsidRPr="002839A3">
        <w:rPr>
          <w:b/>
          <w:bCs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93BED41" wp14:editId="73AE6513">
            <wp:simplePos x="0" y="0"/>
            <wp:positionH relativeFrom="margin">
              <wp:align>center</wp:align>
            </wp:positionH>
            <wp:positionV relativeFrom="paragraph">
              <wp:posOffset>316230</wp:posOffset>
            </wp:positionV>
            <wp:extent cx="5981700" cy="7739155"/>
            <wp:effectExtent l="0" t="0" r="0" b="0"/>
            <wp:wrapNone/>
            <wp:docPr id="118222951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2951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773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9A3">
        <w:rPr>
          <w:b/>
          <w:bCs/>
          <w:color w:val="000000"/>
          <w:sz w:val="24"/>
          <w:szCs w:val="24"/>
        </w:rPr>
        <w:t>ΔΡΑΣΤΗΡΙΟΤΗΤΑ: Να αντιστοιχίσε</w:t>
      </w:r>
      <w:r>
        <w:rPr>
          <w:b/>
          <w:bCs/>
          <w:color w:val="000000"/>
          <w:sz w:val="24"/>
          <w:szCs w:val="24"/>
        </w:rPr>
        <w:t>ις τις εικόνες με τις κατάλληλες ονομασίες.</w:t>
      </w:r>
    </w:p>
    <w:sectPr w:rsidR="002839A3" w:rsidRPr="002839A3">
      <w:type w:val="continuous"/>
      <w:pgSz w:w="11900" w:h="16820"/>
      <w:pgMar w:top="691" w:right="638" w:bottom="397" w:left="750" w:header="0" w:footer="720" w:gutter="0"/>
      <w:cols w:space="720" w:equalWidth="0">
        <w:col w:w="1051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1" w:fontKey="{25D6B24E-348F-4A8A-9E76-6B641700AE00}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2" w:fontKey="{9D113E62-9247-4FF6-BABE-5A1675C7323B}"/>
  </w:font>
  <w:font w:name="Noto Sans Symbols">
    <w:charset w:val="00"/>
    <w:family w:val="auto"/>
    <w:pitch w:val="default"/>
    <w:embedRegular r:id="rId3" w:fontKey="{61F60047-A4B1-40C8-8C42-D8F64CE11A4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3D0D15C5-0C75-4803-977B-1652E69E5E3D}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5" w:fontKey="{C48CCD8B-E31A-45B2-B593-06B23ABEB987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6" w:fontKey="{7D6DE0FA-4631-4026-B529-CF914AC039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D5CE6"/>
    <w:multiLevelType w:val="hybridMultilevel"/>
    <w:tmpl w:val="2D904504"/>
    <w:lvl w:ilvl="0" w:tplc="040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063B2"/>
    <w:multiLevelType w:val="hybridMultilevel"/>
    <w:tmpl w:val="CD8285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04530">
    <w:abstractNumId w:val="1"/>
  </w:num>
  <w:num w:numId="2" w16cid:durableId="1879657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CD0"/>
    <w:rsid w:val="002839A3"/>
    <w:rsid w:val="00830FEE"/>
    <w:rsid w:val="00B46F04"/>
    <w:rsid w:val="00E5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0B43"/>
  <w15:docId w15:val="{4349CD4F-0B59-4710-9CBB-03F475B5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B46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Magda Zervou</cp:lastModifiedBy>
  <cp:revision>2</cp:revision>
  <dcterms:created xsi:type="dcterms:W3CDTF">2026-10-12T14:39:00Z</dcterms:created>
  <dcterms:modified xsi:type="dcterms:W3CDTF">2026-10-12T14:57:00Z</dcterms:modified>
</cp:coreProperties>
</file>